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D46AD7" w:rsidRPr="00CF1323" w:rsidTr="00D46AD7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6AD7" w:rsidRPr="00D46AD7" w:rsidRDefault="00D46AD7" w:rsidP="00D46AD7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D46AD7">
              <w:rPr>
                <w:b/>
                <w:color w:val="548DD4" w:themeColor="text2" w:themeTint="99"/>
                <w:sz w:val="32"/>
                <w:szCs w:val="32"/>
              </w:rPr>
              <w:t>Wasserstoffgas und seine Nutzung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D46AD7" w:rsidRPr="00CF1323" w:rsidRDefault="00D46AD7" w:rsidP="00D46AD7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6AD7" w:rsidRPr="00CF1323" w:rsidRDefault="00D46AD7" w:rsidP="00D46AD7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D46AD7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D46AD7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46AD7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D46AD7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D46AD7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D46AD7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46AD7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46AD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D46AD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46AD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46AD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46AD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D46AD7" w:rsidRPr="00FD6262" w:rsidTr="006369D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46AD7" w:rsidRDefault="00D46AD7" w:rsidP="00D46AD7">
            <w:pPr>
              <w:spacing w:before="40" w:after="40"/>
            </w:pPr>
            <w:r>
              <w:t>Ich kann Eigenschaften von Wasserstoffgas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46AD7" w:rsidRPr="00FD6262" w:rsidTr="00C05A10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46AD7" w:rsidRDefault="00D46AD7" w:rsidP="00D46AD7">
            <w:pPr>
              <w:spacing w:before="40" w:after="40"/>
            </w:pPr>
            <w:r>
              <w:t>Ich kann angeben, welcher Stoff beim Verbrennen von Wasserstoffgas entsteht.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46AD7" w:rsidRPr="00FD6262" w:rsidTr="0024734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46AD7" w:rsidRDefault="00D46AD7" w:rsidP="00D46AD7">
            <w:pPr>
              <w:spacing w:before="40" w:after="40"/>
            </w:pPr>
            <w:r>
              <w:t>Ich kann Methoden zur Herstellung von Wasserstoffgas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46AD7" w:rsidRPr="00FD6262" w:rsidTr="00460A23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46AD7" w:rsidRDefault="00D46AD7" w:rsidP="00D46AD7">
            <w:pPr>
              <w:spacing w:before="40" w:after="40"/>
            </w:pPr>
            <w:r>
              <w:t>Ich kann Anwendungen von Wasserstoffgas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46AD7" w:rsidRPr="00FD6262" w:rsidTr="005D7E9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46AD7" w:rsidRDefault="00D46AD7" w:rsidP="00D46AD7">
            <w:pPr>
              <w:spacing w:before="40" w:after="40"/>
            </w:pPr>
            <w:bookmarkStart w:id="0" w:name="_GoBack" w:colFirst="0" w:colLast="0"/>
            <w:r>
              <w:t>Ich kann die Funktion einer Brennstoffzelle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46AD7" w:rsidRPr="00FD6262" w:rsidRDefault="00D46AD7" w:rsidP="00D46AD7">
            <w:pPr>
              <w:spacing w:before="60" w:after="60"/>
              <w:rPr>
                <w:sz w:val="23"/>
                <w:szCs w:val="23"/>
              </w:rPr>
            </w:pPr>
          </w:p>
        </w:tc>
      </w:tr>
      <w:bookmarkEnd w:id="0"/>
      <w:tr w:rsidR="00D46AD7" w:rsidRPr="00FD6262" w:rsidTr="00D46AD7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46AD7" w:rsidRPr="00FD6262" w:rsidRDefault="00D46AD7" w:rsidP="00D46AD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D46AD7" w:rsidRPr="00FD6262" w:rsidTr="00D46AD7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46AD7" w:rsidRPr="00FD6262" w:rsidRDefault="00D46AD7" w:rsidP="00D46AD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AD7" w:rsidRDefault="00D46AD7" w:rsidP="00F64C2A">
      <w:pPr>
        <w:spacing w:after="0" w:line="240" w:lineRule="auto"/>
      </w:pPr>
      <w:r>
        <w:separator/>
      </w:r>
    </w:p>
  </w:endnote>
  <w:endnote w:type="continuationSeparator" w:id="0">
    <w:p w:rsidR="00D46AD7" w:rsidRDefault="00D46AD7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AD7" w:rsidRDefault="00D46AD7" w:rsidP="00F64C2A">
      <w:pPr>
        <w:spacing w:after="0" w:line="240" w:lineRule="auto"/>
      </w:pPr>
      <w:r>
        <w:separator/>
      </w:r>
    </w:p>
  </w:footnote>
  <w:footnote w:type="continuationSeparator" w:id="0">
    <w:p w:rsidR="00D46AD7" w:rsidRDefault="00D46AD7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30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31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D7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6AD7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E5C734-2DCD-4DFC-A4BF-8DA6CF5A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5BBC6-77FF-45F0-825E-093D3948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2019-10-10T13:36:00Z</dcterms:created>
  <dcterms:modified xsi:type="dcterms:W3CDTF">2019-10-10T13:38:00Z</dcterms:modified>
</cp:coreProperties>
</file>