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 w:line="280" w:lineRule="atLeast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de-DE"/>
        </w:rPr>
        <w:t xml:space="preserve">Big Bang 7 </w:t>
      </w:r>
      <w:r>
        <w:rPr>
          <w:rFonts w:ascii="Times Roman" w:hAnsi="Times Roman"/>
          <w:sz w:val="26"/>
          <w:szCs w:val="26"/>
          <w:rtl w:val="0"/>
          <w:lang w:val="de-DE"/>
        </w:rPr>
        <w:t xml:space="preserve">Register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additive Farbmischung 23, 24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Aerodynamik 99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Akronym 84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ru-RU"/>
          <w14:textFill>
            <w14:solidFill>
              <w14:srgbClr w14:val="1A1A18"/>
            </w14:solidFill>
          </w14:textFill>
        </w:rPr>
        <w:t xml:space="preserve">AM 34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Amplitudenmodulation 34,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analog 37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angeregter Zustand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Antenne 19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>Aspect, Alain 92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ther 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Ausschlie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ß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ungsprinzip 74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Au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ß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enleiter 12, 13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Backscatter 32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Bandbreite 34, 35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Beamen 65, 93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Beugung 53, 56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Bin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rzahl 37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Biomasse 51, 52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Blindleistung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Blindwiderstand 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 xml:space="preserve">Bohr, Niels 66, 67, 87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Bose-Einstein-Kondensat 74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Boson 74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Brechung 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Brechzahl 21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CCD 58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Chaosforschung 96, 97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chaotisches System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charge-coupled device 58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Codemultiplexverfahren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Computertomographie 32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 xml:space="preserve">CT 32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De Broglie, Louis 59, 88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De Broglie-Wellenl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nge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Dekoh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renz-Deutung 88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Demokrit 66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digital 37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digitale Modulation 36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Dipol 19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Dispersion 23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Doppelspaltexperiment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Doppelsternsystem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Drehimpulsquantenzahl 75,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Drehstrom 12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Dreieckschaltung 12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Dreik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rperproblem 97,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Dualzahl 37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Dynamo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dynamo-elektrisches Prinzip 5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effektive Spannung 8, 13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effektive Stromst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rke 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Eindringtiefe 40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Einstein, Albert 7, 17, 88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Einstein-Podolsky-Rosen-Paradoxon 92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elektrisches Feld 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Elektromagnet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elektromagnetischer Puls 16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elektromagnetisches Feld 39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Elektromotor 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Elektron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Elektronenmikroskop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Elektrosmog 39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Emission, Kohlenstoffdioxid 46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Emission, spontane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Emission, stimulierte 83,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>EMP 16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Energiebedarf, Familie 46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Energiebedarf, Welt 47, 48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Energieniveau 78, 79,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EPR-Paradoxon 92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Erdung 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Farbmischung, additive 23, 24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FCKW 31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Fehlerstromschutzschalter 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Fermat-Prinzip 22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Fermion 74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Feynman, Richard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FI-Schalter 13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FISS 13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Fluid 99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Fl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ssigkristall 25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ru-RU"/>
          <w14:textFill>
            <w14:solidFill>
              <w14:srgbClr w14:val="1A1A18"/>
            </w14:solidFill>
          </w14:textFill>
        </w:rPr>
        <w:t>FM 34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Fotoeffekt 57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Frauenhofer, Joseph von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Frauenhofer-Linie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Frequenzmodulation 34,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Frequenzmultiplexverfahren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Frequenzunsch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rfe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Gammastrahlung 32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s-ES_tradnl"/>
          <w14:textFill>
            <w14:solidFill>
              <w14:srgbClr w14:val="1A1A18"/>
            </w14:solidFill>
          </w14:textFill>
        </w:rPr>
        <w:t>Gaslaser 84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ged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mpfte Schwingung 18, 19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Generator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 xml:space="preserve">Glasfaserkabel 85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Gleichstrom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Grenzgeschwindigkeit 99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Grenzschicht 6, 49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Grenzwinkel 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Grundzustand 78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Halbleiterdiode 5, 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Halbleiterlaser 84, 85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Handy 37, 38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Hauptquantenzahl 75,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Hautkrebs 30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Heisenberg, Werner 63,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Heisenberg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sche Unsch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rferelation 63, 65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Helium-Neon-Laser 85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Hertz, Heinrich 33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Hintergrundstrahlung 28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Hochspannungsleitung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Huygens, Christian 53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Huygens-Prinzip 53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Induktionsspannung 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induktiver Widerstand 8,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s-ES_tradnl"/>
          <w14:textFill>
            <w14:solidFill>
              <w14:srgbClr w14:val="1A1A18"/>
            </w14:solidFill>
          </w14:textFill>
        </w:rPr>
        <w:t xml:space="preserve">Infrarot 30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Infrarotstrahlung 42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Interferenz 53,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Inversion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Ionisierungsenergie 79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kapazitiver Widerstand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Kausalit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t 95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Kausalit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tsprinzip, schwaches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Kausalit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tsprinzip, starkes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Kern 67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Klimaentwicklung 45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Kommutator 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kontinuierliches Spektrum 68,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Kopenhagener Deutung 87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s-ES_tradnl"/>
          <w14:textFill>
            <w14:solidFill>
              <w14:srgbClr w14:val="1A1A18"/>
            </w14:solidFill>
          </w14:textFill>
        </w:rPr>
        <w:t>laminar 99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Laplace, Pierre de 95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Laplace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scher D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mon 96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Laser 83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Laserdiode 30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Laserskalpell 86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Laufkraftwerk 5, 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LCD-Anzeige 25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Leistung, Wechselstrom 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Leistung, Wind 50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Leistungsflussdichte, Sender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Leuchtstoffr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hre 80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Lichtgeschwindigkeit 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Lichtmaschine 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>Lichtquant 57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Linienspektrum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Lokalisierungsenergie 69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Lorenz, Edward 97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Luftzusammensetzung 41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magnetische Quantenzahl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magnetischer Fluss 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pt-PT"/>
          <w14:textFill>
            <w14:solidFill>
              <w14:srgbClr w14:val="1A1A18"/>
            </w14:solidFill>
          </w14:textFill>
        </w:rPr>
        <w:t xml:space="preserve">Maiman, Thedore 83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Mandelbrot, Benoit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Mandelbrotmenge 101, 102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Marconi, Guglielmo 33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Materiewelle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Maximalspannung 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Maxwell, James Clerk 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Maxwell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 Gleichungen 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metastabil 83,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Mikrowelle 28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Mikrowellenherd 29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Modulation 34, 36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Multiplexverfahren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Multiversum 87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Neutralleiter 12, 13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Ohm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scher Widerstand 7, 8 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ptisch aktiv 25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optische Dichte 21, 22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optisches Speichermedium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Orbital 72, 75, 79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 xml:space="preserve">Ozonloch 31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parts per million 41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Pauli, Wolfgang 73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Pauliprinzip 74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Periodensystem 75,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Phasenverschiebung 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Photon 57, 58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Photonen-Energie 58, 80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Photosynthese 42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Planck, Max 57, 88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>Planck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sches Strahlungsgesetz 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Planetenbahn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Polarisation 24,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Polarisationsfilter 24,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>Populationsgr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öß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e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Potentialtopf 70,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Potenzialschwelle 89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ppm 41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fbit 36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Quantensprung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Quantenteleportation 93,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Quantenzahlen 75,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Radar 28, 29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Radio Data System 35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RDS 35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reduntant 37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Reflexion, Licht 20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Regenbogen 23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Rekuperation 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ntgen, Wilhelm Conrad 31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ntgenstrahl 31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Rosinenkuchenmodell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Rubinlaser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>ckstreur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ntgen 32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Rundfunk 33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Rutherford, Ernest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Rutherford-Experiment 67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SAR 40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Saturnring 100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Schallwelle 54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Scheitelspannung 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Schmetterlingseffekt 98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dinger, Erwin 61, 66, 71, 88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schwaches Kausalit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tsprinzip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schwarzer K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rper 27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schwarzer Strahler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Schwingkreis 18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Schwingung 36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Solarzelle 49, 50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Sonnenenergie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Sonnenkollektor 48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Spannungsoptik 25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Speichermedium, optisches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Spektrallinie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Spektrum, elektromagnetische Wellen 15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spezifische Absorptionsrate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Spin 73, 74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Spinquantenzahl 74,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spontane Emission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s-ES_tradnl"/>
          <w14:textFill>
            <w14:solidFill>
              <w14:srgbClr w14:val="1A1A18"/>
            </w14:solidFill>
          </w14:textFill>
        </w:rPr>
        <w:t xml:space="preserve">Spreizcode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>Spule 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starkes Kausalit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tsprinzip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Starkstrom 12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stehende Welle 70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Sternschaltung 12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stimulierte Emission 83,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Strahlungsleitung, Sonne 48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Stromleistung 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Teilchentheorie, Licht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Teleportation 93,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Temperatur 26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 xml:space="preserve">Thomson, Joseph J.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a-DK"/>
          <w14:textFill>
            <w14:solidFill>
              <w14:srgbClr w14:val="1A1A18"/>
            </w14:solidFill>
          </w14:textFill>
        </w:rPr>
        <w:t>Thomson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sche Formel 19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Totalreflexion 21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Transformator, belastet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Transformator, unbelastet 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nl-NL"/>
          <w14:textFill>
            <w14:solidFill>
              <w14:srgbClr w14:val="1A1A18"/>
            </w14:solidFill>
          </w14:textFill>
        </w:rPr>
        <w:t xml:space="preserve">Transversalwelle 17, 24,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Treibhauseffekt 42, 43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Treibhausgase 43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Tunneleffekt 89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fr-FR"/>
          <w14:textFill>
            <w14:solidFill>
              <w14:srgbClr w14:val="1A1A18"/>
            </w14:solidFill>
          </w14:textFill>
        </w:rPr>
        <w:t xml:space="preserve">turbulent 99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Turbulenz 97, 99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berlagerungszustand 91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bersetzungsverh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ltnis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bertragungsverlust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>Ultraviolett 30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unged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mpfte Schwingung 19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it-IT"/>
          <w14:textFill>
            <w14:solidFill>
              <w14:srgbClr w14:val="1A1A18"/>
            </w14:solidFill>
          </w14:textFill>
        </w:rPr>
        <w:t xml:space="preserve">Universalmotor 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Vakuum 65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Valenzelektronen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 xml:space="preserve">Verhulst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Verlustleistung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verschr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nkt 91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Wachstumsfaktor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Wahrscheinlichkeitsdichte 62,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Wahrscheinlichkeitswelle 61,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W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rmebild 30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W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rmestrahler 26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>W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rmestrahlung 30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Wechselstrom 4, 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Welle 14, 36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Wellenfunktion 71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Wellentheorie, Licht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Wetterprognose 98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Widerstand, induktiver 8,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Widerstand, kapazitiver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Widerstand, Ohm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scher 7, 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>Wien</w:t>
      </w:r>
      <w:r>
        <w:rPr>
          <w:rFonts w:ascii="Times Roman" w:hAnsi="Times Roman" w:hint="default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sches Verschiebungsgesetz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Windenergie 50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Wirkleistung 9, 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Wirkungsquantum 57,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XOR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X-Strahl 31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en-US"/>
          <w14:textFill>
            <w14:solidFill>
              <w14:srgbClr w14:val="1A1A18"/>
            </w14:solidFill>
          </w14:textFill>
        </w:rPr>
        <w:t xml:space="preserve">Young, Thomas 55 </w:t>
      </w:r>
    </w:p>
    <w:p>
      <w:pPr>
        <w:pStyle w:val="Standard"/>
        <w:bidi w:val="0"/>
        <w:spacing w:before="0" w:after="240" w:line="260" w:lineRule="atLeast"/>
        <w:ind w:left="0" w:right="0" w:firstLine="0"/>
        <w:jc w:val="left"/>
        <w:rPr>
          <w:rtl w:val="0"/>
        </w:rPr>
      </w:pP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Zeeman-Effekt 73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Zeilinger, Anton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Zeilinger-Experiment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Zeitmultiplexverfahren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6"/>
          <w:szCs w:val="26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6"/>
          <w:szCs w:val="26"/>
          <w:rtl w:val="0"/>
          <w:lang w:val="de-DE"/>
          <w14:textFill>
            <w14:solidFill>
              <w14:srgbClr w14:val="1A1A18"/>
            </w14:solidFill>
          </w14:textFill>
        </w:rPr>
        <w:t xml:space="preserve">Zeitreisen 97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