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4691D5FD" w:rsidR="00AE3BF5" w:rsidRPr="0014299B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14299B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14299B">
        <w:rPr>
          <w:rFonts w:cstheme="minorHAnsi"/>
          <w:b/>
          <w:bCs/>
          <w:color w:val="2F5496" w:themeColor="accent1" w:themeShade="BF"/>
          <w:sz w:val="32"/>
          <w:szCs w:val="32"/>
        </w:rPr>
        <w:t>Wortarten</w:t>
      </w:r>
    </w:p>
    <w:p w14:paraId="51E9E677" w14:textId="66A0A5B6" w:rsidR="00AE3BF5" w:rsidRPr="0014299B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14299B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14299B">
        <w:rPr>
          <w:rFonts w:cstheme="minorHAnsi"/>
          <w:color w:val="2F5496" w:themeColor="accent1" w:themeShade="BF"/>
          <w:sz w:val="28"/>
          <w:szCs w:val="28"/>
        </w:rPr>
        <w:t>Wortarten bestimmen</w:t>
      </w:r>
    </w:p>
    <w:p w14:paraId="153B3162" w14:textId="77777777" w:rsidR="00AE3BF5" w:rsidRPr="0014299B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7A18C9D6" w14:textId="6BABD6C7" w:rsidR="0014299B" w:rsidRDefault="00AE3BF5" w:rsidP="0014299B">
      <w:pPr>
        <w:spacing w:before="100" w:beforeAutospacing="1" w:after="100" w:afterAutospacing="1"/>
        <w:rPr>
          <w:rFonts w:eastAsia="Times New Roman" w:cstheme="minorHAnsi"/>
          <w:color w:val="2F5496" w:themeColor="accent1" w:themeShade="BF"/>
          <w:lang w:eastAsia="de-DE"/>
        </w:rPr>
      </w:pPr>
      <w:r w:rsidRPr="0014299B">
        <w:rPr>
          <w:rFonts w:cstheme="minorHAnsi"/>
          <w:color w:val="2F5496" w:themeColor="accent1" w:themeShade="BF"/>
        </w:rPr>
        <w:t>Aufgabe:</w:t>
      </w:r>
      <w:r w:rsidR="00340E61" w:rsidRPr="0014299B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14299B" w:rsidRPr="0014299B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="0014299B" w:rsidRPr="0014299B">
        <w:rPr>
          <w:rFonts w:eastAsia="Times New Roman" w:cstheme="minorHAnsi"/>
          <w:color w:val="2F5496" w:themeColor="accent1" w:themeShade="BF"/>
          <w:lang w:eastAsia="de-DE"/>
        </w:rPr>
        <w:t xml:space="preserve"> die Wortart aller Wörter in dem Gedicht.</w:t>
      </w:r>
      <w:r w:rsidR="0014299B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14299B" w:rsidRPr="0014299B">
        <w:rPr>
          <w:rFonts w:eastAsia="Times New Roman" w:cstheme="minorHAnsi"/>
          <w:color w:val="2F5496" w:themeColor="accent1" w:themeShade="BF"/>
          <w:lang w:eastAsia="de-DE"/>
        </w:rPr>
        <w:t>Bedenke, dass manche Wörter auch in Form unterschiedlicher Wortarten eingesetzt werden können.</w:t>
      </w:r>
    </w:p>
    <w:p w14:paraId="2CA09FF4" w14:textId="369A645E" w:rsidR="0014299B" w:rsidRP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color w:val="2F5496" w:themeColor="accent1" w:themeShade="BF"/>
          <w:lang w:eastAsia="de-DE"/>
        </w:rPr>
      </w:pPr>
      <w:r w:rsidRPr="0014299B">
        <w:rPr>
          <w:rFonts w:eastAsia="Times New Roman" w:cstheme="minorHAnsi"/>
          <w:i/>
          <w:iCs/>
          <w:color w:val="2F5496" w:themeColor="accent1" w:themeShade="BF"/>
          <w:lang w:eastAsia="de-DE"/>
        </w:rPr>
        <w:t>Beispiel: das</w:t>
      </w:r>
    </w:p>
    <w:p w14:paraId="2925161B" w14:textId="77777777" w:rsidR="0014299B" w:rsidRP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color w:val="2F5496" w:themeColor="accent1" w:themeShade="BF"/>
          <w:lang w:eastAsia="de-DE"/>
        </w:rPr>
      </w:pPr>
      <w:r w:rsidRPr="0014299B">
        <w:rPr>
          <w:rFonts w:eastAsia="Times New Roman" w:cstheme="minorHAnsi"/>
          <w:i/>
          <w:iCs/>
          <w:color w:val="2F5496" w:themeColor="accent1" w:themeShade="BF"/>
          <w:lang w:eastAsia="de-DE"/>
        </w:rPr>
        <w:t>= bestimmter Artikel (das Fahrzeug)</w:t>
      </w:r>
    </w:p>
    <w:p w14:paraId="0ECDC1B5" w14:textId="77777777" w:rsidR="0014299B" w:rsidRP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color w:val="2F5496" w:themeColor="accent1" w:themeShade="BF"/>
          <w:lang w:eastAsia="de-DE"/>
        </w:rPr>
      </w:pPr>
      <w:r w:rsidRPr="0014299B">
        <w:rPr>
          <w:rFonts w:eastAsia="Times New Roman" w:cstheme="minorHAnsi"/>
          <w:i/>
          <w:iCs/>
          <w:color w:val="2F5496" w:themeColor="accent1" w:themeShade="BF"/>
          <w:lang w:eastAsia="de-DE"/>
        </w:rPr>
        <w:t>= Relativpronomen (das Boot, das dort am Ufer steht)</w:t>
      </w:r>
    </w:p>
    <w:p w14:paraId="068D0391" w14:textId="77777777" w:rsidR="0014299B" w:rsidRP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color w:val="2F5496" w:themeColor="accent1" w:themeShade="BF"/>
          <w:lang w:eastAsia="de-DE"/>
        </w:rPr>
      </w:pPr>
      <w:r w:rsidRPr="0014299B">
        <w:rPr>
          <w:rFonts w:eastAsia="Times New Roman" w:cstheme="minorHAnsi"/>
          <w:i/>
          <w:iCs/>
          <w:color w:val="2F5496" w:themeColor="accent1" w:themeShade="BF"/>
          <w:lang w:eastAsia="de-DE"/>
        </w:rPr>
        <w:t>= Demonstrativpronomen (Das will ich haben!)</w:t>
      </w:r>
    </w:p>
    <w:p w14:paraId="41171F33" w14:textId="68C85210" w:rsidR="0014299B" w:rsidRDefault="0014299B" w:rsidP="0014299B">
      <w:pPr>
        <w:rPr>
          <w:rFonts w:eastAsia="Times New Roman" w:cstheme="minorHAnsi"/>
          <w:color w:val="2F5496" w:themeColor="accent1" w:themeShade="BF"/>
          <w:lang w:eastAsia="de-DE"/>
        </w:rPr>
      </w:pPr>
    </w:p>
    <w:p w14:paraId="4B5658CB" w14:textId="5283B229" w:rsidR="0014299B" w:rsidRDefault="0014299B" w:rsidP="0014299B">
      <w:pPr>
        <w:rPr>
          <w:rFonts w:eastAsia="Times New Roman" w:cstheme="minorHAnsi"/>
          <w:color w:val="2F5496" w:themeColor="accent1" w:themeShade="BF"/>
          <w:lang w:eastAsia="de-DE"/>
        </w:rPr>
      </w:pPr>
      <w:r w:rsidRPr="0014299B">
        <w:rPr>
          <w:rFonts w:eastAsia="Times New Roman" w:cstheme="minorHAnsi"/>
          <w:noProof/>
          <w:color w:val="2F5496" w:themeColor="accent1" w:themeShade="BF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C929E" wp14:editId="176E251F">
                <wp:simplePos x="0" y="0"/>
                <wp:positionH relativeFrom="column">
                  <wp:posOffset>1611231</wp:posOffset>
                </wp:positionH>
                <wp:positionV relativeFrom="paragraph">
                  <wp:posOffset>17780</wp:posOffset>
                </wp:positionV>
                <wp:extent cx="2592705" cy="3241040"/>
                <wp:effectExtent l="0" t="0" r="17145" b="165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324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CF437" w14:textId="72B172AD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b/>
                                <w:bCs/>
                                <w:lang w:eastAsia="de-DE"/>
                              </w:rPr>
                              <w:t>Die Ameisen</w:t>
                            </w: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 </w:t>
                            </w:r>
                          </w:p>
                          <w:p w14:paraId="4891C99B" w14:textId="77777777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>In Hamburg lebten zwei Ameisen,</w:t>
                            </w:r>
                          </w:p>
                          <w:p w14:paraId="1BF0212B" w14:textId="77777777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>Die wollten nach Australien reisen.</w:t>
                            </w:r>
                          </w:p>
                          <w:p w14:paraId="66352AA3" w14:textId="77777777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>Bei Altona auf der Chaussee</w:t>
                            </w:r>
                          </w:p>
                          <w:p w14:paraId="20B19C03" w14:textId="77777777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>Da taten ihnen die Beine weh,</w:t>
                            </w:r>
                          </w:p>
                          <w:p w14:paraId="58BAEF0A" w14:textId="77777777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>Und da verzichteten sie weise</w:t>
                            </w:r>
                          </w:p>
                          <w:p w14:paraId="16712535" w14:textId="77777777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>Dann auf den letzten Teil der Reise.</w:t>
                            </w:r>
                          </w:p>
                          <w:p w14:paraId="0DAD1C2D" w14:textId="77777777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>So will man oft und kann doch nicht</w:t>
                            </w:r>
                          </w:p>
                          <w:p w14:paraId="451EAD7C" w14:textId="77777777" w:rsidR="0014299B" w:rsidRPr="0014299B" w:rsidRDefault="0014299B" w:rsidP="0014299B">
                            <w:pPr>
                              <w:shd w:val="clear" w:color="auto" w:fill="E7E6E6" w:themeFill="background2"/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4299B">
                              <w:rPr>
                                <w:rFonts w:eastAsia="Times New Roman" w:cstheme="minorHAnsi"/>
                                <w:lang w:eastAsia="de-DE"/>
                              </w:rPr>
                              <w:t>Und leistet dann recht gern Verzicht.</w:t>
                            </w:r>
                          </w:p>
                          <w:p w14:paraId="2CFF6AE4" w14:textId="67C459AF" w:rsidR="0014299B" w:rsidRDefault="00142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92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6.85pt;margin-top:1.4pt;width:204.15pt;height:25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">
                <v:textbox>
                  <w:txbxContent>
                    <w:p w14:paraId="45DCF437" w14:textId="72B172AD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b/>
                          <w:bCs/>
                          <w:lang w:eastAsia="de-DE"/>
                        </w:rPr>
                        <w:t>Die Ameisen</w:t>
                      </w: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 xml:space="preserve"> </w:t>
                      </w:r>
                    </w:p>
                    <w:p w14:paraId="4891C99B" w14:textId="77777777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>In Hamburg lebten zwei Ameisen,</w:t>
                      </w:r>
                    </w:p>
                    <w:p w14:paraId="1BF0212B" w14:textId="77777777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>Die wollten nach Australien reisen.</w:t>
                      </w:r>
                    </w:p>
                    <w:p w14:paraId="66352AA3" w14:textId="77777777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>Bei Altona auf der Chaussee</w:t>
                      </w:r>
                    </w:p>
                    <w:p w14:paraId="20B19C03" w14:textId="77777777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>Da taten ihnen die Beine weh,</w:t>
                      </w:r>
                    </w:p>
                    <w:p w14:paraId="58BAEF0A" w14:textId="77777777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>Und da verzichteten sie weise</w:t>
                      </w:r>
                    </w:p>
                    <w:p w14:paraId="16712535" w14:textId="77777777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>Dann auf den letzten Teil der Reise.</w:t>
                      </w:r>
                    </w:p>
                    <w:p w14:paraId="0DAD1C2D" w14:textId="77777777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>So will man oft und kann doch nicht</w:t>
                      </w:r>
                    </w:p>
                    <w:p w14:paraId="451EAD7C" w14:textId="77777777" w:rsidR="0014299B" w:rsidRPr="0014299B" w:rsidRDefault="0014299B" w:rsidP="0014299B">
                      <w:pPr>
                        <w:shd w:val="clear" w:color="auto" w:fill="E7E6E6" w:themeFill="background2"/>
                        <w:spacing w:before="100" w:beforeAutospacing="1" w:after="100" w:afterAutospacing="1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4299B">
                        <w:rPr>
                          <w:rFonts w:eastAsia="Times New Roman" w:cstheme="minorHAnsi"/>
                          <w:lang w:eastAsia="de-DE"/>
                        </w:rPr>
                        <w:t>Und leistet dann recht gern Verzicht.</w:t>
                      </w:r>
                    </w:p>
                    <w:p w14:paraId="2CFF6AE4" w14:textId="67C459AF" w:rsidR="0014299B" w:rsidRDefault="0014299B"/>
                  </w:txbxContent>
                </v:textbox>
                <w10:wrap type="square"/>
              </v:shape>
            </w:pict>
          </mc:Fallback>
        </mc:AlternateContent>
      </w:r>
    </w:p>
    <w:p w14:paraId="73D9954A" w14:textId="40067357" w:rsidR="0014299B" w:rsidRPr="0014299B" w:rsidRDefault="0014299B" w:rsidP="0014299B">
      <w:pPr>
        <w:rPr>
          <w:rFonts w:eastAsia="Times New Roman" w:cstheme="minorHAnsi"/>
          <w:color w:val="2F5496" w:themeColor="accent1" w:themeShade="BF"/>
          <w:lang w:eastAsia="de-DE"/>
        </w:rPr>
      </w:pPr>
    </w:p>
    <w:p w14:paraId="637553BE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5A6576E9" w14:textId="513D47B8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02CE8462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2CE9B074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0C2FEFCC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2FA17C76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1FD414C8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4DFA1C26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7306C1A0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</w:p>
    <w:p w14:paraId="7ACA54F6" w14:textId="3A115558" w:rsidR="0014299B" w:rsidRPr="0014299B" w:rsidRDefault="0014299B" w:rsidP="0014299B">
      <w:pPr>
        <w:spacing w:before="100" w:beforeAutospacing="1" w:after="100" w:afterAutospacing="1"/>
        <w:rPr>
          <w:rFonts w:eastAsia="Times New Roman" w:cstheme="minorHAnsi"/>
          <w:i/>
          <w:iCs/>
          <w:sz w:val="20"/>
          <w:szCs w:val="20"/>
          <w:lang w:eastAsia="de-DE"/>
        </w:rPr>
      </w:pPr>
      <w:r>
        <w:rPr>
          <w:rFonts w:eastAsia="Times New Roman" w:cstheme="minorHAnsi"/>
          <w:i/>
          <w:iCs/>
          <w:sz w:val="20"/>
          <w:szCs w:val="20"/>
          <w:lang w:eastAsia="de-DE"/>
        </w:rPr>
        <w:t xml:space="preserve">Quelle: </w:t>
      </w:r>
      <w:r w:rsidRPr="0014299B">
        <w:rPr>
          <w:rFonts w:eastAsia="Times New Roman" w:cstheme="minorHAnsi"/>
          <w:i/>
          <w:iCs/>
          <w:sz w:val="20"/>
          <w:szCs w:val="20"/>
          <w:lang w:eastAsia="de-DE"/>
        </w:rPr>
        <w:t xml:space="preserve">Joachim Ringelnatz, </w:t>
      </w:r>
      <w:hyperlink r:id="rId7" w:history="1">
        <w:r w:rsidRPr="0014299B">
          <w:rPr>
            <w:rStyle w:val="Hyperlink"/>
            <w:rFonts w:eastAsia="Times New Roman" w:cstheme="minorHAnsi"/>
            <w:i/>
            <w:iCs/>
            <w:sz w:val="20"/>
            <w:szCs w:val="20"/>
            <w:lang w:eastAsia="de-DE"/>
          </w:rPr>
          <w:t>https://hor.de/gedichte/joachim_ringelnatz/die_ameisen.htm</w:t>
        </w:r>
      </w:hyperlink>
      <w:r>
        <w:rPr>
          <w:rFonts w:eastAsia="Times New Roman" w:cstheme="minorHAnsi"/>
          <w:i/>
          <w:iCs/>
          <w:sz w:val="20"/>
          <w:szCs w:val="20"/>
          <w:lang w:eastAsia="de-DE"/>
        </w:rPr>
        <w:t xml:space="preserve"> (abgerufen am 17.09.2024)</w:t>
      </w:r>
    </w:p>
    <w:p w14:paraId="4E49442E" w14:textId="04E922BD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b/>
          <w:bCs/>
          <w:lang w:eastAsia="de-DE"/>
        </w:rPr>
      </w:pPr>
    </w:p>
    <w:p w14:paraId="53343520" w14:textId="7B4DC8EB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b/>
          <w:bCs/>
          <w:lang w:eastAsia="de-DE"/>
        </w:rPr>
      </w:pPr>
    </w:p>
    <w:p w14:paraId="79EA8BFA" w14:textId="77777777" w:rsidR="0014299B" w:rsidRDefault="0014299B" w:rsidP="0014299B">
      <w:pPr>
        <w:spacing w:before="100" w:beforeAutospacing="1" w:after="100" w:afterAutospacing="1"/>
        <w:rPr>
          <w:rFonts w:eastAsia="Times New Roman" w:cstheme="minorHAnsi"/>
          <w:b/>
          <w:bCs/>
          <w:lang w:eastAsia="de-DE"/>
        </w:rPr>
      </w:pPr>
    </w:p>
    <w:sectPr w:rsidR="0014299B" w:rsidSect="006955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4299B"/>
    <w:rsid w:val="00163928"/>
    <w:rsid w:val="00166E74"/>
    <w:rsid w:val="0031192A"/>
    <w:rsid w:val="00340E61"/>
    <w:rsid w:val="00351DAE"/>
    <w:rsid w:val="003B76E0"/>
    <w:rsid w:val="0041604D"/>
    <w:rsid w:val="00491C91"/>
    <w:rsid w:val="004A0AF9"/>
    <w:rsid w:val="004E4EDC"/>
    <w:rsid w:val="004F7E0D"/>
    <w:rsid w:val="00514A36"/>
    <w:rsid w:val="00646369"/>
    <w:rsid w:val="00652F40"/>
    <w:rsid w:val="00674865"/>
    <w:rsid w:val="00695543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142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5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28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2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3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7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0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9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4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6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7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1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3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84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58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78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68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7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2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4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32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9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42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1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8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6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2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56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58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7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9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41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2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4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7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2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25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2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3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r.de/gedichte/joachim_ringelnatz/die_ameis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2024-09-17T12:10:00Z</dcterms:created>
  <dcterms:modified xsi:type="dcterms:W3CDTF">2024-09-17T12:12:00Z</dcterms:modified>
</cp:coreProperties>
</file>