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3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91"/>
        <w:gridCol w:w="869"/>
        <w:gridCol w:w="578"/>
        <w:gridCol w:w="578"/>
        <w:gridCol w:w="587"/>
        <w:gridCol w:w="1318"/>
      </w:tblGrid>
      <w:tr w:rsidR="001A1A58" w:rsidRPr="00CF1323" w:rsidTr="001A1A58">
        <w:trPr>
          <w:trHeight w:val="592"/>
        </w:trPr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A58" w:rsidRPr="001A1A58" w:rsidRDefault="001A1A58" w:rsidP="001A1A58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1A1A58">
              <w:rPr>
                <w:b/>
                <w:color w:val="548DD4" w:themeColor="text2" w:themeTint="99"/>
                <w:sz w:val="32"/>
                <w:szCs w:val="32"/>
              </w:rPr>
              <w:t>Schadstoffe in der Luft</w:t>
            </w:r>
          </w:p>
        </w:tc>
        <w:tc>
          <w:tcPr>
            <w:tcW w:w="261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1A1A58" w:rsidRPr="00CF1323" w:rsidRDefault="001A1A58" w:rsidP="001A1A58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1A58" w:rsidRPr="00CF1323" w:rsidRDefault="001A1A58" w:rsidP="001A1A58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A1A58" w:rsidRPr="00FD6262" w:rsidTr="001A1A58">
        <w:trPr>
          <w:trHeight w:val="592"/>
        </w:trPr>
        <w:tc>
          <w:tcPr>
            <w:tcW w:w="6391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316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1A1A58" w:rsidRPr="00FD6262" w:rsidRDefault="001A1A58" w:rsidP="001A1A58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1A1A58" w:rsidRPr="00FD6262" w:rsidTr="001A1A58">
        <w:trPr>
          <w:trHeight w:val="471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471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471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471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471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471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713"/>
        </w:trPr>
        <w:tc>
          <w:tcPr>
            <w:tcW w:w="1032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1A1A58" w:rsidRPr="00FD6262" w:rsidTr="001A1A58">
        <w:trPr>
          <w:trHeight w:val="652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652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652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A1A58" w:rsidRPr="00FD6262" w:rsidTr="001A1A58">
        <w:trPr>
          <w:trHeight w:val="713"/>
        </w:trPr>
        <w:tc>
          <w:tcPr>
            <w:tcW w:w="10321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1A1A58" w:rsidRPr="00FD6262" w:rsidRDefault="001A1A58" w:rsidP="001A1A58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A1A58" w:rsidRPr="00FD6262" w:rsidTr="001A1A58">
        <w:trPr>
          <w:trHeight w:val="414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Default="001A1A58" w:rsidP="001A1A58">
            <w:pPr>
              <w:spacing w:before="40" w:after="40"/>
            </w:pPr>
            <w:r>
              <w:t>Ich kann Luftschadstoffe und ihre Auswirkungen nennen.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1A58" w:rsidRPr="00FD6262" w:rsidTr="001A1A58">
        <w:trPr>
          <w:trHeight w:val="414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Default="001A1A58" w:rsidP="001A1A58">
            <w:pPr>
              <w:spacing w:before="40" w:after="40"/>
            </w:pPr>
            <w:r>
              <w:t>Ich kann den Treibhauseffekt erklären.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1A58" w:rsidRPr="00FD6262" w:rsidTr="001A1A58">
        <w:trPr>
          <w:trHeight w:val="414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Default="001A1A58" w:rsidP="001A1A58">
            <w:pPr>
              <w:spacing w:before="40" w:after="40"/>
            </w:pPr>
            <w:r>
              <w:t>Ich kann die Bildung des Ozonloches erklären.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1A58" w:rsidRPr="00FD6262" w:rsidTr="001A1A58">
        <w:trPr>
          <w:trHeight w:val="414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Default="001A1A58" w:rsidP="001A1A58">
            <w:pPr>
              <w:spacing w:before="40" w:after="40"/>
            </w:pPr>
            <w:r>
              <w:t>Ich kann die Bildung von saurem Regen erklären.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1A58" w:rsidRPr="00FD6262" w:rsidTr="001A1A58">
        <w:trPr>
          <w:trHeight w:val="414"/>
        </w:trPr>
        <w:tc>
          <w:tcPr>
            <w:tcW w:w="63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Default="001A1A58" w:rsidP="001A1A58">
            <w:pPr>
              <w:spacing w:before="40" w:after="40"/>
            </w:pPr>
            <w:r>
              <w:t>Ich kann Methoden zur Luftschadstoffminderung nennen.</w:t>
            </w:r>
          </w:p>
        </w:tc>
        <w:tc>
          <w:tcPr>
            <w:tcW w:w="86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8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1A58" w:rsidRPr="00FD6262" w:rsidRDefault="001A1A58" w:rsidP="001A1A58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1A58" w:rsidRPr="00FD6262" w:rsidTr="001A1A58">
        <w:trPr>
          <w:trHeight w:val="1131"/>
        </w:trPr>
        <w:tc>
          <w:tcPr>
            <w:tcW w:w="1032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Pr="00FD6262" w:rsidRDefault="001A1A58" w:rsidP="001A1A58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1A1A58" w:rsidRPr="00FD6262" w:rsidTr="001A1A58">
        <w:trPr>
          <w:trHeight w:val="1131"/>
        </w:trPr>
        <w:tc>
          <w:tcPr>
            <w:tcW w:w="10321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1A58" w:rsidRPr="00FD6262" w:rsidRDefault="001A1A58" w:rsidP="001A1A58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A58" w:rsidRDefault="001A1A58" w:rsidP="00F64C2A">
      <w:pPr>
        <w:spacing w:after="0" w:line="240" w:lineRule="auto"/>
      </w:pPr>
      <w:r>
        <w:separator/>
      </w:r>
    </w:p>
  </w:endnote>
  <w:endnote w:type="continuationSeparator" w:id="0">
    <w:p w:rsidR="001A1A58" w:rsidRDefault="001A1A58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A58" w:rsidRDefault="001A1A58" w:rsidP="00F64C2A">
      <w:pPr>
        <w:spacing w:after="0" w:line="240" w:lineRule="auto"/>
      </w:pPr>
      <w:r>
        <w:separator/>
      </w:r>
    </w:p>
  </w:footnote>
  <w:footnote w:type="continuationSeparator" w:id="0">
    <w:p w:rsidR="001A1A58" w:rsidRDefault="001A1A58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58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1A58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093083-950E-4F55-B9E5-36C7F2C5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F801-82DC-4701-97A0-1A691D2E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2019-10-10T12:46:00Z</dcterms:created>
  <dcterms:modified xsi:type="dcterms:W3CDTF">2019-10-10T12:51:00Z</dcterms:modified>
</cp:coreProperties>
</file>