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0373" w14:textId="5533A3ED" w:rsidR="00AA675F" w:rsidRDefault="00C1371C" w:rsidP="00351DAE">
      <w:pPr>
        <w:pStyle w:val="LinkAB"/>
      </w:pPr>
      <w:r>
        <w:t xml:space="preserve"> </w:t>
      </w:r>
    </w:p>
    <w:p w14:paraId="595FF940" w14:textId="11ED126A" w:rsidR="00AE3BF5" w:rsidRPr="00DC3339" w:rsidRDefault="00C64207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>
        <w:rPr>
          <w:rFonts w:cstheme="minorHAnsi"/>
          <w:b/>
          <w:bCs/>
          <w:color w:val="2F5496" w:themeColor="accent1" w:themeShade="BF"/>
          <w:sz w:val="32"/>
          <w:szCs w:val="32"/>
        </w:rPr>
        <w:t>Arbeitsblatt Adjektive</w:t>
      </w:r>
    </w:p>
    <w:p w14:paraId="51E9E677" w14:textId="73F86D86" w:rsidR="00AE3BF5" w:rsidRPr="00DC3339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DC3339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C64207">
        <w:rPr>
          <w:rFonts w:cstheme="minorHAnsi"/>
          <w:color w:val="2F5496" w:themeColor="accent1" w:themeShade="BF"/>
          <w:sz w:val="28"/>
          <w:szCs w:val="28"/>
        </w:rPr>
        <w:t xml:space="preserve">Adjektive steigern </w:t>
      </w:r>
      <w:r w:rsidR="004B528F">
        <w:rPr>
          <w:rFonts w:cstheme="minorHAnsi"/>
          <w:color w:val="2F5496" w:themeColor="accent1" w:themeShade="BF"/>
          <w:sz w:val="28"/>
          <w:szCs w:val="28"/>
        </w:rPr>
        <w:t xml:space="preserve">(1) </w:t>
      </w:r>
      <w:r w:rsidR="00C64207">
        <w:rPr>
          <w:rFonts w:cstheme="minorHAnsi"/>
          <w:color w:val="2F5496" w:themeColor="accent1" w:themeShade="BF"/>
          <w:sz w:val="28"/>
          <w:szCs w:val="28"/>
        </w:rPr>
        <w:t>/ Adjektive unterschiedlich einsetzen</w:t>
      </w:r>
      <w:r w:rsidR="004B528F">
        <w:rPr>
          <w:rFonts w:cstheme="minorHAnsi"/>
          <w:color w:val="2F5496" w:themeColor="accent1" w:themeShade="BF"/>
          <w:sz w:val="28"/>
          <w:szCs w:val="28"/>
        </w:rPr>
        <w:t xml:space="preserve"> (2)</w:t>
      </w:r>
    </w:p>
    <w:p w14:paraId="153B3162" w14:textId="77777777" w:rsidR="00AE3BF5" w:rsidRPr="00DC3339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3F597FBE" w14:textId="151A2ED2" w:rsidR="00C64207" w:rsidRDefault="00AE3BF5" w:rsidP="00C64207">
      <w:pPr>
        <w:autoSpaceDE w:val="0"/>
        <w:autoSpaceDN w:val="0"/>
        <w:adjustRightInd w:val="0"/>
        <w:rPr>
          <w:rFonts w:eastAsia="Times New Roman" w:cstheme="minorHAnsi"/>
          <w:color w:val="2F5496" w:themeColor="accent1" w:themeShade="BF"/>
          <w:lang w:eastAsia="de-DE"/>
        </w:rPr>
      </w:pPr>
      <w:r w:rsidRPr="00DC3339">
        <w:rPr>
          <w:rFonts w:cstheme="minorHAnsi"/>
          <w:color w:val="2F5496" w:themeColor="accent1" w:themeShade="BF"/>
        </w:rPr>
        <w:t>Aufgabe</w:t>
      </w:r>
      <w:r w:rsidR="004B528F">
        <w:rPr>
          <w:rFonts w:cstheme="minorHAnsi"/>
          <w:color w:val="2F5496" w:themeColor="accent1" w:themeShade="BF"/>
        </w:rPr>
        <w:t xml:space="preserve"> 1</w:t>
      </w:r>
      <w:r w:rsidRPr="00DC3339">
        <w:rPr>
          <w:rFonts w:cstheme="minorHAnsi"/>
          <w:color w:val="2F5496" w:themeColor="accent1" w:themeShade="BF"/>
        </w:rPr>
        <w:t xml:space="preserve">: </w:t>
      </w:r>
      <w:r w:rsidR="00C64207"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Ergänze</w:t>
      </w:r>
      <w:r w:rsidR="00C64207"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die fehlenden Wörter in der Tabelle. </w:t>
      </w:r>
      <w:r w:rsidR="00C64207"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Überlege</w:t>
      </w:r>
      <w:r w:rsidR="00C64207"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ferner, ob es sich um regelmäßig oder unregelmäßig gesteigerte Adjektive handelt.</w:t>
      </w:r>
    </w:p>
    <w:p w14:paraId="0F01C507" w14:textId="1BE9D397" w:rsidR="004B528F" w:rsidRDefault="004B528F" w:rsidP="004B528F">
      <w:pPr>
        <w:pStyle w:val="LinkAB"/>
        <w:ind w:left="0" w:firstLine="0"/>
      </w:pPr>
    </w:p>
    <w:tbl>
      <w:tblPr>
        <w:tblStyle w:val="Tabellenraster"/>
        <w:tblpPr w:leftFromText="141" w:rightFromText="141" w:vertAnchor="page" w:horzAnchor="margin" w:tblpY="3721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1837"/>
      </w:tblGrid>
      <w:tr w:rsidR="005441FC" w14:paraId="59DD1336" w14:textId="77777777" w:rsidTr="005441FC">
        <w:tc>
          <w:tcPr>
            <w:tcW w:w="1696" w:type="dxa"/>
            <w:shd w:val="clear" w:color="auto" w:fill="E7E6E6" w:themeFill="background2"/>
          </w:tcPr>
          <w:p w14:paraId="4FD70892" w14:textId="77777777" w:rsidR="005441FC" w:rsidRDefault="005441FC" w:rsidP="005441FC">
            <w:pPr>
              <w:pStyle w:val="LinkAB"/>
              <w:ind w:left="0" w:firstLine="0"/>
            </w:pPr>
            <w:r>
              <w:t>Positiv (Grundstufe)</w:t>
            </w:r>
          </w:p>
        </w:tc>
        <w:tc>
          <w:tcPr>
            <w:tcW w:w="2694" w:type="dxa"/>
            <w:shd w:val="clear" w:color="auto" w:fill="E7E6E6" w:themeFill="background2"/>
          </w:tcPr>
          <w:p w14:paraId="0770A355" w14:textId="77777777" w:rsidR="005441FC" w:rsidRDefault="005441FC" w:rsidP="005441FC">
            <w:pPr>
              <w:pStyle w:val="LinkAB"/>
              <w:ind w:left="0" w:firstLine="0"/>
            </w:pPr>
            <w:r>
              <w:t>Komparativ (Vergleichsstufe)</w:t>
            </w:r>
          </w:p>
        </w:tc>
        <w:tc>
          <w:tcPr>
            <w:tcW w:w="2835" w:type="dxa"/>
            <w:shd w:val="clear" w:color="auto" w:fill="E7E6E6" w:themeFill="background2"/>
          </w:tcPr>
          <w:p w14:paraId="0736A2A3" w14:textId="77777777" w:rsidR="005441FC" w:rsidRDefault="005441FC" w:rsidP="005441FC">
            <w:pPr>
              <w:pStyle w:val="LinkAB"/>
              <w:ind w:left="0" w:firstLine="0"/>
            </w:pPr>
            <w:r>
              <w:t>Superlativ (Höchststufe)</w:t>
            </w:r>
          </w:p>
        </w:tc>
        <w:tc>
          <w:tcPr>
            <w:tcW w:w="1837" w:type="dxa"/>
            <w:shd w:val="clear" w:color="auto" w:fill="E7E6E6" w:themeFill="background2"/>
          </w:tcPr>
          <w:p w14:paraId="560A07E0" w14:textId="77777777" w:rsidR="005441FC" w:rsidRDefault="005441FC" w:rsidP="005441FC">
            <w:pPr>
              <w:pStyle w:val="LinkAB"/>
              <w:ind w:left="0" w:firstLine="0"/>
            </w:pPr>
            <w:r>
              <w:t>Regelmäßige oder unregelmäßige Steigerung?</w:t>
            </w:r>
          </w:p>
        </w:tc>
      </w:tr>
      <w:tr w:rsidR="005441FC" w14:paraId="16B57A2F" w14:textId="77777777" w:rsidTr="005441FC">
        <w:tc>
          <w:tcPr>
            <w:tcW w:w="1696" w:type="dxa"/>
          </w:tcPr>
          <w:p w14:paraId="1136DB9B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2694" w:type="dxa"/>
          </w:tcPr>
          <w:p w14:paraId="00938CC0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2835" w:type="dxa"/>
          </w:tcPr>
          <w:p w14:paraId="378B4125" w14:textId="77777777" w:rsidR="005441FC" w:rsidRDefault="005441FC" w:rsidP="005441FC">
            <w:pPr>
              <w:pStyle w:val="LinkAB"/>
              <w:ind w:left="0" w:firstLine="0"/>
            </w:pPr>
            <w:r>
              <w:t>am schönsten</w:t>
            </w:r>
          </w:p>
        </w:tc>
        <w:tc>
          <w:tcPr>
            <w:tcW w:w="1837" w:type="dxa"/>
          </w:tcPr>
          <w:p w14:paraId="744F0666" w14:textId="6AE5C8E6" w:rsidR="005441FC" w:rsidRDefault="005441FC" w:rsidP="005441FC">
            <w:pPr>
              <w:pStyle w:val="LinkAB"/>
              <w:ind w:left="0" w:firstLine="0"/>
            </w:pPr>
          </w:p>
        </w:tc>
      </w:tr>
      <w:tr w:rsidR="005441FC" w14:paraId="0CA1B533" w14:textId="77777777" w:rsidTr="005441FC">
        <w:tc>
          <w:tcPr>
            <w:tcW w:w="1696" w:type="dxa"/>
          </w:tcPr>
          <w:p w14:paraId="4B1D0BC1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2694" w:type="dxa"/>
          </w:tcPr>
          <w:p w14:paraId="3458CB2C" w14:textId="77777777" w:rsidR="005441FC" w:rsidRDefault="005441FC" w:rsidP="005441FC">
            <w:pPr>
              <w:pStyle w:val="LinkAB"/>
              <w:ind w:left="0" w:firstLine="0"/>
            </w:pPr>
            <w:r>
              <w:t>höher</w:t>
            </w:r>
          </w:p>
        </w:tc>
        <w:tc>
          <w:tcPr>
            <w:tcW w:w="2835" w:type="dxa"/>
          </w:tcPr>
          <w:p w14:paraId="4D772B94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1837" w:type="dxa"/>
          </w:tcPr>
          <w:p w14:paraId="6FCFA960" w14:textId="0C5917AB" w:rsidR="005441FC" w:rsidRDefault="005441FC" w:rsidP="005441FC">
            <w:pPr>
              <w:pStyle w:val="LinkAB"/>
              <w:ind w:left="0" w:firstLine="0"/>
            </w:pPr>
          </w:p>
        </w:tc>
      </w:tr>
      <w:tr w:rsidR="005441FC" w14:paraId="319FDA78" w14:textId="77777777" w:rsidTr="005441FC">
        <w:tc>
          <w:tcPr>
            <w:tcW w:w="1696" w:type="dxa"/>
          </w:tcPr>
          <w:p w14:paraId="32B1199B" w14:textId="77777777" w:rsidR="005441FC" w:rsidRDefault="005441FC" w:rsidP="005441FC">
            <w:pPr>
              <w:pStyle w:val="LinkAB"/>
              <w:ind w:left="0" w:firstLine="0"/>
            </w:pPr>
            <w:r>
              <w:t>teuer</w:t>
            </w:r>
          </w:p>
        </w:tc>
        <w:tc>
          <w:tcPr>
            <w:tcW w:w="2694" w:type="dxa"/>
          </w:tcPr>
          <w:p w14:paraId="4F300C00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2835" w:type="dxa"/>
          </w:tcPr>
          <w:p w14:paraId="01493ACA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1837" w:type="dxa"/>
          </w:tcPr>
          <w:p w14:paraId="7161023D" w14:textId="50EDB531" w:rsidR="005441FC" w:rsidRDefault="005441FC" w:rsidP="005441FC">
            <w:pPr>
              <w:pStyle w:val="LinkAB"/>
              <w:ind w:left="0" w:firstLine="0"/>
            </w:pPr>
          </w:p>
        </w:tc>
      </w:tr>
      <w:tr w:rsidR="005441FC" w14:paraId="447BEC50" w14:textId="77777777" w:rsidTr="005441FC">
        <w:tc>
          <w:tcPr>
            <w:tcW w:w="1696" w:type="dxa"/>
          </w:tcPr>
          <w:p w14:paraId="5C8CF9CB" w14:textId="77777777" w:rsidR="005441FC" w:rsidRDefault="005441FC" w:rsidP="005441FC">
            <w:pPr>
              <w:pStyle w:val="LinkAB"/>
              <w:ind w:left="0" w:firstLine="0"/>
            </w:pPr>
            <w:r>
              <w:t>viel</w:t>
            </w:r>
          </w:p>
        </w:tc>
        <w:tc>
          <w:tcPr>
            <w:tcW w:w="2694" w:type="dxa"/>
          </w:tcPr>
          <w:p w14:paraId="2757D689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2835" w:type="dxa"/>
          </w:tcPr>
          <w:p w14:paraId="6FCE0DEC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1837" w:type="dxa"/>
          </w:tcPr>
          <w:p w14:paraId="4EF913DD" w14:textId="4A4CE9DF" w:rsidR="005441FC" w:rsidRDefault="005441FC" w:rsidP="005441FC">
            <w:pPr>
              <w:pStyle w:val="LinkAB"/>
              <w:ind w:left="0" w:firstLine="0"/>
            </w:pPr>
          </w:p>
        </w:tc>
      </w:tr>
      <w:tr w:rsidR="005441FC" w14:paraId="49F3052A" w14:textId="77777777" w:rsidTr="005441FC">
        <w:tc>
          <w:tcPr>
            <w:tcW w:w="1696" w:type="dxa"/>
          </w:tcPr>
          <w:p w14:paraId="61258989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2694" w:type="dxa"/>
          </w:tcPr>
          <w:p w14:paraId="781A29C1" w14:textId="77777777" w:rsidR="005441FC" w:rsidRDefault="005441FC" w:rsidP="005441FC">
            <w:pPr>
              <w:pStyle w:val="LinkAB"/>
              <w:ind w:left="0" w:firstLine="0"/>
            </w:pPr>
            <w:r>
              <w:t>näher</w:t>
            </w:r>
          </w:p>
        </w:tc>
        <w:tc>
          <w:tcPr>
            <w:tcW w:w="2835" w:type="dxa"/>
          </w:tcPr>
          <w:p w14:paraId="1EC0BAEA" w14:textId="77777777" w:rsidR="005441FC" w:rsidRPr="0096138F" w:rsidRDefault="005441FC" w:rsidP="005441FC">
            <w:pPr>
              <w:pStyle w:val="LinkAB"/>
              <w:ind w:left="0" w:firstLine="0"/>
              <w:rPr>
                <w:b/>
                <w:bCs/>
              </w:rPr>
            </w:pPr>
          </w:p>
        </w:tc>
        <w:tc>
          <w:tcPr>
            <w:tcW w:w="1837" w:type="dxa"/>
          </w:tcPr>
          <w:p w14:paraId="62CF68C4" w14:textId="03B4FE63" w:rsidR="005441FC" w:rsidRDefault="005441FC" w:rsidP="005441FC">
            <w:pPr>
              <w:pStyle w:val="LinkAB"/>
              <w:ind w:left="0" w:firstLine="0"/>
            </w:pPr>
          </w:p>
        </w:tc>
      </w:tr>
      <w:tr w:rsidR="005441FC" w14:paraId="568D3FE9" w14:textId="77777777" w:rsidTr="005441FC">
        <w:tc>
          <w:tcPr>
            <w:tcW w:w="1696" w:type="dxa"/>
          </w:tcPr>
          <w:p w14:paraId="0B19ED8F" w14:textId="77777777" w:rsidR="005441FC" w:rsidRDefault="005441FC" w:rsidP="005441FC">
            <w:pPr>
              <w:pStyle w:val="LinkAB"/>
              <w:ind w:left="0" w:firstLine="0"/>
            </w:pPr>
            <w:r>
              <w:t>schwanger</w:t>
            </w:r>
          </w:p>
        </w:tc>
        <w:tc>
          <w:tcPr>
            <w:tcW w:w="2694" w:type="dxa"/>
          </w:tcPr>
          <w:p w14:paraId="7CBB3D7E" w14:textId="77777777" w:rsidR="005441FC" w:rsidRDefault="005441FC" w:rsidP="005441FC">
            <w:pPr>
              <w:pStyle w:val="LinkAB"/>
              <w:ind w:left="0" w:firstLine="0"/>
            </w:pPr>
          </w:p>
        </w:tc>
        <w:tc>
          <w:tcPr>
            <w:tcW w:w="2835" w:type="dxa"/>
          </w:tcPr>
          <w:p w14:paraId="363313F8" w14:textId="77777777" w:rsidR="005441FC" w:rsidRDefault="005441FC" w:rsidP="005441FC">
            <w:pPr>
              <w:pStyle w:val="LinkAB"/>
              <w:ind w:left="0" w:firstLine="0"/>
            </w:pPr>
          </w:p>
        </w:tc>
        <w:tc>
          <w:tcPr>
            <w:tcW w:w="1837" w:type="dxa"/>
          </w:tcPr>
          <w:p w14:paraId="6091DB0C" w14:textId="77777777" w:rsidR="005441FC" w:rsidRDefault="005441FC" w:rsidP="005441FC">
            <w:pPr>
              <w:pStyle w:val="LinkAB"/>
              <w:ind w:left="0" w:firstLine="0"/>
            </w:pPr>
          </w:p>
        </w:tc>
      </w:tr>
    </w:tbl>
    <w:p w14:paraId="3662FFF2" w14:textId="77777777" w:rsidR="004B528F" w:rsidRPr="00C64207" w:rsidRDefault="004B528F" w:rsidP="00C64207">
      <w:pPr>
        <w:autoSpaceDE w:val="0"/>
        <w:autoSpaceDN w:val="0"/>
        <w:adjustRightInd w:val="0"/>
        <w:rPr>
          <w:rFonts w:eastAsia="Times New Roman" w:cstheme="minorHAnsi"/>
          <w:color w:val="4472C4" w:themeColor="accent1"/>
          <w:lang w:eastAsia="de-DE"/>
        </w:rPr>
      </w:pPr>
    </w:p>
    <w:p w14:paraId="43AE40B5" w14:textId="090E3096" w:rsidR="005C0A1F" w:rsidRDefault="005C0A1F" w:rsidP="00C64207">
      <w:pPr>
        <w:pStyle w:val="LinkAB"/>
        <w:ind w:left="0" w:firstLine="0"/>
      </w:pPr>
    </w:p>
    <w:p w14:paraId="481D8CC2" w14:textId="77777777" w:rsidR="004B528F" w:rsidRDefault="004B528F" w:rsidP="00C64207">
      <w:pPr>
        <w:pStyle w:val="LinkAB"/>
        <w:ind w:left="0" w:firstLine="0"/>
      </w:pPr>
    </w:p>
    <w:p w14:paraId="21F49A8E" w14:textId="3FD9F18F" w:rsidR="00C64207" w:rsidRDefault="00C64207" w:rsidP="00351DAE">
      <w:pPr>
        <w:pStyle w:val="LinkAB"/>
      </w:pPr>
    </w:p>
    <w:p w14:paraId="575D4475" w14:textId="3F5B568A" w:rsidR="00C64207" w:rsidRPr="00C64207" w:rsidRDefault="00C64207" w:rsidP="00C64207">
      <w:pPr>
        <w:rPr>
          <w:rFonts w:eastAsia="Times New Roman" w:cstheme="minorHAnsi"/>
          <w:color w:val="2F5496" w:themeColor="accent1" w:themeShade="BF"/>
          <w:lang w:eastAsia="de-DE"/>
        </w:rPr>
      </w:pPr>
      <w:r w:rsidRPr="00C64207">
        <w:rPr>
          <w:rFonts w:cstheme="minorHAnsi"/>
          <w:color w:val="2F5496" w:themeColor="accent1" w:themeShade="BF"/>
        </w:rPr>
        <w:t>Aufgabe</w:t>
      </w:r>
      <w:r w:rsidR="004B528F">
        <w:rPr>
          <w:rFonts w:cstheme="minorHAnsi"/>
          <w:color w:val="2F5496" w:themeColor="accent1" w:themeShade="BF"/>
        </w:rPr>
        <w:t xml:space="preserve"> 2</w:t>
      </w:r>
      <w:r w:rsidRPr="00C64207">
        <w:rPr>
          <w:rFonts w:cstheme="minorHAnsi"/>
          <w:color w:val="2F5496" w:themeColor="accent1" w:themeShade="BF"/>
        </w:rPr>
        <w:t xml:space="preserve">: </w:t>
      </w:r>
      <w:r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Markiere</w:t>
      </w:r>
      <w:r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die Adjektive im Satz. </w:t>
      </w:r>
      <w:r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Analysiere</w:t>
      </w:r>
      <w:r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, wie das Adjektiv in den folgenden Sätzen verwendet wird: attributiv, prädikativ oder nominalisiert. </w:t>
      </w:r>
      <w:r w:rsidRPr="00C64207">
        <w:rPr>
          <w:rFonts w:eastAsia="Times New Roman" w:cstheme="minorHAnsi"/>
          <w:b/>
          <w:bCs/>
          <w:color w:val="2F5496" w:themeColor="accent1" w:themeShade="BF"/>
          <w:lang w:eastAsia="de-DE"/>
        </w:rPr>
        <w:t>Formuliere</w:t>
      </w:r>
      <w:r w:rsidRPr="00C64207">
        <w:rPr>
          <w:rFonts w:eastAsia="Times New Roman" w:cstheme="minorHAnsi"/>
          <w:color w:val="2F5496" w:themeColor="accent1" w:themeShade="BF"/>
          <w:lang w:eastAsia="de-DE"/>
        </w:rPr>
        <w:t xml:space="preserve"> anschließend Beispielsätze zu den beiden anderen Möglichkeiten.</w:t>
      </w:r>
    </w:p>
    <w:p w14:paraId="2714C8BA" w14:textId="483DB992" w:rsidR="00C64207" w:rsidRDefault="00C64207" w:rsidP="00351DAE">
      <w:pPr>
        <w:pStyle w:val="LinkAB"/>
      </w:pPr>
    </w:p>
    <w:p w14:paraId="6D34B97D" w14:textId="64E98FD1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ein gutes Buch</w:t>
      </w:r>
    </w:p>
    <w:p w14:paraId="6F3F20A3" w14:textId="18B922AD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Die Sportlerin ist besser.</w:t>
      </w:r>
    </w:p>
    <w:p w14:paraId="20111FC5" w14:textId="77777777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Etwas Neues habe ich schon lange nicht mehr gekauft.</w:t>
      </w:r>
    </w:p>
    <w:p w14:paraId="76021157" w14:textId="77777777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 xml:space="preserve">Der Junge ist </w:t>
      </w:r>
      <w:proofErr w:type="gramStart"/>
      <w:r w:rsidRPr="0096138F">
        <w:rPr>
          <w:rFonts w:eastAsia="Times New Roman" w:cstheme="minorHAnsi"/>
          <w:lang w:eastAsia="de-DE"/>
        </w:rPr>
        <w:t>wirklich höflich</w:t>
      </w:r>
      <w:proofErr w:type="gramEnd"/>
      <w:r w:rsidRPr="0096138F">
        <w:rPr>
          <w:rFonts w:eastAsia="Times New Roman" w:cstheme="minorHAnsi"/>
          <w:lang w:eastAsia="de-DE"/>
        </w:rPr>
        <w:t>.</w:t>
      </w:r>
    </w:p>
    <w:p w14:paraId="1173F528" w14:textId="77235295" w:rsidR="00C64207" w:rsidRPr="0096138F" w:rsidRDefault="00C64207" w:rsidP="00C64207">
      <w:pPr>
        <w:pStyle w:val="Listenabsatz"/>
        <w:numPr>
          <w:ilvl w:val="0"/>
          <w:numId w:val="11"/>
        </w:numPr>
        <w:rPr>
          <w:rFonts w:eastAsia="Times New Roman" w:cstheme="minorHAnsi"/>
          <w:lang w:eastAsia="de-DE"/>
        </w:rPr>
      </w:pPr>
      <w:r w:rsidRPr="0096138F">
        <w:rPr>
          <w:rFonts w:eastAsia="Times New Roman" w:cstheme="minorHAnsi"/>
          <w:lang w:eastAsia="de-DE"/>
        </w:rPr>
        <w:t>einige schöne Erinnerungen</w:t>
      </w:r>
    </w:p>
    <w:p w14:paraId="2F6BCD18" w14:textId="0EF533D4" w:rsidR="00C64207" w:rsidRPr="0096138F" w:rsidRDefault="00C64207" w:rsidP="00C64207">
      <w:pPr>
        <w:rPr>
          <w:rFonts w:eastAsia="Times New Roman" w:cstheme="minorHAnsi"/>
          <w:lang w:eastAsia="de-DE"/>
        </w:rPr>
      </w:pPr>
    </w:p>
    <w:sectPr w:rsidR="00C64207" w:rsidRPr="00961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11607"/>
    <w:multiLevelType w:val="hybridMultilevel"/>
    <w:tmpl w:val="5EFA02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801C4"/>
    <w:multiLevelType w:val="hybridMultilevel"/>
    <w:tmpl w:val="D49E393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6"/>
  </w:num>
  <w:num w:numId="5" w16cid:durableId="1566338419">
    <w:abstractNumId w:val="5"/>
  </w:num>
  <w:num w:numId="6" w16cid:durableId="2101946350">
    <w:abstractNumId w:val="7"/>
  </w:num>
  <w:num w:numId="7" w16cid:durableId="145518886">
    <w:abstractNumId w:val="8"/>
  </w:num>
  <w:num w:numId="8" w16cid:durableId="481434386">
    <w:abstractNumId w:val="2"/>
  </w:num>
  <w:num w:numId="9" w16cid:durableId="1041783325">
    <w:abstractNumId w:val="4"/>
  </w:num>
  <w:num w:numId="10" w16cid:durableId="922294842">
    <w:abstractNumId w:val="9"/>
  </w:num>
  <w:num w:numId="11" w16cid:durableId="1220898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0D6F49"/>
    <w:rsid w:val="00163928"/>
    <w:rsid w:val="00166E74"/>
    <w:rsid w:val="0031192A"/>
    <w:rsid w:val="00351DAE"/>
    <w:rsid w:val="003B76E0"/>
    <w:rsid w:val="0041604D"/>
    <w:rsid w:val="004A0AF9"/>
    <w:rsid w:val="004B528F"/>
    <w:rsid w:val="004F7E0D"/>
    <w:rsid w:val="00514A36"/>
    <w:rsid w:val="005441FC"/>
    <w:rsid w:val="005C0A1F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B56DD"/>
    <w:rsid w:val="008E7E78"/>
    <w:rsid w:val="008F5ECA"/>
    <w:rsid w:val="009034E6"/>
    <w:rsid w:val="00944220"/>
    <w:rsid w:val="00954467"/>
    <w:rsid w:val="0096138F"/>
    <w:rsid w:val="00A3025C"/>
    <w:rsid w:val="00A47A30"/>
    <w:rsid w:val="00AA675F"/>
    <w:rsid w:val="00AE3BF5"/>
    <w:rsid w:val="00AE515C"/>
    <w:rsid w:val="00B339F8"/>
    <w:rsid w:val="00C07E0C"/>
    <w:rsid w:val="00C1371C"/>
    <w:rsid w:val="00C26737"/>
    <w:rsid w:val="00C6420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C642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1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0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4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0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0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6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6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1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7</cp:revision>
  <dcterms:created xsi:type="dcterms:W3CDTF">2024-09-17T08:17:00Z</dcterms:created>
  <dcterms:modified xsi:type="dcterms:W3CDTF">2024-09-17T08:24:00Z</dcterms:modified>
</cp:coreProperties>
</file>