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70373" w14:textId="5533A3ED" w:rsidR="00AA675F" w:rsidRDefault="00C1371C" w:rsidP="00351DAE">
      <w:pPr>
        <w:pStyle w:val="LinkAB"/>
      </w:pPr>
      <w:r>
        <w:t xml:space="preserve"> </w:t>
      </w:r>
    </w:p>
    <w:p w14:paraId="595FF940" w14:textId="11ED126A" w:rsidR="00AE3BF5" w:rsidRPr="00DC3339" w:rsidRDefault="00C64207" w:rsidP="00AE3BF5">
      <w:pPr>
        <w:autoSpaceDE w:val="0"/>
        <w:autoSpaceDN w:val="0"/>
        <w:adjustRightInd w:val="0"/>
        <w:rPr>
          <w:rFonts w:cstheme="minorHAnsi"/>
          <w:b/>
          <w:bCs/>
          <w:color w:val="2F5496" w:themeColor="accent1" w:themeShade="BF"/>
          <w:sz w:val="32"/>
          <w:szCs w:val="32"/>
        </w:rPr>
      </w:pPr>
      <w:r>
        <w:rPr>
          <w:rFonts w:cstheme="minorHAnsi"/>
          <w:b/>
          <w:bCs/>
          <w:color w:val="2F5496" w:themeColor="accent1" w:themeShade="BF"/>
          <w:sz w:val="32"/>
          <w:szCs w:val="32"/>
        </w:rPr>
        <w:t>Arbeitsblatt Adjektive</w:t>
      </w:r>
    </w:p>
    <w:p w14:paraId="51E9E677" w14:textId="73F86D86" w:rsidR="00AE3BF5" w:rsidRPr="00DC3339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  <w:r w:rsidRPr="00DC3339">
        <w:rPr>
          <w:rFonts w:cstheme="minorHAnsi"/>
          <w:color w:val="2F5496" w:themeColor="accent1" w:themeShade="BF"/>
          <w:sz w:val="28"/>
          <w:szCs w:val="28"/>
        </w:rPr>
        <w:t xml:space="preserve">Thema: </w:t>
      </w:r>
      <w:r w:rsidR="00C64207">
        <w:rPr>
          <w:rFonts w:cstheme="minorHAnsi"/>
          <w:color w:val="2F5496" w:themeColor="accent1" w:themeShade="BF"/>
          <w:sz w:val="28"/>
          <w:szCs w:val="28"/>
        </w:rPr>
        <w:t xml:space="preserve">Adjektive steigern </w:t>
      </w:r>
      <w:r w:rsidR="004B528F">
        <w:rPr>
          <w:rFonts w:cstheme="minorHAnsi"/>
          <w:color w:val="2F5496" w:themeColor="accent1" w:themeShade="BF"/>
          <w:sz w:val="28"/>
          <w:szCs w:val="28"/>
        </w:rPr>
        <w:t xml:space="preserve">(1) </w:t>
      </w:r>
      <w:r w:rsidR="00C64207">
        <w:rPr>
          <w:rFonts w:cstheme="minorHAnsi"/>
          <w:color w:val="2F5496" w:themeColor="accent1" w:themeShade="BF"/>
          <w:sz w:val="28"/>
          <w:szCs w:val="28"/>
        </w:rPr>
        <w:t>/ Adjektive unterschiedlich einsetzen</w:t>
      </w:r>
      <w:r w:rsidR="004B528F">
        <w:rPr>
          <w:rFonts w:cstheme="minorHAnsi"/>
          <w:color w:val="2F5496" w:themeColor="accent1" w:themeShade="BF"/>
          <w:sz w:val="28"/>
          <w:szCs w:val="28"/>
        </w:rPr>
        <w:t xml:space="preserve"> (2)</w:t>
      </w:r>
    </w:p>
    <w:p w14:paraId="153B3162" w14:textId="77777777" w:rsidR="00AE3BF5" w:rsidRPr="00DC3339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</w:p>
    <w:p w14:paraId="3F597FBE" w14:textId="151A2ED2" w:rsidR="00C64207" w:rsidRDefault="00AE3BF5" w:rsidP="00C64207">
      <w:pPr>
        <w:autoSpaceDE w:val="0"/>
        <w:autoSpaceDN w:val="0"/>
        <w:adjustRightInd w:val="0"/>
        <w:rPr>
          <w:rFonts w:eastAsia="Times New Roman" w:cstheme="minorHAnsi"/>
          <w:color w:val="2F5496" w:themeColor="accent1" w:themeShade="BF"/>
          <w:lang w:eastAsia="de-DE"/>
        </w:rPr>
      </w:pPr>
      <w:r w:rsidRPr="00DC3339">
        <w:rPr>
          <w:rFonts w:cstheme="minorHAnsi"/>
          <w:color w:val="2F5496" w:themeColor="accent1" w:themeShade="BF"/>
        </w:rPr>
        <w:t>Aufgabe</w:t>
      </w:r>
      <w:r w:rsidR="004B528F">
        <w:rPr>
          <w:rFonts w:cstheme="minorHAnsi"/>
          <w:color w:val="2F5496" w:themeColor="accent1" w:themeShade="BF"/>
        </w:rPr>
        <w:t xml:space="preserve"> 1</w:t>
      </w:r>
      <w:r w:rsidRPr="00DC3339">
        <w:rPr>
          <w:rFonts w:cstheme="minorHAnsi"/>
          <w:color w:val="2F5496" w:themeColor="accent1" w:themeShade="BF"/>
        </w:rPr>
        <w:t xml:space="preserve">: </w:t>
      </w:r>
      <w:r w:rsidR="00C64207" w:rsidRPr="00C64207">
        <w:rPr>
          <w:rFonts w:eastAsia="Times New Roman" w:cstheme="minorHAnsi"/>
          <w:b/>
          <w:bCs/>
          <w:color w:val="2F5496" w:themeColor="accent1" w:themeShade="BF"/>
          <w:lang w:eastAsia="de-DE"/>
        </w:rPr>
        <w:t>Ergänze</w:t>
      </w:r>
      <w:r w:rsidR="00C64207" w:rsidRPr="00C64207">
        <w:rPr>
          <w:rFonts w:eastAsia="Times New Roman" w:cstheme="minorHAnsi"/>
          <w:color w:val="2F5496" w:themeColor="accent1" w:themeShade="BF"/>
          <w:lang w:eastAsia="de-DE"/>
        </w:rPr>
        <w:t xml:space="preserve"> die fehlenden Wörter in der Tabelle. </w:t>
      </w:r>
      <w:r w:rsidR="00C64207" w:rsidRPr="00C64207">
        <w:rPr>
          <w:rFonts w:eastAsia="Times New Roman" w:cstheme="minorHAnsi"/>
          <w:b/>
          <w:bCs/>
          <w:color w:val="2F5496" w:themeColor="accent1" w:themeShade="BF"/>
          <w:lang w:eastAsia="de-DE"/>
        </w:rPr>
        <w:t>Überlege</w:t>
      </w:r>
      <w:r w:rsidR="00C64207" w:rsidRPr="00C64207">
        <w:rPr>
          <w:rFonts w:eastAsia="Times New Roman" w:cstheme="minorHAnsi"/>
          <w:color w:val="2F5496" w:themeColor="accent1" w:themeShade="BF"/>
          <w:lang w:eastAsia="de-DE"/>
        </w:rPr>
        <w:t xml:space="preserve"> ferner, ob es sich um regelmäßig oder unregelmäßig gesteigerte Adjektive handelt.</w:t>
      </w:r>
    </w:p>
    <w:p w14:paraId="0F01C507" w14:textId="1BE9D397" w:rsidR="004B528F" w:rsidRDefault="004B528F" w:rsidP="004B528F">
      <w:pPr>
        <w:pStyle w:val="LinkAB"/>
        <w:ind w:left="0" w:firstLine="0"/>
      </w:pPr>
    </w:p>
    <w:tbl>
      <w:tblPr>
        <w:tblStyle w:val="Tabellenraster"/>
        <w:tblpPr w:leftFromText="141" w:rightFromText="141" w:vertAnchor="page" w:horzAnchor="margin" w:tblpY="3721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2835"/>
        <w:gridCol w:w="1837"/>
      </w:tblGrid>
      <w:tr w:rsidR="005441FC" w14:paraId="59DD1336" w14:textId="77777777" w:rsidTr="005441FC">
        <w:tc>
          <w:tcPr>
            <w:tcW w:w="1696" w:type="dxa"/>
            <w:shd w:val="clear" w:color="auto" w:fill="E7E6E6" w:themeFill="background2"/>
          </w:tcPr>
          <w:p w14:paraId="4FD70892" w14:textId="77777777" w:rsidR="005441FC" w:rsidRDefault="005441FC" w:rsidP="005441FC">
            <w:pPr>
              <w:pStyle w:val="LinkAB"/>
              <w:ind w:left="0" w:firstLine="0"/>
            </w:pPr>
            <w:r>
              <w:t>Positiv (Grundstufe)</w:t>
            </w:r>
          </w:p>
        </w:tc>
        <w:tc>
          <w:tcPr>
            <w:tcW w:w="2694" w:type="dxa"/>
            <w:shd w:val="clear" w:color="auto" w:fill="E7E6E6" w:themeFill="background2"/>
          </w:tcPr>
          <w:p w14:paraId="0770A355" w14:textId="77777777" w:rsidR="005441FC" w:rsidRDefault="005441FC" w:rsidP="005441FC">
            <w:pPr>
              <w:pStyle w:val="LinkAB"/>
              <w:ind w:left="0" w:firstLine="0"/>
            </w:pPr>
            <w:r>
              <w:t>Komparativ (Vergleichsstufe)</w:t>
            </w:r>
          </w:p>
        </w:tc>
        <w:tc>
          <w:tcPr>
            <w:tcW w:w="2835" w:type="dxa"/>
            <w:shd w:val="clear" w:color="auto" w:fill="E7E6E6" w:themeFill="background2"/>
          </w:tcPr>
          <w:p w14:paraId="0736A2A3" w14:textId="77777777" w:rsidR="005441FC" w:rsidRDefault="005441FC" w:rsidP="005441FC">
            <w:pPr>
              <w:pStyle w:val="LinkAB"/>
              <w:ind w:left="0" w:firstLine="0"/>
            </w:pPr>
            <w:r>
              <w:t>Superlativ (Höchststufe)</w:t>
            </w:r>
          </w:p>
        </w:tc>
        <w:tc>
          <w:tcPr>
            <w:tcW w:w="1837" w:type="dxa"/>
            <w:shd w:val="clear" w:color="auto" w:fill="E7E6E6" w:themeFill="background2"/>
          </w:tcPr>
          <w:p w14:paraId="560A07E0" w14:textId="77777777" w:rsidR="005441FC" w:rsidRDefault="005441FC" w:rsidP="005441FC">
            <w:pPr>
              <w:pStyle w:val="LinkAB"/>
              <w:ind w:left="0" w:firstLine="0"/>
            </w:pPr>
            <w:r>
              <w:t>Regelmäßige oder unregelmäßige Steigerung?</w:t>
            </w:r>
          </w:p>
        </w:tc>
      </w:tr>
      <w:tr w:rsidR="005441FC" w14:paraId="16B57A2F" w14:textId="77777777" w:rsidTr="005441FC">
        <w:tc>
          <w:tcPr>
            <w:tcW w:w="1696" w:type="dxa"/>
          </w:tcPr>
          <w:p w14:paraId="1136DB9B" w14:textId="77777777" w:rsidR="005441FC" w:rsidRPr="0096138F" w:rsidRDefault="005441FC" w:rsidP="005441FC">
            <w:pPr>
              <w:pStyle w:val="LinkAB"/>
              <w:ind w:left="0" w:firstLine="0"/>
              <w:rPr>
                <w:b/>
                <w:bCs/>
              </w:rPr>
            </w:pPr>
          </w:p>
        </w:tc>
        <w:tc>
          <w:tcPr>
            <w:tcW w:w="2694" w:type="dxa"/>
          </w:tcPr>
          <w:p w14:paraId="00938CC0" w14:textId="77777777" w:rsidR="005441FC" w:rsidRPr="0096138F" w:rsidRDefault="005441FC" w:rsidP="005441FC">
            <w:pPr>
              <w:pStyle w:val="LinkAB"/>
              <w:ind w:left="0" w:firstLine="0"/>
              <w:rPr>
                <w:b/>
                <w:bCs/>
              </w:rPr>
            </w:pPr>
          </w:p>
        </w:tc>
        <w:tc>
          <w:tcPr>
            <w:tcW w:w="2835" w:type="dxa"/>
          </w:tcPr>
          <w:p w14:paraId="378B4125" w14:textId="77777777" w:rsidR="005441FC" w:rsidRDefault="005441FC" w:rsidP="005441FC">
            <w:pPr>
              <w:pStyle w:val="LinkAB"/>
              <w:ind w:left="0" w:firstLine="0"/>
            </w:pPr>
            <w:r>
              <w:t>am schönsten</w:t>
            </w:r>
          </w:p>
        </w:tc>
        <w:tc>
          <w:tcPr>
            <w:tcW w:w="1837" w:type="dxa"/>
          </w:tcPr>
          <w:p w14:paraId="744F0666" w14:textId="6AE5C8E6" w:rsidR="005441FC" w:rsidRDefault="005441FC" w:rsidP="005441FC">
            <w:pPr>
              <w:pStyle w:val="LinkAB"/>
              <w:ind w:left="0" w:firstLine="0"/>
            </w:pPr>
          </w:p>
        </w:tc>
      </w:tr>
      <w:tr w:rsidR="005441FC" w14:paraId="0CA1B533" w14:textId="77777777" w:rsidTr="005441FC">
        <w:tc>
          <w:tcPr>
            <w:tcW w:w="1696" w:type="dxa"/>
          </w:tcPr>
          <w:p w14:paraId="4B1D0BC1" w14:textId="77777777" w:rsidR="005441FC" w:rsidRPr="0096138F" w:rsidRDefault="005441FC" w:rsidP="005441FC">
            <w:pPr>
              <w:pStyle w:val="LinkAB"/>
              <w:ind w:left="0" w:firstLine="0"/>
              <w:rPr>
                <w:b/>
                <w:bCs/>
              </w:rPr>
            </w:pPr>
          </w:p>
        </w:tc>
        <w:tc>
          <w:tcPr>
            <w:tcW w:w="2694" w:type="dxa"/>
          </w:tcPr>
          <w:p w14:paraId="3458CB2C" w14:textId="77777777" w:rsidR="005441FC" w:rsidRDefault="005441FC" w:rsidP="005441FC">
            <w:pPr>
              <w:pStyle w:val="LinkAB"/>
              <w:ind w:left="0" w:firstLine="0"/>
            </w:pPr>
            <w:r>
              <w:t>höher</w:t>
            </w:r>
          </w:p>
        </w:tc>
        <w:tc>
          <w:tcPr>
            <w:tcW w:w="2835" w:type="dxa"/>
          </w:tcPr>
          <w:p w14:paraId="4D772B94" w14:textId="77777777" w:rsidR="005441FC" w:rsidRPr="0096138F" w:rsidRDefault="005441FC" w:rsidP="005441FC">
            <w:pPr>
              <w:pStyle w:val="LinkAB"/>
              <w:ind w:left="0" w:firstLine="0"/>
              <w:rPr>
                <w:b/>
                <w:bCs/>
              </w:rPr>
            </w:pPr>
          </w:p>
        </w:tc>
        <w:tc>
          <w:tcPr>
            <w:tcW w:w="1837" w:type="dxa"/>
          </w:tcPr>
          <w:p w14:paraId="6FCFA960" w14:textId="0C5917AB" w:rsidR="005441FC" w:rsidRDefault="005441FC" w:rsidP="005441FC">
            <w:pPr>
              <w:pStyle w:val="LinkAB"/>
              <w:ind w:left="0" w:firstLine="0"/>
            </w:pPr>
          </w:p>
        </w:tc>
      </w:tr>
      <w:tr w:rsidR="005441FC" w14:paraId="319FDA78" w14:textId="77777777" w:rsidTr="005441FC">
        <w:tc>
          <w:tcPr>
            <w:tcW w:w="1696" w:type="dxa"/>
          </w:tcPr>
          <w:p w14:paraId="32B1199B" w14:textId="77777777" w:rsidR="005441FC" w:rsidRDefault="005441FC" w:rsidP="005441FC">
            <w:pPr>
              <w:pStyle w:val="LinkAB"/>
              <w:ind w:left="0" w:firstLine="0"/>
            </w:pPr>
            <w:r>
              <w:t>teuer</w:t>
            </w:r>
          </w:p>
        </w:tc>
        <w:tc>
          <w:tcPr>
            <w:tcW w:w="2694" w:type="dxa"/>
          </w:tcPr>
          <w:p w14:paraId="4F300C00" w14:textId="77777777" w:rsidR="005441FC" w:rsidRPr="0096138F" w:rsidRDefault="005441FC" w:rsidP="005441FC">
            <w:pPr>
              <w:pStyle w:val="LinkAB"/>
              <w:ind w:left="0" w:firstLine="0"/>
              <w:rPr>
                <w:b/>
                <w:bCs/>
              </w:rPr>
            </w:pPr>
          </w:p>
        </w:tc>
        <w:tc>
          <w:tcPr>
            <w:tcW w:w="2835" w:type="dxa"/>
          </w:tcPr>
          <w:p w14:paraId="01493ACA" w14:textId="77777777" w:rsidR="005441FC" w:rsidRPr="0096138F" w:rsidRDefault="005441FC" w:rsidP="005441FC">
            <w:pPr>
              <w:pStyle w:val="LinkAB"/>
              <w:ind w:left="0" w:firstLine="0"/>
              <w:rPr>
                <w:b/>
                <w:bCs/>
              </w:rPr>
            </w:pPr>
          </w:p>
        </w:tc>
        <w:tc>
          <w:tcPr>
            <w:tcW w:w="1837" w:type="dxa"/>
          </w:tcPr>
          <w:p w14:paraId="7161023D" w14:textId="50EDB531" w:rsidR="005441FC" w:rsidRDefault="005441FC" w:rsidP="005441FC">
            <w:pPr>
              <w:pStyle w:val="LinkAB"/>
              <w:ind w:left="0" w:firstLine="0"/>
            </w:pPr>
          </w:p>
        </w:tc>
      </w:tr>
      <w:tr w:rsidR="005441FC" w14:paraId="447BEC50" w14:textId="77777777" w:rsidTr="005441FC">
        <w:tc>
          <w:tcPr>
            <w:tcW w:w="1696" w:type="dxa"/>
          </w:tcPr>
          <w:p w14:paraId="5C8CF9CB" w14:textId="77777777" w:rsidR="005441FC" w:rsidRDefault="005441FC" w:rsidP="005441FC">
            <w:pPr>
              <w:pStyle w:val="LinkAB"/>
              <w:ind w:left="0" w:firstLine="0"/>
            </w:pPr>
            <w:r>
              <w:t>viel</w:t>
            </w:r>
          </w:p>
        </w:tc>
        <w:tc>
          <w:tcPr>
            <w:tcW w:w="2694" w:type="dxa"/>
          </w:tcPr>
          <w:p w14:paraId="2757D689" w14:textId="77777777" w:rsidR="005441FC" w:rsidRPr="0096138F" w:rsidRDefault="005441FC" w:rsidP="005441FC">
            <w:pPr>
              <w:pStyle w:val="LinkAB"/>
              <w:ind w:left="0" w:firstLine="0"/>
              <w:rPr>
                <w:b/>
                <w:bCs/>
              </w:rPr>
            </w:pPr>
          </w:p>
        </w:tc>
        <w:tc>
          <w:tcPr>
            <w:tcW w:w="2835" w:type="dxa"/>
          </w:tcPr>
          <w:p w14:paraId="6FCE0DEC" w14:textId="77777777" w:rsidR="005441FC" w:rsidRPr="0096138F" w:rsidRDefault="005441FC" w:rsidP="005441FC">
            <w:pPr>
              <w:pStyle w:val="LinkAB"/>
              <w:ind w:left="0" w:firstLine="0"/>
              <w:rPr>
                <w:b/>
                <w:bCs/>
              </w:rPr>
            </w:pPr>
          </w:p>
        </w:tc>
        <w:tc>
          <w:tcPr>
            <w:tcW w:w="1837" w:type="dxa"/>
          </w:tcPr>
          <w:p w14:paraId="4EF913DD" w14:textId="4A4CE9DF" w:rsidR="005441FC" w:rsidRDefault="005441FC" w:rsidP="005441FC">
            <w:pPr>
              <w:pStyle w:val="LinkAB"/>
              <w:ind w:left="0" w:firstLine="0"/>
            </w:pPr>
          </w:p>
        </w:tc>
      </w:tr>
      <w:tr w:rsidR="005441FC" w14:paraId="49F3052A" w14:textId="77777777" w:rsidTr="005441FC">
        <w:tc>
          <w:tcPr>
            <w:tcW w:w="1696" w:type="dxa"/>
          </w:tcPr>
          <w:p w14:paraId="61258989" w14:textId="77777777" w:rsidR="005441FC" w:rsidRPr="0096138F" w:rsidRDefault="005441FC" w:rsidP="005441FC">
            <w:pPr>
              <w:pStyle w:val="LinkAB"/>
              <w:ind w:left="0" w:firstLine="0"/>
              <w:rPr>
                <w:b/>
                <w:bCs/>
              </w:rPr>
            </w:pPr>
          </w:p>
        </w:tc>
        <w:tc>
          <w:tcPr>
            <w:tcW w:w="2694" w:type="dxa"/>
          </w:tcPr>
          <w:p w14:paraId="781A29C1" w14:textId="77777777" w:rsidR="005441FC" w:rsidRDefault="005441FC" w:rsidP="005441FC">
            <w:pPr>
              <w:pStyle w:val="LinkAB"/>
              <w:ind w:left="0" w:firstLine="0"/>
            </w:pPr>
            <w:r>
              <w:t>näher</w:t>
            </w:r>
          </w:p>
        </w:tc>
        <w:tc>
          <w:tcPr>
            <w:tcW w:w="2835" w:type="dxa"/>
          </w:tcPr>
          <w:p w14:paraId="1EC0BAEA" w14:textId="77777777" w:rsidR="005441FC" w:rsidRPr="0096138F" w:rsidRDefault="005441FC" w:rsidP="005441FC">
            <w:pPr>
              <w:pStyle w:val="LinkAB"/>
              <w:ind w:left="0" w:firstLine="0"/>
              <w:rPr>
                <w:b/>
                <w:bCs/>
              </w:rPr>
            </w:pPr>
          </w:p>
        </w:tc>
        <w:tc>
          <w:tcPr>
            <w:tcW w:w="1837" w:type="dxa"/>
          </w:tcPr>
          <w:p w14:paraId="62CF68C4" w14:textId="03B4FE63" w:rsidR="005441FC" w:rsidRDefault="005441FC" w:rsidP="005441FC">
            <w:pPr>
              <w:pStyle w:val="LinkAB"/>
              <w:ind w:left="0" w:firstLine="0"/>
            </w:pPr>
          </w:p>
        </w:tc>
      </w:tr>
      <w:tr w:rsidR="005441FC" w14:paraId="568D3FE9" w14:textId="77777777" w:rsidTr="005441FC">
        <w:tc>
          <w:tcPr>
            <w:tcW w:w="1696" w:type="dxa"/>
          </w:tcPr>
          <w:p w14:paraId="0B19ED8F" w14:textId="77777777" w:rsidR="005441FC" w:rsidRDefault="005441FC" w:rsidP="005441FC">
            <w:pPr>
              <w:pStyle w:val="LinkAB"/>
              <w:ind w:left="0" w:firstLine="0"/>
            </w:pPr>
            <w:r>
              <w:t>schwanger</w:t>
            </w:r>
          </w:p>
        </w:tc>
        <w:tc>
          <w:tcPr>
            <w:tcW w:w="2694" w:type="dxa"/>
          </w:tcPr>
          <w:p w14:paraId="7CBB3D7E" w14:textId="77777777" w:rsidR="005441FC" w:rsidRDefault="005441FC" w:rsidP="005441FC">
            <w:pPr>
              <w:pStyle w:val="LinkAB"/>
              <w:ind w:left="0" w:firstLine="0"/>
            </w:pPr>
          </w:p>
        </w:tc>
        <w:tc>
          <w:tcPr>
            <w:tcW w:w="2835" w:type="dxa"/>
          </w:tcPr>
          <w:p w14:paraId="363313F8" w14:textId="77777777" w:rsidR="005441FC" w:rsidRDefault="005441FC" w:rsidP="005441FC">
            <w:pPr>
              <w:pStyle w:val="LinkAB"/>
              <w:ind w:left="0" w:firstLine="0"/>
            </w:pPr>
          </w:p>
        </w:tc>
        <w:tc>
          <w:tcPr>
            <w:tcW w:w="1837" w:type="dxa"/>
          </w:tcPr>
          <w:p w14:paraId="6091DB0C" w14:textId="77777777" w:rsidR="005441FC" w:rsidRDefault="005441FC" w:rsidP="005441FC">
            <w:pPr>
              <w:pStyle w:val="LinkAB"/>
              <w:ind w:left="0" w:firstLine="0"/>
            </w:pPr>
          </w:p>
        </w:tc>
      </w:tr>
    </w:tbl>
    <w:p w14:paraId="3662FFF2" w14:textId="77777777" w:rsidR="004B528F" w:rsidRPr="00C64207" w:rsidRDefault="004B528F" w:rsidP="00C64207">
      <w:pPr>
        <w:autoSpaceDE w:val="0"/>
        <w:autoSpaceDN w:val="0"/>
        <w:adjustRightInd w:val="0"/>
        <w:rPr>
          <w:rFonts w:eastAsia="Times New Roman" w:cstheme="minorHAnsi"/>
          <w:color w:val="4472C4" w:themeColor="accent1"/>
          <w:lang w:eastAsia="de-DE"/>
        </w:rPr>
      </w:pPr>
    </w:p>
    <w:p w14:paraId="43AE40B5" w14:textId="090E3096" w:rsidR="005C0A1F" w:rsidRDefault="005C0A1F" w:rsidP="00C64207">
      <w:pPr>
        <w:pStyle w:val="LinkAB"/>
        <w:ind w:left="0" w:firstLine="0"/>
      </w:pPr>
    </w:p>
    <w:p w14:paraId="481D8CC2" w14:textId="77777777" w:rsidR="004B528F" w:rsidRDefault="004B528F" w:rsidP="00C64207">
      <w:pPr>
        <w:pStyle w:val="LinkAB"/>
        <w:ind w:left="0" w:firstLine="0"/>
      </w:pPr>
    </w:p>
    <w:p w14:paraId="21F49A8E" w14:textId="3FD9F18F" w:rsidR="00C64207" w:rsidRDefault="00C64207" w:rsidP="00351DAE">
      <w:pPr>
        <w:pStyle w:val="LinkAB"/>
      </w:pPr>
    </w:p>
    <w:p w14:paraId="575D4475" w14:textId="3F5B568A" w:rsidR="00C64207" w:rsidRPr="00C64207" w:rsidRDefault="00C64207" w:rsidP="00C64207">
      <w:pPr>
        <w:rPr>
          <w:rFonts w:eastAsia="Times New Roman" w:cstheme="minorHAnsi"/>
          <w:color w:val="2F5496" w:themeColor="accent1" w:themeShade="BF"/>
          <w:lang w:eastAsia="de-DE"/>
        </w:rPr>
      </w:pPr>
      <w:r w:rsidRPr="00C64207">
        <w:rPr>
          <w:rFonts w:cstheme="minorHAnsi"/>
          <w:color w:val="2F5496" w:themeColor="accent1" w:themeShade="BF"/>
        </w:rPr>
        <w:t>Aufgabe</w:t>
      </w:r>
      <w:r w:rsidR="004B528F">
        <w:rPr>
          <w:rFonts w:cstheme="minorHAnsi"/>
          <w:color w:val="2F5496" w:themeColor="accent1" w:themeShade="BF"/>
        </w:rPr>
        <w:t xml:space="preserve"> 2</w:t>
      </w:r>
      <w:r w:rsidRPr="00C64207">
        <w:rPr>
          <w:rFonts w:cstheme="minorHAnsi"/>
          <w:color w:val="2F5496" w:themeColor="accent1" w:themeShade="BF"/>
        </w:rPr>
        <w:t xml:space="preserve">: </w:t>
      </w:r>
      <w:r w:rsidRPr="00C64207">
        <w:rPr>
          <w:rFonts w:eastAsia="Times New Roman" w:cstheme="minorHAnsi"/>
          <w:b/>
          <w:bCs/>
          <w:color w:val="2F5496" w:themeColor="accent1" w:themeShade="BF"/>
          <w:lang w:eastAsia="de-DE"/>
        </w:rPr>
        <w:t>Markiere</w:t>
      </w:r>
      <w:r w:rsidRPr="00C64207">
        <w:rPr>
          <w:rFonts w:eastAsia="Times New Roman" w:cstheme="minorHAnsi"/>
          <w:color w:val="2F5496" w:themeColor="accent1" w:themeShade="BF"/>
          <w:lang w:eastAsia="de-DE"/>
        </w:rPr>
        <w:t xml:space="preserve"> die Adjektive im Satz. </w:t>
      </w:r>
      <w:r w:rsidRPr="00C64207">
        <w:rPr>
          <w:rFonts w:eastAsia="Times New Roman" w:cstheme="minorHAnsi"/>
          <w:b/>
          <w:bCs/>
          <w:color w:val="2F5496" w:themeColor="accent1" w:themeShade="BF"/>
          <w:lang w:eastAsia="de-DE"/>
        </w:rPr>
        <w:t>Analysiere</w:t>
      </w:r>
      <w:r w:rsidRPr="00C64207">
        <w:rPr>
          <w:rFonts w:eastAsia="Times New Roman" w:cstheme="minorHAnsi"/>
          <w:color w:val="2F5496" w:themeColor="accent1" w:themeShade="BF"/>
          <w:lang w:eastAsia="de-DE"/>
        </w:rPr>
        <w:t xml:space="preserve">, wie das Adjektiv in den folgenden Sätzen verwendet wird: attributiv, prädikativ oder nominalisiert. </w:t>
      </w:r>
      <w:r w:rsidRPr="00C64207">
        <w:rPr>
          <w:rFonts w:eastAsia="Times New Roman" w:cstheme="minorHAnsi"/>
          <w:b/>
          <w:bCs/>
          <w:color w:val="2F5496" w:themeColor="accent1" w:themeShade="BF"/>
          <w:lang w:eastAsia="de-DE"/>
        </w:rPr>
        <w:t>Formuliere</w:t>
      </w:r>
      <w:r w:rsidRPr="00C64207">
        <w:rPr>
          <w:rFonts w:eastAsia="Times New Roman" w:cstheme="minorHAnsi"/>
          <w:color w:val="2F5496" w:themeColor="accent1" w:themeShade="BF"/>
          <w:lang w:eastAsia="de-DE"/>
        </w:rPr>
        <w:t xml:space="preserve"> anschließend Beispielsätze zu den beiden anderen Möglichkeiten.</w:t>
      </w:r>
    </w:p>
    <w:p w14:paraId="2714C8BA" w14:textId="483DB992" w:rsidR="00C64207" w:rsidRDefault="00C64207" w:rsidP="00351DAE">
      <w:pPr>
        <w:pStyle w:val="LinkAB"/>
      </w:pPr>
    </w:p>
    <w:p w14:paraId="6D34B97D" w14:textId="64E98FD1" w:rsidR="00C64207" w:rsidRPr="0096138F" w:rsidRDefault="00C64207" w:rsidP="00C64207">
      <w:pPr>
        <w:pStyle w:val="Listenabsatz"/>
        <w:numPr>
          <w:ilvl w:val="0"/>
          <w:numId w:val="11"/>
        </w:numPr>
        <w:rPr>
          <w:rFonts w:eastAsia="Times New Roman" w:cstheme="minorHAnsi"/>
          <w:lang w:eastAsia="de-DE"/>
        </w:rPr>
      </w:pPr>
      <w:r w:rsidRPr="0096138F">
        <w:rPr>
          <w:rFonts w:eastAsia="Times New Roman" w:cstheme="minorHAnsi"/>
          <w:lang w:eastAsia="de-DE"/>
        </w:rPr>
        <w:t>ein gutes Buch</w:t>
      </w:r>
    </w:p>
    <w:p w14:paraId="6F3F20A3" w14:textId="18B922AD" w:rsidR="00C64207" w:rsidRPr="0096138F" w:rsidRDefault="00C64207" w:rsidP="00C64207">
      <w:pPr>
        <w:pStyle w:val="Listenabsatz"/>
        <w:numPr>
          <w:ilvl w:val="0"/>
          <w:numId w:val="11"/>
        </w:numPr>
        <w:rPr>
          <w:rFonts w:eastAsia="Times New Roman" w:cstheme="minorHAnsi"/>
          <w:lang w:eastAsia="de-DE"/>
        </w:rPr>
      </w:pPr>
      <w:r w:rsidRPr="0096138F">
        <w:rPr>
          <w:rFonts w:eastAsia="Times New Roman" w:cstheme="minorHAnsi"/>
          <w:lang w:eastAsia="de-DE"/>
        </w:rPr>
        <w:t>Die Sportlerin ist besser.</w:t>
      </w:r>
    </w:p>
    <w:p w14:paraId="20111FC5" w14:textId="77777777" w:rsidR="00C64207" w:rsidRPr="0096138F" w:rsidRDefault="00C64207" w:rsidP="00C64207">
      <w:pPr>
        <w:pStyle w:val="Listenabsatz"/>
        <w:numPr>
          <w:ilvl w:val="0"/>
          <w:numId w:val="11"/>
        </w:numPr>
        <w:rPr>
          <w:rFonts w:eastAsia="Times New Roman" w:cstheme="minorHAnsi"/>
          <w:lang w:eastAsia="de-DE"/>
        </w:rPr>
      </w:pPr>
      <w:r w:rsidRPr="0096138F">
        <w:rPr>
          <w:rFonts w:eastAsia="Times New Roman" w:cstheme="minorHAnsi"/>
          <w:lang w:eastAsia="de-DE"/>
        </w:rPr>
        <w:t>Etwas Neues habe ich schon lange nicht mehr gekauft.</w:t>
      </w:r>
    </w:p>
    <w:p w14:paraId="76021157" w14:textId="77777777" w:rsidR="00C64207" w:rsidRPr="0096138F" w:rsidRDefault="00C64207" w:rsidP="00C64207">
      <w:pPr>
        <w:pStyle w:val="Listenabsatz"/>
        <w:numPr>
          <w:ilvl w:val="0"/>
          <w:numId w:val="11"/>
        </w:numPr>
        <w:rPr>
          <w:rFonts w:eastAsia="Times New Roman" w:cstheme="minorHAnsi"/>
          <w:lang w:eastAsia="de-DE"/>
        </w:rPr>
      </w:pPr>
      <w:r w:rsidRPr="0096138F">
        <w:rPr>
          <w:rFonts w:eastAsia="Times New Roman" w:cstheme="minorHAnsi"/>
          <w:lang w:eastAsia="de-DE"/>
        </w:rPr>
        <w:t xml:space="preserve">Der Junge ist </w:t>
      </w:r>
      <w:proofErr w:type="gramStart"/>
      <w:r w:rsidRPr="0096138F">
        <w:rPr>
          <w:rFonts w:eastAsia="Times New Roman" w:cstheme="minorHAnsi"/>
          <w:lang w:eastAsia="de-DE"/>
        </w:rPr>
        <w:t>wirklich höflich</w:t>
      </w:r>
      <w:proofErr w:type="gramEnd"/>
      <w:r w:rsidRPr="0096138F">
        <w:rPr>
          <w:rFonts w:eastAsia="Times New Roman" w:cstheme="minorHAnsi"/>
          <w:lang w:eastAsia="de-DE"/>
        </w:rPr>
        <w:t>.</w:t>
      </w:r>
    </w:p>
    <w:p w14:paraId="1173F528" w14:textId="77235295" w:rsidR="00C64207" w:rsidRPr="0096138F" w:rsidRDefault="00C64207" w:rsidP="00C64207">
      <w:pPr>
        <w:pStyle w:val="Listenabsatz"/>
        <w:numPr>
          <w:ilvl w:val="0"/>
          <w:numId w:val="11"/>
        </w:numPr>
        <w:rPr>
          <w:rFonts w:eastAsia="Times New Roman" w:cstheme="minorHAnsi"/>
          <w:lang w:eastAsia="de-DE"/>
        </w:rPr>
      </w:pPr>
      <w:r w:rsidRPr="0096138F">
        <w:rPr>
          <w:rFonts w:eastAsia="Times New Roman" w:cstheme="minorHAnsi"/>
          <w:lang w:eastAsia="de-DE"/>
        </w:rPr>
        <w:t>einige schöne Erinnerungen</w:t>
      </w:r>
    </w:p>
    <w:p w14:paraId="2F6BCD18" w14:textId="0EF533D4" w:rsidR="00C64207" w:rsidRPr="0096138F" w:rsidRDefault="00C64207" w:rsidP="00C64207">
      <w:pPr>
        <w:rPr>
          <w:rFonts w:eastAsia="Times New Roman" w:cstheme="minorHAnsi"/>
          <w:lang w:eastAsia="de-DE"/>
        </w:rPr>
      </w:pPr>
    </w:p>
    <w:sectPr w:rsidR="00C64207" w:rsidRPr="00961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0E68" w14:textId="77777777" w:rsidR="00163928" w:rsidRDefault="00163928" w:rsidP="00831550">
      <w:r>
        <w:separator/>
      </w:r>
    </w:p>
  </w:endnote>
  <w:endnote w:type="continuationSeparator" w:id="0">
    <w:p w14:paraId="3070C2E9" w14:textId="77777777" w:rsidR="00163928" w:rsidRDefault="00163928" w:rsidP="0083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St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34B9" w14:textId="77777777" w:rsidR="006D2BD8" w:rsidRDefault="006D2B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56FA" w14:textId="77777777" w:rsidR="006B1754" w:rsidRPr="00640E0D" w:rsidRDefault="006B1754" w:rsidP="006B1754">
    <w:pPr>
      <w:pStyle w:val="Fuzeile"/>
    </w:pPr>
    <w:r>
      <w:rPr>
        <w:rFonts w:ascii="Tahoma" w:hAnsi="Tahoma" w:cs="Tahoma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5B2C9C98" wp14:editId="59806303">
          <wp:simplePos x="0" y="0"/>
          <wp:positionH relativeFrom="column">
            <wp:posOffset>-252095</wp:posOffset>
          </wp:positionH>
          <wp:positionV relativeFrom="paragraph">
            <wp:posOffset>30480</wp:posOffset>
          </wp:positionV>
          <wp:extent cx="742950" cy="787400"/>
          <wp:effectExtent l="0" t="0" r="0" b="0"/>
          <wp:wrapSquare wrapText="bothSides"/>
          <wp:docPr id="2" name="Grafik 2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© </w:t>
    </w:r>
    <w:proofErr w:type="gramStart"/>
    <w:r>
      <w:t>Österreichischer</w:t>
    </w:r>
    <w:proofErr w:type="gramEnd"/>
    <w:r>
      <w:t xml:space="preserve"> Bundesverlag Schulbuch GmbH &amp; Co. KG, Wien 2019. | www.oebv.at | Literaturräume | ISBN: 978-3-209-10899-9 Alle Rechte vorbehalten. Von dieser Druckvorlage ist die Vervielfältigung für den eigenen Unterrichtsgebrauch gestattet. Die Kopiergebühren sind abgegolten. Für Veränderungen durch Dritte übernimmt der Verlag keine Verantwortung.</w:t>
    </w:r>
  </w:p>
  <w:p w14:paraId="0F20C904" w14:textId="77777777" w:rsidR="006B1754" w:rsidRPr="006B1754" w:rsidRDefault="006B1754" w:rsidP="006B17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E1C9" w14:textId="77777777" w:rsidR="006D2BD8" w:rsidRDefault="006D2B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5A94" w14:textId="77777777" w:rsidR="00163928" w:rsidRDefault="00163928" w:rsidP="00831550">
      <w:r>
        <w:separator/>
      </w:r>
    </w:p>
  </w:footnote>
  <w:footnote w:type="continuationSeparator" w:id="0">
    <w:p w14:paraId="7333C5B1" w14:textId="77777777" w:rsidR="00163928" w:rsidRDefault="00163928" w:rsidP="0083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0CA6" w14:textId="77777777" w:rsidR="006D2BD8" w:rsidRDefault="006D2B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56D" w14:textId="49098E17" w:rsidR="00831550" w:rsidRPr="006D2BD8" w:rsidRDefault="006D2BD8" w:rsidP="006B1754">
    <w:pPr>
      <w:pStyle w:val="Kopfzeile"/>
      <w:rPr>
        <w:color w:val="4472C4" w:themeColor="accent1"/>
      </w:rPr>
    </w:pPr>
    <w:r w:rsidRPr="006D2BD8">
      <w:rPr>
        <w:b/>
        <w:bCs/>
        <w:color w:val="4472C4" w:themeColor="accent1"/>
        <w:sz w:val="28"/>
        <w:szCs w:val="28"/>
      </w:rPr>
      <w:t>viel | seitig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A2C" w14:textId="77777777" w:rsidR="006D2BD8" w:rsidRDefault="006D2B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475"/>
    <w:multiLevelType w:val="hybridMultilevel"/>
    <w:tmpl w:val="30A80D84"/>
    <w:lvl w:ilvl="0" w:tplc="CA189632">
      <w:start w:val="1"/>
      <w:numFmt w:val="bullet"/>
      <w:pStyle w:val="qm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38AD"/>
    <w:multiLevelType w:val="hybridMultilevel"/>
    <w:tmpl w:val="0332D462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65680"/>
    <w:multiLevelType w:val="multilevel"/>
    <w:tmpl w:val="054C9A64"/>
    <w:lvl w:ilvl="0">
      <w:start w:val="1"/>
      <w:numFmt w:val="bullet"/>
      <w:pStyle w:val="Aufzhlungsliste"/>
      <w:lvlText w:val="•"/>
      <w:lvlJc w:val="left"/>
      <w:pPr>
        <w:ind w:left="360" w:hanging="360"/>
      </w:pPr>
      <w:rPr>
        <w:rFonts w:ascii="SyntaxLTStd" w:eastAsia="Times New Roman" w:hAnsi="SyntaxLTStd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>
      <w:numFmt w:val="bullet"/>
      <w:lvlText w:val="—"/>
      <w:lvlJc w:val="left"/>
      <w:pPr>
        <w:ind w:left="3600" w:hanging="360"/>
      </w:pPr>
      <w:rPr>
        <w:rFonts w:ascii="Calibri" w:eastAsia="Times New Roman" w:hAnsi="Calibri" w:cs="Calibri"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B5A69"/>
    <w:multiLevelType w:val="hybridMultilevel"/>
    <w:tmpl w:val="7F36C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61B2"/>
    <w:multiLevelType w:val="hybridMultilevel"/>
    <w:tmpl w:val="E8E65E78"/>
    <w:lvl w:ilvl="0" w:tplc="76E47E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 w:themeColor="background1" w:themeShade="BF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5C50F0"/>
    <w:multiLevelType w:val="hybridMultilevel"/>
    <w:tmpl w:val="7F764C86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B7C3E"/>
    <w:multiLevelType w:val="hybridMultilevel"/>
    <w:tmpl w:val="67C436AA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41BAF"/>
    <w:multiLevelType w:val="hybridMultilevel"/>
    <w:tmpl w:val="7EB69D68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36623"/>
    <w:multiLevelType w:val="multilevel"/>
    <w:tmpl w:val="593E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911607"/>
    <w:multiLevelType w:val="hybridMultilevel"/>
    <w:tmpl w:val="5EFA02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801C4"/>
    <w:multiLevelType w:val="hybridMultilevel"/>
    <w:tmpl w:val="D49E393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014676">
    <w:abstractNumId w:val="0"/>
  </w:num>
  <w:num w:numId="2" w16cid:durableId="1705717952">
    <w:abstractNumId w:val="3"/>
  </w:num>
  <w:num w:numId="3" w16cid:durableId="764229980">
    <w:abstractNumId w:val="1"/>
  </w:num>
  <w:num w:numId="4" w16cid:durableId="189799059">
    <w:abstractNumId w:val="6"/>
  </w:num>
  <w:num w:numId="5" w16cid:durableId="1566338419">
    <w:abstractNumId w:val="5"/>
  </w:num>
  <w:num w:numId="6" w16cid:durableId="2101946350">
    <w:abstractNumId w:val="7"/>
  </w:num>
  <w:num w:numId="7" w16cid:durableId="145518886">
    <w:abstractNumId w:val="8"/>
  </w:num>
  <w:num w:numId="8" w16cid:durableId="481434386">
    <w:abstractNumId w:val="2"/>
  </w:num>
  <w:num w:numId="9" w16cid:durableId="1041783325">
    <w:abstractNumId w:val="4"/>
  </w:num>
  <w:num w:numId="10" w16cid:durableId="922294842">
    <w:abstractNumId w:val="9"/>
  </w:num>
  <w:num w:numId="11" w16cid:durableId="12208986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BB"/>
    <w:rsid w:val="0008598F"/>
    <w:rsid w:val="000C42FF"/>
    <w:rsid w:val="000D6F49"/>
    <w:rsid w:val="00163928"/>
    <w:rsid w:val="00166E74"/>
    <w:rsid w:val="0031192A"/>
    <w:rsid w:val="00351DAE"/>
    <w:rsid w:val="003B76E0"/>
    <w:rsid w:val="0041604D"/>
    <w:rsid w:val="004A0AF9"/>
    <w:rsid w:val="004B528F"/>
    <w:rsid w:val="004F7E0D"/>
    <w:rsid w:val="00514A36"/>
    <w:rsid w:val="005441FC"/>
    <w:rsid w:val="005C0A1F"/>
    <w:rsid w:val="00646369"/>
    <w:rsid w:val="00652F40"/>
    <w:rsid w:val="00674865"/>
    <w:rsid w:val="006B1754"/>
    <w:rsid w:val="006D2BD8"/>
    <w:rsid w:val="0071321F"/>
    <w:rsid w:val="00772FAE"/>
    <w:rsid w:val="00831550"/>
    <w:rsid w:val="008326BB"/>
    <w:rsid w:val="008B56DD"/>
    <w:rsid w:val="008E7E78"/>
    <w:rsid w:val="008F5ECA"/>
    <w:rsid w:val="009034E6"/>
    <w:rsid w:val="00944220"/>
    <w:rsid w:val="00954467"/>
    <w:rsid w:val="0096138F"/>
    <w:rsid w:val="00A3025C"/>
    <w:rsid w:val="00A47A30"/>
    <w:rsid w:val="00AA675F"/>
    <w:rsid w:val="00AE3BF5"/>
    <w:rsid w:val="00AE515C"/>
    <w:rsid w:val="00B339F8"/>
    <w:rsid w:val="00C07E0C"/>
    <w:rsid w:val="00C1371C"/>
    <w:rsid w:val="00C26737"/>
    <w:rsid w:val="00C64207"/>
    <w:rsid w:val="00CC0572"/>
    <w:rsid w:val="00CC737C"/>
    <w:rsid w:val="00CF7A10"/>
    <w:rsid w:val="00D157C1"/>
    <w:rsid w:val="00D273A8"/>
    <w:rsid w:val="00D363DD"/>
    <w:rsid w:val="00DD28BB"/>
    <w:rsid w:val="00DD5355"/>
    <w:rsid w:val="00E026F3"/>
    <w:rsid w:val="00E05B77"/>
    <w:rsid w:val="00EE2C06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18E"/>
  <w15:chartTrackingRefBased/>
  <w15:docId w15:val="{A6965CC6-A2AD-F944-9274-C7EB467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66E74"/>
  </w:style>
  <w:style w:type="paragraph" w:styleId="berschrift1">
    <w:name w:val="heading 1"/>
    <w:aliases w:val="qmH11"/>
    <w:basedOn w:val="Standard"/>
    <w:next w:val="Standard"/>
    <w:link w:val="berschrift1Zchn"/>
    <w:uiPriority w:val="9"/>
    <w:qFormat/>
    <w:rsid w:val="00CC73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28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qmStandard"/>
    <w:next w:val="Standard"/>
    <w:link w:val="berschrift3Zchn"/>
    <w:uiPriority w:val="9"/>
    <w:unhideWhenUsed/>
    <w:qFormat/>
    <w:rsid w:val="000C42FF"/>
    <w:pPr>
      <w:outlineLvl w:val="2"/>
    </w:pPr>
    <w:rPr>
      <w:rFonts w:asciiTheme="majorHAnsi" w:hAnsiTheme="majorHAnsi"/>
      <w:b/>
      <w:b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mH11 Zchn"/>
    <w:basedOn w:val="Absatz-Standardschriftart"/>
    <w:link w:val="berschrift1"/>
    <w:uiPriority w:val="9"/>
    <w:rsid w:val="00CC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2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link w:val="ListenabsatzZchn"/>
    <w:uiPriority w:val="34"/>
    <w:qFormat/>
    <w:rsid w:val="00DD28B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C42FF"/>
    <w:rPr>
      <w:rFonts w:asciiTheme="majorHAnsi" w:hAnsiTheme="majorHAnsi"/>
      <w:b/>
      <w:bCs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E026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6F3"/>
    <w:rPr>
      <w:color w:val="605E5C"/>
      <w:shd w:val="clear" w:color="auto" w:fill="E1DFDD"/>
    </w:rPr>
  </w:style>
  <w:style w:type="paragraph" w:customStyle="1" w:styleId="qmH1">
    <w:name w:val="qmH1"/>
    <w:basedOn w:val="qmStandard"/>
    <w:next w:val="qmStandard"/>
    <w:link w:val="qmH1Zchn"/>
    <w:qFormat/>
    <w:rsid w:val="00A3025C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351DAE"/>
    <w:rPr>
      <w:rFonts w:asciiTheme="majorHAnsi" w:hAnsiTheme="majorHAnsi"/>
      <w:b/>
      <w:bCs/>
      <w:color w:val="2F5496" w:themeColor="accent1" w:themeShade="BF"/>
      <w:sz w:val="26"/>
    </w:rPr>
  </w:style>
  <w:style w:type="character" w:customStyle="1" w:styleId="qmH1Zchn">
    <w:name w:val="qmH1 Zchn"/>
    <w:basedOn w:val="berschrift1Zchn"/>
    <w:link w:val="qmH1"/>
    <w:rsid w:val="00A30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mH3">
    <w:name w:val="qmH3"/>
    <w:basedOn w:val="qmStandard"/>
    <w:next w:val="qmStandard"/>
    <w:link w:val="qmH3Zchn"/>
    <w:qFormat/>
    <w:rsid w:val="00A3025C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berschrift2Zchn"/>
    <w:link w:val="qmH2"/>
    <w:rsid w:val="00351DAE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customStyle="1" w:styleId="qmStandard">
    <w:name w:val="qmStandard"/>
    <w:link w:val="qmStandardZchn"/>
    <w:qFormat/>
    <w:rsid w:val="00772FAE"/>
  </w:style>
  <w:style w:type="character" w:customStyle="1" w:styleId="qmH3Zchn">
    <w:name w:val="qmH3 Zchn"/>
    <w:basedOn w:val="berschrift3Zchn"/>
    <w:link w:val="qmH3"/>
    <w:rsid w:val="00A3025C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customStyle="1" w:styleId="qmListe">
    <w:name w:val="qmListe"/>
    <w:basedOn w:val="qmStandard"/>
    <w:link w:val="qmListeZchn"/>
    <w:qFormat/>
    <w:rsid w:val="00772FAE"/>
    <w:pPr>
      <w:numPr>
        <w:numId w:val="1"/>
      </w:numPr>
    </w:pPr>
  </w:style>
  <w:style w:type="character" w:customStyle="1" w:styleId="qmStandardZchn">
    <w:name w:val="qmStandard Zchn"/>
    <w:basedOn w:val="Absatz-Standardschriftart"/>
    <w:link w:val="qmStandard"/>
    <w:rsid w:val="00772FAE"/>
  </w:style>
  <w:style w:type="character" w:customStyle="1" w:styleId="ListenabsatzZchn">
    <w:name w:val="Listenabsatz Zchn"/>
    <w:basedOn w:val="Absatz-Standardschriftart"/>
    <w:link w:val="Listenabsatz"/>
    <w:uiPriority w:val="34"/>
    <w:rsid w:val="00772FAE"/>
  </w:style>
  <w:style w:type="character" w:customStyle="1" w:styleId="qmListeZchn">
    <w:name w:val="qmListe Zchn"/>
    <w:basedOn w:val="ListenabsatzZchn"/>
    <w:link w:val="qmListe"/>
    <w:rsid w:val="00772FAE"/>
  </w:style>
  <w:style w:type="paragraph" w:styleId="Kopfzeile">
    <w:name w:val="header"/>
    <w:basedOn w:val="Standard"/>
    <w:link w:val="Kopf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550"/>
  </w:style>
  <w:style w:type="paragraph" w:styleId="Fuzeile">
    <w:name w:val="footer"/>
    <w:basedOn w:val="Standard"/>
    <w:link w:val="Fu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550"/>
  </w:style>
  <w:style w:type="paragraph" w:customStyle="1" w:styleId="Arbeitanweisungkursiv">
    <w:name w:val="Arbeitanweisung kursiv"/>
    <w:rsid w:val="000C42FF"/>
    <w:rPr>
      <w:i/>
      <w:iCs/>
    </w:rPr>
  </w:style>
  <w:style w:type="paragraph" w:customStyle="1" w:styleId="Arbeitsanweisungblaunormal">
    <w:name w:val="Arbeitsanweisung blau normal"/>
    <w:rsid w:val="000C42FF"/>
  </w:style>
  <w:style w:type="character" w:styleId="BesuchterLink">
    <w:name w:val="FollowedHyperlink"/>
    <w:basedOn w:val="Absatz-Standardschriftart"/>
    <w:uiPriority w:val="99"/>
    <w:semiHidden/>
    <w:unhideWhenUsed/>
    <w:rsid w:val="000C42FF"/>
    <w:rPr>
      <w:color w:val="954F72" w:themeColor="followedHyperlink"/>
      <w:u w:val="single"/>
    </w:rPr>
  </w:style>
  <w:style w:type="paragraph" w:customStyle="1" w:styleId="Aufzhlungsliste">
    <w:name w:val="Aufzählungsliste"/>
    <w:basedOn w:val="Listenabsatz"/>
    <w:qFormat/>
    <w:rsid w:val="00AA675F"/>
    <w:pPr>
      <w:numPr>
        <w:numId w:val="8"/>
      </w:numPr>
      <w:snapToGrid w:val="0"/>
      <w:spacing w:before="60" w:afterLines="60" w:after="144"/>
      <w:ind w:left="697" w:hanging="357"/>
    </w:pPr>
    <w:rPr>
      <w:rFonts w:ascii="SyntaxLTStd" w:eastAsia="Times New Roman" w:hAnsi="SyntaxLTStd" w:cs="Times New Roman"/>
      <w:color w:val="000000" w:themeColor="text1"/>
      <w:sz w:val="18"/>
      <w:szCs w:val="18"/>
      <w:lang w:val="de-AT" w:eastAsia="de-DE"/>
    </w:rPr>
  </w:style>
  <w:style w:type="table" w:styleId="Tabellenraster">
    <w:name w:val="Table Grid"/>
    <w:basedOn w:val="NormaleTabelle"/>
    <w:uiPriority w:val="39"/>
    <w:rsid w:val="00AA675F"/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AB">
    <w:name w:val="Link AB"/>
    <w:rsid w:val="00351DAE"/>
    <w:pPr>
      <w:ind w:left="2127" w:hanging="2127"/>
    </w:pPr>
  </w:style>
  <w:style w:type="paragraph" w:styleId="StandardWeb">
    <w:name w:val="Normal (Web)"/>
    <w:basedOn w:val="Standard"/>
    <w:uiPriority w:val="99"/>
    <w:semiHidden/>
    <w:unhideWhenUsed/>
    <w:rsid w:val="00C642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42418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2937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338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98122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441960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6959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262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97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80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15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342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23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5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430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361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799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334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93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623987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9854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0220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912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29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136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52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30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7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679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62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2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07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5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1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0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4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5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2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0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92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0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9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6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9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6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73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1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8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Götte</dc:creator>
  <cp:keywords/>
  <dc:description/>
  <cp:lastModifiedBy>Daniela Unfried</cp:lastModifiedBy>
  <cp:revision>7</cp:revision>
  <dcterms:created xsi:type="dcterms:W3CDTF">2024-09-17T08:17:00Z</dcterms:created>
  <dcterms:modified xsi:type="dcterms:W3CDTF">2024-09-17T08:24:00Z</dcterms:modified>
</cp:coreProperties>
</file>