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231A15F2" w:rsidR="00AE3BF5" w:rsidRPr="00340E61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340E61">
        <w:rPr>
          <w:rFonts w:cstheme="minorHAnsi"/>
          <w:b/>
          <w:bCs/>
          <w:color w:val="2F5496" w:themeColor="accent1" w:themeShade="BF"/>
          <w:sz w:val="32"/>
          <w:szCs w:val="32"/>
        </w:rPr>
        <w:t>Arbeitsblatt Wortarten</w:t>
      </w:r>
    </w:p>
    <w:p w14:paraId="51E9E677" w14:textId="407C32DA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340E61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340E61" w:rsidRPr="00340E61">
        <w:rPr>
          <w:rFonts w:cstheme="minorHAnsi"/>
          <w:color w:val="2F5496" w:themeColor="accent1" w:themeShade="BF"/>
          <w:sz w:val="28"/>
          <w:szCs w:val="28"/>
        </w:rPr>
        <w:t>Flexion</w:t>
      </w:r>
    </w:p>
    <w:p w14:paraId="153B3162" w14:textId="77777777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51A6A95D" w14:textId="45DC476D" w:rsidR="00340E61" w:rsidRPr="00340E61" w:rsidRDefault="00AE3BF5" w:rsidP="00340E61">
      <w:pPr>
        <w:autoSpaceDE w:val="0"/>
        <w:autoSpaceDN w:val="0"/>
        <w:adjustRightInd w:val="0"/>
        <w:rPr>
          <w:rFonts w:eastAsia="Times New Roman" w:cstheme="minorHAnsi"/>
          <w:color w:val="2F5496" w:themeColor="accent1" w:themeShade="BF"/>
          <w:lang w:eastAsia="de-DE"/>
        </w:rPr>
      </w:pPr>
      <w:r w:rsidRPr="00340E61">
        <w:rPr>
          <w:rFonts w:cstheme="minorHAnsi"/>
          <w:color w:val="2F5496" w:themeColor="accent1" w:themeShade="BF"/>
        </w:rPr>
        <w:t>Aufgabe:</w:t>
      </w:r>
      <w:r w:rsidR="00340E61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Bestimme,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 xml:space="preserve"> ob die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 xml:space="preserve"> markierten Wörter 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>„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>flektierbar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>“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 xml:space="preserve"> oder 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>„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>nicht flektierbar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>“ sind.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 xml:space="preserve"> </w:t>
      </w:r>
      <w:r w:rsidR="00340E61" w:rsidRPr="00340E61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 xml:space="preserve"> </w:t>
      </w:r>
      <w:r w:rsidR="00340E61">
        <w:rPr>
          <w:rFonts w:eastAsia="Times New Roman" w:cstheme="minorHAnsi"/>
          <w:color w:val="2F5496" w:themeColor="accent1" w:themeShade="BF"/>
          <w:lang w:eastAsia="de-DE"/>
        </w:rPr>
        <w:t xml:space="preserve">anschließend </w:t>
      </w:r>
      <w:r w:rsidR="00340E61" w:rsidRPr="00340E61">
        <w:rPr>
          <w:rFonts w:eastAsia="Times New Roman" w:cstheme="minorHAnsi"/>
          <w:color w:val="2F5496" w:themeColor="accent1" w:themeShade="BF"/>
          <w:lang w:eastAsia="de-DE"/>
        </w:rPr>
        <w:t>die Wortart der markierten Wörter.</w:t>
      </w:r>
    </w:p>
    <w:p w14:paraId="742728FE" w14:textId="3CED1403" w:rsidR="00AE3BF5" w:rsidRPr="00340E61" w:rsidRDefault="00340E61" w:rsidP="00351DAE">
      <w:pPr>
        <w:pStyle w:val="LinkAB"/>
        <w:rPr>
          <w:rFonts w:cstheme="minorHAnsi"/>
        </w:rPr>
      </w:pPr>
      <w:r w:rsidRPr="00340E6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B9DC7" wp14:editId="0573F455">
                <wp:simplePos x="0" y="0"/>
                <wp:positionH relativeFrom="column">
                  <wp:posOffset>-23495</wp:posOffset>
                </wp:positionH>
                <wp:positionV relativeFrom="paragraph">
                  <wp:posOffset>365125</wp:posOffset>
                </wp:positionV>
                <wp:extent cx="5534025" cy="4762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D00FD" w14:textId="5DECCBAC" w:rsidR="00340E61" w:rsidRPr="00340E61" w:rsidRDefault="00340E61" w:rsidP="00340E61">
                            <w:pPr>
                              <w:shd w:val="clear" w:color="auto" w:fill="E7E6E6" w:themeFill="background2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340E61">
                              <w:rPr>
                                <w:rFonts w:eastAsia="Times New Roman" w:cstheme="minorHAnsi"/>
                                <w:lang w:eastAsia="de-DE"/>
                              </w:rPr>
                              <w:t xml:space="preserve">TIPP! </w:t>
                            </w:r>
                            <w:r w:rsidRPr="00340E61">
                              <w:rPr>
                                <w:rFonts w:eastAsia="Times New Roman" w:cstheme="minorHAnsi"/>
                                <w:lang w:eastAsia="de-DE"/>
                              </w:rPr>
                              <w:t>Bilde mündlich Sätze und verwende das Wort in mehreren verschiedenen Sätzen, bevor du dich auf eine Antwort festlegst.</w:t>
                            </w:r>
                          </w:p>
                          <w:p w14:paraId="0027B88C" w14:textId="155103E2" w:rsidR="00340E61" w:rsidRDefault="00340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B9D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.85pt;margin-top:28.75pt;width:435.7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">
                <v:textbox>
                  <w:txbxContent>
                    <w:p w14:paraId="37ED00FD" w14:textId="5DECCBAC" w:rsidR="00340E61" w:rsidRPr="00340E61" w:rsidRDefault="00340E61" w:rsidP="00340E61">
                      <w:pPr>
                        <w:shd w:val="clear" w:color="auto" w:fill="E7E6E6" w:themeFill="background2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340E61">
                        <w:rPr>
                          <w:rFonts w:eastAsia="Times New Roman" w:cstheme="minorHAnsi"/>
                          <w:lang w:eastAsia="de-DE"/>
                        </w:rPr>
                        <w:t xml:space="preserve">TIPP! </w:t>
                      </w:r>
                      <w:r w:rsidRPr="00340E61">
                        <w:rPr>
                          <w:rFonts w:eastAsia="Times New Roman" w:cstheme="minorHAnsi"/>
                          <w:lang w:eastAsia="de-DE"/>
                        </w:rPr>
                        <w:t>Bilde mündlich Sätze und verwende das Wort in mehreren verschiedenen Sätzen, bevor du dich auf eine Antwort festlegst.</w:t>
                      </w:r>
                    </w:p>
                    <w:p w14:paraId="0027B88C" w14:textId="155103E2" w:rsidR="00340E61" w:rsidRDefault="00340E61"/>
                  </w:txbxContent>
                </v:textbox>
                <w10:wrap type="square"/>
              </v:shape>
            </w:pict>
          </mc:Fallback>
        </mc:AlternateContent>
      </w:r>
    </w:p>
    <w:p w14:paraId="0E73A7DB" w14:textId="703442F7" w:rsidR="00340E61" w:rsidRDefault="00340E61" w:rsidP="00340E61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340E61">
        <w:rPr>
          <w:rFonts w:eastAsia="Times New Roman" w:cstheme="minorHAnsi"/>
          <w:b/>
          <w:bCs/>
          <w:lang w:eastAsia="de-DE"/>
        </w:rPr>
        <w:t>Heute</w:t>
      </w:r>
      <w:r w:rsidRPr="00340E61">
        <w:rPr>
          <w:rFonts w:eastAsia="Times New Roman" w:cstheme="minorHAnsi"/>
          <w:lang w:eastAsia="de-DE"/>
        </w:rPr>
        <w:t xml:space="preserve"> ist das </w:t>
      </w:r>
      <w:r w:rsidRPr="00340E61">
        <w:rPr>
          <w:rFonts w:eastAsia="Times New Roman" w:cstheme="minorHAnsi"/>
          <w:b/>
          <w:bCs/>
          <w:lang w:eastAsia="de-DE"/>
        </w:rPr>
        <w:t>Wetter</w:t>
      </w:r>
      <w:r w:rsidRPr="00340E61">
        <w:rPr>
          <w:rFonts w:eastAsia="Times New Roman" w:cstheme="minorHAnsi"/>
          <w:lang w:eastAsia="de-DE"/>
        </w:rPr>
        <w:t xml:space="preserve"> schlecht.</w:t>
      </w:r>
    </w:p>
    <w:p w14:paraId="2528DADE" w14:textId="6291FFB2" w:rsidR="00340E61" w:rsidRDefault="00340E61" w:rsidP="00340E61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340E61">
        <w:rPr>
          <w:rFonts w:eastAsia="Times New Roman" w:cstheme="minorHAnsi"/>
          <w:b/>
          <w:bCs/>
          <w:lang w:eastAsia="de-DE"/>
        </w:rPr>
        <w:t>Aua</w:t>
      </w:r>
      <w:r w:rsidRPr="00340E61">
        <w:rPr>
          <w:rFonts w:eastAsia="Times New Roman" w:cstheme="minorHAnsi"/>
          <w:lang w:eastAsia="de-DE"/>
        </w:rPr>
        <w:t>!</w:t>
      </w:r>
      <w:r w:rsidRPr="00340E61">
        <w:rPr>
          <w:rFonts w:eastAsia="Times New Roman" w:cstheme="minorHAnsi"/>
          <w:lang w:eastAsia="de-DE"/>
        </w:rPr>
        <w:t xml:space="preserve"> </w:t>
      </w:r>
      <w:r w:rsidRPr="00340E61">
        <w:rPr>
          <w:rFonts w:eastAsia="Times New Roman" w:cstheme="minorHAnsi"/>
          <w:lang w:eastAsia="de-DE"/>
        </w:rPr>
        <w:t xml:space="preserve">Das hat </w:t>
      </w:r>
      <w:r w:rsidRPr="00340E61">
        <w:rPr>
          <w:rFonts w:eastAsia="Times New Roman" w:cstheme="minorHAnsi"/>
          <w:b/>
          <w:bCs/>
          <w:lang w:eastAsia="de-DE"/>
        </w:rPr>
        <w:t>kurz</w:t>
      </w:r>
      <w:r w:rsidRPr="00340E61">
        <w:rPr>
          <w:rFonts w:eastAsia="Times New Roman" w:cstheme="minorHAnsi"/>
          <w:lang w:eastAsia="de-DE"/>
        </w:rPr>
        <w:t xml:space="preserve"> wehgetan, </w:t>
      </w:r>
      <w:r w:rsidRPr="00340E61">
        <w:rPr>
          <w:rFonts w:eastAsia="Times New Roman" w:cstheme="minorHAnsi"/>
          <w:b/>
          <w:bCs/>
          <w:lang w:eastAsia="de-DE"/>
        </w:rPr>
        <w:t>aber</w:t>
      </w:r>
      <w:r w:rsidRPr="00340E61">
        <w:rPr>
          <w:rFonts w:eastAsia="Times New Roman" w:cstheme="minorHAnsi"/>
          <w:lang w:eastAsia="de-DE"/>
        </w:rPr>
        <w:t xml:space="preserve"> der Schmerz lässt schon nach.</w:t>
      </w:r>
    </w:p>
    <w:p w14:paraId="076FE1AD" w14:textId="4194773C" w:rsidR="00340E61" w:rsidRDefault="00340E61" w:rsidP="00340E61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340E61">
        <w:rPr>
          <w:rFonts w:eastAsia="Times New Roman" w:cstheme="minorHAnsi"/>
          <w:lang w:eastAsia="de-DE"/>
        </w:rPr>
        <w:t xml:space="preserve">Das ist das Ergebnis </w:t>
      </w:r>
      <w:r w:rsidRPr="00340E61">
        <w:rPr>
          <w:rFonts w:eastAsia="Times New Roman" w:cstheme="minorHAnsi"/>
          <w:b/>
          <w:bCs/>
          <w:lang w:eastAsia="de-DE"/>
        </w:rPr>
        <w:t>zweier</w:t>
      </w:r>
      <w:r w:rsidRPr="00340E61">
        <w:rPr>
          <w:rFonts w:eastAsia="Times New Roman" w:cstheme="minorHAnsi"/>
          <w:lang w:eastAsia="de-DE"/>
        </w:rPr>
        <w:t xml:space="preserve"> Umfragen.</w:t>
      </w:r>
    </w:p>
    <w:p w14:paraId="4C1242D8" w14:textId="7CC3036B" w:rsidR="00340E61" w:rsidRDefault="00340E61" w:rsidP="00340E61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340E61">
        <w:rPr>
          <w:rFonts w:eastAsia="Times New Roman" w:cstheme="minorHAnsi"/>
          <w:lang w:eastAsia="de-DE"/>
        </w:rPr>
        <w:t xml:space="preserve">Herbert ist </w:t>
      </w:r>
      <w:r w:rsidRPr="00340E61">
        <w:rPr>
          <w:rFonts w:eastAsia="Times New Roman" w:cstheme="minorHAnsi"/>
          <w:b/>
          <w:bCs/>
          <w:lang w:eastAsia="de-DE"/>
        </w:rPr>
        <w:t>mein</w:t>
      </w:r>
      <w:r w:rsidRPr="00340E61">
        <w:rPr>
          <w:rFonts w:eastAsia="Times New Roman" w:cstheme="minorHAnsi"/>
          <w:lang w:eastAsia="de-DE"/>
        </w:rPr>
        <w:t xml:space="preserve"> </w:t>
      </w:r>
      <w:r w:rsidRPr="00340E61">
        <w:rPr>
          <w:rFonts w:eastAsia="Times New Roman" w:cstheme="minorHAnsi"/>
          <w:b/>
          <w:bCs/>
          <w:lang w:eastAsia="de-DE"/>
        </w:rPr>
        <w:t>bester</w:t>
      </w:r>
      <w:r w:rsidRPr="00340E61">
        <w:rPr>
          <w:rFonts w:eastAsia="Times New Roman" w:cstheme="minorHAnsi"/>
          <w:lang w:eastAsia="de-DE"/>
        </w:rPr>
        <w:t xml:space="preserve"> Freund.</w:t>
      </w:r>
    </w:p>
    <w:p w14:paraId="662C3C81" w14:textId="77777777" w:rsidR="00340E61" w:rsidRDefault="00340E61" w:rsidP="00340E61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Er hatte</w:t>
      </w:r>
      <w:r w:rsidRPr="00340E61">
        <w:rPr>
          <w:rFonts w:eastAsia="Times New Roman" w:cstheme="minorHAnsi"/>
          <w:b/>
          <w:bCs/>
          <w:lang w:eastAsia="de-DE"/>
        </w:rPr>
        <w:t xml:space="preserve"> trotz</w:t>
      </w:r>
      <w:r>
        <w:rPr>
          <w:rFonts w:eastAsia="Times New Roman" w:cstheme="minorHAnsi"/>
          <w:lang w:eastAsia="de-DE"/>
        </w:rPr>
        <w:t xml:space="preserve"> seiner Bemühungen eine </w:t>
      </w:r>
      <w:r w:rsidRPr="00340E61">
        <w:rPr>
          <w:rFonts w:eastAsia="Times New Roman" w:cstheme="minorHAnsi"/>
          <w:lang w:eastAsia="de-DE"/>
        </w:rPr>
        <w:t>schlechtere</w:t>
      </w:r>
      <w:r>
        <w:rPr>
          <w:rFonts w:eastAsia="Times New Roman" w:cstheme="minorHAnsi"/>
          <w:lang w:eastAsia="de-DE"/>
        </w:rPr>
        <w:t xml:space="preserve"> Note </w:t>
      </w:r>
      <w:r w:rsidRPr="00340E61">
        <w:rPr>
          <w:rFonts w:eastAsia="Times New Roman" w:cstheme="minorHAnsi"/>
          <w:b/>
          <w:bCs/>
          <w:lang w:eastAsia="de-DE"/>
        </w:rPr>
        <w:t>als</w:t>
      </w:r>
      <w:r>
        <w:rPr>
          <w:rFonts w:eastAsia="Times New Roman" w:cstheme="minorHAnsi"/>
          <w:lang w:eastAsia="de-DE"/>
        </w:rPr>
        <w:t xml:space="preserve"> sein Sitznachbar.</w:t>
      </w:r>
    </w:p>
    <w:p w14:paraId="52C96C82" w14:textId="77777777" w:rsidR="00340E61" w:rsidRPr="00340E61" w:rsidRDefault="00340E61" w:rsidP="00351DAE">
      <w:pPr>
        <w:pStyle w:val="LinkAB"/>
        <w:rPr>
          <w:rFonts w:cstheme="minorHAnsi"/>
        </w:rPr>
      </w:pPr>
    </w:p>
    <w:sectPr w:rsidR="00340E61" w:rsidRPr="0034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F7E0D"/>
    <w:rsid w:val="00514A36"/>
    <w:rsid w:val="005A4837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2024-09-17T08:46:00Z</dcterms:created>
  <dcterms:modified xsi:type="dcterms:W3CDTF">2024-09-17T08:46:00Z</dcterms:modified>
</cp:coreProperties>
</file>