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0373" w14:textId="1439E50B" w:rsidR="00AA675F" w:rsidRPr="006F74C9" w:rsidRDefault="00C1371C" w:rsidP="00351DAE">
      <w:pPr>
        <w:pStyle w:val="LinkAB"/>
        <w:rPr>
          <w:b/>
          <w:bCs/>
          <w:color w:val="2F5496" w:themeColor="accent1" w:themeShade="BF"/>
          <w:sz w:val="28"/>
          <w:szCs w:val="28"/>
        </w:rPr>
      </w:pPr>
      <w:r w:rsidRPr="006F74C9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7501F4" w:rsidRPr="006F74C9">
        <w:rPr>
          <w:b/>
          <w:bCs/>
          <w:color w:val="2F5496" w:themeColor="accent1" w:themeShade="BF"/>
          <w:sz w:val="28"/>
          <w:szCs w:val="28"/>
        </w:rPr>
        <w:t>Maturarelevanter Schreibautrag zu</w:t>
      </w:r>
      <w:r w:rsidR="00573E44" w:rsidRPr="006F74C9">
        <w:rPr>
          <w:b/>
          <w:bCs/>
          <w:color w:val="2F5496" w:themeColor="accent1" w:themeShade="BF"/>
          <w:sz w:val="28"/>
          <w:szCs w:val="28"/>
        </w:rPr>
        <w:t>r Erörterung</w:t>
      </w:r>
      <w:r w:rsidR="002B04AF" w:rsidRPr="006F74C9">
        <w:rPr>
          <w:b/>
          <w:bCs/>
          <w:color w:val="2F5496" w:themeColor="accent1" w:themeShade="BF"/>
          <w:sz w:val="28"/>
          <w:szCs w:val="28"/>
        </w:rPr>
        <w:t xml:space="preserve">: </w:t>
      </w:r>
      <w:r w:rsidR="007501F4" w:rsidRPr="006F74C9">
        <w:rPr>
          <w:b/>
          <w:bCs/>
          <w:color w:val="2F5496" w:themeColor="accent1" w:themeShade="BF"/>
          <w:sz w:val="28"/>
          <w:szCs w:val="28"/>
        </w:rPr>
        <w:t>Thema „</w:t>
      </w:r>
      <w:r w:rsidR="00426F6A" w:rsidRPr="006F74C9">
        <w:rPr>
          <w:b/>
          <w:bCs/>
          <w:color w:val="2F5496" w:themeColor="accent1" w:themeShade="BF"/>
          <w:sz w:val="28"/>
          <w:szCs w:val="28"/>
        </w:rPr>
        <w:t>Leserverhalten</w:t>
      </w:r>
      <w:r w:rsidR="007501F4" w:rsidRPr="006F74C9">
        <w:rPr>
          <w:b/>
          <w:bCs/>
          <w:color w:val="2F5496" w:themeColor="accent1" w:themeShade="BF"/>
          <w:sz w:val="28"/>
          <w:szCs w:val="28"/>
        </w:rPr>
        <w:t>“</w:t>
      </w:r>
    </w:p>
    <w:p w14:paraId="1859152B" w14:textId="0D1CA760" w:rsidR="007501F4" w:rsidRDefault="007501F4" w:rsidP="007501F4">
      <w:pPr>
        <w:pStyle w:val="LinkAB"/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27B460" wp14:editId="5D08D1A8">
                <wp:simplePos x="0" y="0"/>
                <wp:positionH relativeFrom="column">
                  <wp:posOffset>33655</wp:posOffset>
                </wp:positionH>
                <wp:positionV relativeFrom="paragraph">
                  <wp:posOffset>384175</wp:posOffset>
                </wp:positionV>
                <wp:extent cx="5943600" cy="1404620"/>
                <wp:effectExtent l="0" t="0" r="19050" b="1968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D6569" w14:textId="77777777" w:rsidR="00426F6A" w:rsidRPr="00426F6A" w:rsidRDefault="00426F6A" w:rsidP="00426F6A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26F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Schreibauftrag: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</w:rPr>
                              <w:t xml:space="preserve"> Verfasse eine 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Erörterung.</w:t>
                            </w:r>
                          </w:p>
                          <w:p w14:paraId="69B83B84" w14:textId="77777777" w:rsidR="00426F6A" w:rsidRPr="00426F6A" w:rsidRDefault="00426F6A" w:rsidP="00426F6A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26F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Thema: 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</w:rPr>
                              <w:t>Leseverhalten</w:t>
                            </w:r>
                          </w:p>
                          <w:p w14:paraId="5BD03701" w14:textId="77777777" w:rsidR="00426F6A" w:rsidRPr="00426F6A" w:rsidRDefault="00426F6A" w:rsidP="00426F6A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426F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Lies</w:t>
                            </w:r>
                            <w:proofErr w:type="spellEnd"/>
                            <w:r w:rsidRPr="00426F6A">
                              <w:rPr>
                                <w:rFonts w:asciiTheme="minorHAnsi" w:hAnsiTheme="minorHAnsi" w:cstheme="minorHAnsi"/>
                              </w:rPr>
                              <w:t xml:space="preserve"> das Interview von Marlene Erhart mit der Leseforscherin Naomi Baron "Ich mache mir Sorgen um die Demokratie" (Textbeilage), veröffentlicht in der Onlineausgabe der Tageszeitung </w:t>
                            </w:r>
                            <w:r w:rsidRPr="00426F6A">
                              <w:rPr>
                                <w:rStyle w:val="Hervorhebung"/>
                                <w:rFonts w:asciiTheme="minorHAnsi" w:hAnsiTheme="minorHAnsi" w:cstheme="minorHAnsi"/>
                              </w:rPr>
                              <w:t>Der Standard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</w:rPr>
                              <w:t xml:space="preserve"> am 10. Juli 2022.</w:t>
                            </w:r>
                          </w:p>
                          <w:p w14:paraId="5DDB0B76" w14:textId="77777777" w:rsidR="00426F6A" w:rsidRPr="00426F6A" w:rsidRDefault="00426F6A" w:rsidP="00426F6A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26F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Verfasse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</w:rPr>
                              <w:t xml:space="preserve"> nun eine 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Erörterung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</w:rPr>
                              <w:t xml:space="preserve"> und bearbeite dabei die folgenden Arbeitsaufträge:</w:t>
                            </w:r>
                          </w:p>
                          <w:p w14:paraId="37538F80" w14:textId="77777777" w:rsidR="00426F6A" w:rsidRPr="00426F6A" w:rsidRDefault="00426F6A" w:rsidP="00426F6A">
                            <w:pPr>
                              <w:pStyle w:val="StandardWeb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26F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Nenne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</w:rPr>
                              <w:t xml:space="preserve"> Auswirkungen der digitalen Medien auf das Leseverhalten.</w:t>
                            </w:r>
                          </w:p>
                          <w:p w14:paraId="1BB4EEFA" w14:textId="77777777" w:rsidR="00426F6A" w:rsidRPr="00426F6A" w:rsidRDefault="00426F6A" w:rsidP="00426F6A">
                            <w:pPr>
                              <w:pStyle w:val="StandardWeb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26F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Erschließe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</w:rPr>
                              <w:t xml:space="preserve"> Unterschiede zwischen dem Lesen auf Papier und dem digitalen Lesen.</w:t>
                            </w:r>
                          </w:p>
                          <w:p w14:paraId="0740BF9F" w14:textId="77777777" w:rsidR="00426F6A" w:rsidRPr="00426F6A" w:rsidRDefault="00426F6A" w:rsidP="00426F6A">
                            <w:pPr>
                              <w:pStyle w:val="StandardWeb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26F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Beurteile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</w:rPr>
                              <w:t xml:space="preserve"> mögliche Folgen für eine Gesellschaft, in der weniger oder nicht mehr gelesen wird.</w:t>
                            </w:r>
                          </w:p>
                          <w:p w14:paraId="4D10211B" w14:textId="63798E34" w:rsidR="007501F4" w:rsidRPr="00426F6A" w:rsidRDefault="00426F6A" w:rsidP="007501F4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26F6A">
                              <w:rPr>
                                <w:rFonts w:asciiTheme="minorHAnsi" w:hAnsiTheme="minorHAnsi" w:cstheme="minorHAnsi"/>
                              </w:rPr>
                              <w:t xml:space="preserve">Schreibe 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zwischen 405 und 495 Wörter</w:t>
                            </w:r>
                            <w:r w:rsidRPr="00426F6A">
                              <w:rPr>
                                <w:rFonts w:asciiTheme="minorHAnsi" w:hAnsiTheme="minorHAnsi" w:cstheme="minorHAnsi"/>
                              </w:rPr>
                              <w:t>. Markiere Absätze mittels Leerzeilen.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27B46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.65pt;margin-top:30.25pt;width:4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">
                <v:textbox style="mso-fit-shape-to-text:t">
                  <w:txbxContent>
                    <w:p w14:paraId="33CD6569" w14:textId="77777777" w:rsidR="00426F6A" w:rsidRPr="00426F6A" w:rsidRDefault="00426F6A" w:rsidP="00426F6A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426F6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Schreibauftrag:</w:t>
                      </w:r>
                      <w:r w:rsidRPr="00426F6A">
                        <w:rPr>
                          <w:rFonts w:asciiTheme="minorHAnsi" w:hAnsiTheme="minorHAnsi" w:cstheme="minorHAnsi"/>
                        </w:rPr>
                        <w:t xml:space="preserve"> Verfasse eine </w:t>
                      </w:r>
                      <w:r w:rsidRPr="00426F6A">
                        <w:rPr>
                          <w:rFonts w:asciiTheme="minorHAnsi" w:hAnsiTheme="minorHAnsi" w:cstheme="minorHAnsi"/>
                          <w:b/>
                          <w:bCs/>
                        </w:rPr>
                        <w:t>Erörterung.</w:t>
                      </w:r>
                    </w:p>
                    <w:p w14:paraId="69B83B84" w14:textId="77777777" w:rsidR="00426F6A" w:rsidRPr="00426F6A" w:rsidRDefault="00426F6A" w:rsidP="00426F6A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426F6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Thema: </w:t>
                      </w:r>
                      <w:r w:rsidRPr="00426F6A">
                        <w:rPr>
                          <w:rFonts w:asciiTheme="minorHAnsi" w:hAnsiTheme="minorHAnsi" w:cstheme="minorHAnsi"/>
                        </w:rPr>
                        <w:t>Leseverhalten</w:t>
                      </w:r>
                    </w:p>
                    <w:p w14:paraId="5BD03701" w14:textId="77777777" w:rsidR="00426F6A" w:rsidRPr="00426F6A" w:rsidRDefault="00426F6A" w:rsidP="00426F6A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426F6A">
                        <w:rPr>
                          <w:rFonts w:asciiTheme="minorHAnsi" w:hAnsiTheme="minorHAnsi" w:cstheme="minorHAnsi"/>
                          <w:b/>
                          <w:bCs/>
                        </w:rPr>
                        <w:t>Lies</w:t>
                      </w:r>
                      <w:proofErr w:type="spellEnd"/>
                      <w:r w:rsidRPr="00426F6A">
                        <w:rPr>
                          <w:rFonts w:asciiTheme="minorHAnsi" w:hAnsiTheme="minorHAnsi" w:cstheme="minorHAnsi"/>
                        </w:rPr>
                        <w:t xml:space="preserve"> das Interview von Marlene Erhart mit der Leseforscherin Naomi Baron "Ich mache mir Sorgen um die Demokratie" (Textbeilage), veröffentlicht in der Onlineausgabe der Tageszeitung </w:t>
                      </w:r>
                      <w:r w:rsidRPr="00426F6A">
                        <w:rPr>
                          <w:rStyle w:val="Hervorhebung"/>
                          <w:rFonts w:asciiTheme="minorHAnsi" w:hAnsiTheme="minorHAnsi" w:cstheme="minorHAnsi"/>
                        </w:rPr>
                        <w:t>Der Standard</w:t>
                      </w:r>
                      <w:r w:rsidRPr="00426F6A">
                        <w:rPr>
                          <w:rFonts w:asciiTheme="minorHAnsi" w:hAnsiTheme="minorHAnsi" w:cstheme="minorHAnsi"/>
                        </w:rPr>
                        <w:t xml:space="preserve"> am 10. Juli 2022.</w:t>
                      </w:r>
                    </w:p>
                    <w:p w14:paraId="5DDB0B76" w14:textId="77777777" w:rsidR="00426F6A" w:rsidRPr="00426F6A" w:rsidRDefault="00426F6A" w:rsidP="00426F6A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426F6A">
                        <w:rPr>
                          <w:rFonts w:asciiTheme="minorHAnsi" w:hAnsiTheme="minorHAnsi" w:cstheme="minorHAnsi"/>
                          <w:b/>
                          <w:bCs/>
                        </w:rPr>
                        <w:t>Verfasse</w:t>
                      </w:r>
                      <w:r w:rsidRPr="00426F6A">
                        <w:rPr>
                          <w:rFonts w:asciiTheme="minorHAnsi" w:hAnsiTheme="minorHAnsi" w:cstheme="minorHAnsi"/>
                        </w:rPr>
                        <w:t xml:space="preserve"> nun eine </w:t>
                      </w:r>
                      <w:r w:rsidRPr="00426F6A">
                        <w:rPr>
                          <w:rFonts w:asciiTheme="minorHAnsi" w:hAnsiTheme="minorHAnsi" w:cstheme="minorHAnsi"/>
                          <w:b/>
                          <w:bCs/>
                        </w:rPr>
                        <w:t>Erörterung</w:t>
                      </w:r>
                      <w:r w:rsidRPr="00426F6A">
                        <w:rPr>
                          <w:rFonts w:asciiTheme="minorHAnsi" w:hAnsiTheme="minorHAnsi" w:cstheme="minorHAnsi"/>
                        </w:rPr>
                        <w:t xml:space="preserve"> und bearbeite dabei die folgenden Arbeitsaufträge:</w:t>
                      </w:r>
                    </w:p>
                    <w:p w14:paraId="37538F80" w14:textId="77777777" w:rsidR="00426F6A" w:rsidRPr="00426F6A" w:rsidRDefault="00426F6A" w:rsidP="00426F6A">
                      <w:pPr>
                        <w:pStyle w:val="StandardWeb"/>
                        <w:numPr>
                          <w:ilvl w:val="0"/>
                          <w:numId w:val="15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426F6A">
                        <w:rPr>
                          <w:rFonts w:asciiTheme="minorHAnsi" w:hAnsiTheme="minorHAnsi" w:cstheme="minorHAnsi"/>
                          <w:b/>
                          <w:bCs/>
                        </w:rPr>
                        <w:t>Nenne</w:t>
                      </w:r>
                      <w:r w:rsidRPr="00426F6A">
                        <w:rPr>
                          <w:rFonts w:asciiTheme="minorHAnsi" w:hAnsiTheme="minorHAnsi" w:cstheme="minorHAnsi"/>
                        </w:rPr>
                        <w:t xml:space="preserve"> Auswirkungen der digitalen Medien auf das Leseverhalten.</w:t>
                      </w:r>
                    </w:p>
                    <w:p w14:paraId="1BB4EEFA" w14:textId="77777777" w:rsidR="00426F6A" w:rsidRPr="00426F6A" w:rsidRDefault="00426F6A" w:rsidP="00426F6A">
                      <w:pPr>
                        <w:pStyle w:val="StandardWeb"/>
                        <w:numPr>
                          <w:ilvl w:val="0"/>
                          <w:numId w:val="15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426F6A">
                        <w:rPr>
                          <w:rFonts w:asciiTheme="minorHAnsi" w:hAnsiTheme="minorHAnsi" w:cstheme="minorHAnsi"/>
                          <w:b/>
                          <w:bCs/>
                        </w:rPr>
                        <w:t>Erschließe</w:t>
                      </w:r>
                      <w:r w:rsidRPr="00426F6A">
                        <w:rPr>
                          <w:rFonts w:asciiTheme="minorHAnsi" w:hAnsiTheme="minorHAnsi" w:cstheme="minorHAnsi"/>
                        </w:rPr>
                        <w:t xml:space="preserve"> Unterschiede zwischen dem Lesen auf Papier und dem digitalen Lesen.</w:t>
                      </w:r>
                    </w:p>
                    <w:p w14:paraId="0740BF9F" w14:textId="77777777" w:rsidR="00426F6A" w:rsidRPr="00426F6A" w:rsidRDefault="00426F6A" w:rsidP="00426F6A">
                      <w:pPr>
                        <w:pStyle w:val="StandardWeb"/>
                        <w:numPr>
                          <w:ilvl w:val="0"/>
                          <w:numId w:val="15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426F6A">
                        <w:rPr>
                          <w:rFonts w:asciiTheme="minorHAnsi" w:hAnsiTheme="minorHAnsi" w:cstheme="minorHAnsi"/>
                          <w:b/>
                          <w:bCs/>
                        </w:rPr>
                        <w:t>Beurteile</w:t>
                      </w:r>
                      <w:r w:rsidRPr="00426F6A">
                        <w:rPr>
                          <w:rFonts w:asciiTheme="minorHAnsi" w:hAnsiTheme="minorHAnsi" w:cstheme="minorHAnsi"/>
                        </w:rPr>
                        <w:t xml:space="preserve"> mögliche Folgen für eine Gesellschaft, in der weniger oder nicht mehr gelesen wird.</w:t>
                      </w:r>
                    </w:p>
                    <w:p w14:paraId="4D10211B" w14:textId="63798E34" w:rsidR="007501F4" w:rsidRPr="00426F6A" w:rsidRDefault="00426F6A" w:rsidP="007501F4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426F6A">
                        <w:rPr>
                          <w:rFonts w:asciiTheme="minorHAnsi" w:hAnsiTheme="minorHAnsi" w:cstheme="minorHAnsi"/>
                        </w:rPr>
                        <w:t xml:space="preserve">Schreibe </w:t>
                      </w:r>
                      <w:r w:rsidRPr="00426F6A">
                        <w:rPr>
                          <w:rFonts w:asciiTheme="minorHAnsi" w:hAnsiTheme="minorHAnsi" w:cstheme="minorHAnsi"/>
                          <w:b/>
                          <w:bCs/>
                        </w:rPr>
                        <w:t>zwischen 405 und 495 Wörter</w:t>
                      </w:r>
                      <w:r w:rsidRPr="00426F6A">
                        <w:rPr>
                          <w:rFonts w:asciiTheme="minorHAnsi" w:hAnsiTheme="minorHAnsi" w:cstheme="minorHAnsi"/>
                        </w:rPr>
                        <w:t>. Markiere Absätze mittels Leerzeilen.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4DC39A" w14:textId="77777777" w:rsidR="007501F4" w:rsidRDefault="007501F4" w:rsidP="007501F4">
      <w:pPr>
        <w:pStyle w:val="LinkAB"/>
        <w:rPr>
          <w:rFonts w:cstheme="minorHAnsi"/>
          <w:b/>
          <w:bCs/>
        </w:rPr>
      </w:pPr>
    </w:p>
    <w:p w14:paraId="562EFC2B" w14:textId="2C2B6058" w:rsidR="007501F4" w:rsidRPr="00426F6A" w:rsidRDefault="007501F4" w:rsidP="00351DAE">
      <w:pPr>
        <w:pStyle w:val="LinkAB"/>
        <w:rPr>
          <w:rFonts w:cstheme="minorHAnsi"/>
          <w:b/>
          <w:bCs/>
        </w:rPr>
      </w:pPr>
    </w:p>
    <w:p w14:paraId="0D85D34B" w14:textId="20F8ABA3" w:rsidR="00426F6A" w:rsidRPr="00426F6A" w:rsidRDefault="00426F6A" w:rsidP="00426F6A">
      <w:pPr>
        <w:rPr>
          <w:rFonts w:eastAsia="Times New Roman" w:cstheme="minorHAnsi"/>
          <w:b/>
          <w:bCs/>
          <w:lang w:eastAsia="de-DE"/>
        </w:rPr>
      </w:pPr>
      <w:r w:rsidRPr="00426F6A">
        <w:rPr>
          <w:rFonts w:cstheme="minorHAnsi"/>
          <w:b/>
          <w:bCs/>
        </w:rPr>
        <w:t>Marlene Erhart</w:t>
      </w:r>
      <w:r w:rsidR="007501F4" w:rsidRPr="00426F6A">
        <w:rPr>
          <w:rFonts w:cstheme="minorHAnsi"/>
          <w:b/>
          <w:bCs/>
        </w:rPr>
        <w:t xml:space="preserve">: </w:t>
      </w:r>
      <w:r w:rsidRPr="00426F6A">
        <w:rPr>
          <w:rFonts w:eastAsia="Times New Roman" w:cstheme="minorHAnsi"/>
          <w:b/>
          <w:bCs/>
          <w:lang w:eastAsia="de-DE"/>
        </w:rPr>
        <w:t>Verlust der Lesekultur – Leseforscherin Baron: „Ich mache mir Sorgen um die Demokratie“</w:t>
      </w:r>
    </w:p>
    <w:p w14:paraId="23F76117" w14:textId="6207AC40" w:rsidR="00573E44" w:rsidRPr="00573E44" w:rsidRDefault="00573E44" w:rsidP="00573E44">
      <w:pPr>
        <w:rPr>
          <w:rFonts w:eastAsia="Times New Roman" w:cstheme="minorHAnsi"/>
          <w:b/>
          <w:bCs/>
          <w:lang w:eastAsia="de-DE"/>
        </w:rPr>
      </w:pPr>
    </w:p>
    <w:p w14:paraId="73D6768F" w14:textId="1AB820A5" w:rsidR="00226151" w:rsidRPr="00573E44" w:rsidRDefault="007501F4" w:rsidP="00226151">
      <w:pPr>
        <w:rPr>
          <w:rFonts w:eastAsia="Times New Roman" w:cstheme="minorHAnsi"/>
          <w:lang w:eastAsia="de-DE"/>
        </w:rPr>
      </w:pPr>
      <w:r w:rsidRPr="00573E44">
        <w:rPr>
          <w:rFonts w:eastAsia="Times New Roman" w:cstheme="minorHAnsi"/>
          <w:lang w:eastAsia="de-DE"/>
        </w:rPr>
        <w:t>Abrufbar unter dem Link:</w:t>
      </w:r>
      <w:r w:rsidR="00573E44" w:rsidRPr="00426F6A">
        <w:rPr>
          <w:rFonts w:cstheme="minorHAnsi"/>
        </w:rPr>
        <w:t xml:space="preserve"> </w:t>
      </w:r>
      <w:r w:rsidR="00426F6A" w:rsidRPr="00426F6A">
        <w:rPr>
          <w:rFonts w:eastAsia="Times New Roman" w:cstheme="minorHAnsi"/>
          <w:lang w:eastAsia="de-DE"/>
        </w:rPr>
        <w:t xml:space="preserve">https://www.derstandard.at/story/2000136758415/ich-mache-mir-sorgen-um-die-demokratie?ref=article  </w:t>
      </w:r>
      <w:r w:rsidR="00226151" w:rsidRPr="00426F6A">
        <w:rPr>
          <w:rFonts w:eastAsia="Times New Roman" w:cstheme="minorHAnsi"/>
          <w:lang w:eastAsia="de-DE"/>
        </w:rPr>
        <w:t>(</w:t>
      </w:r>
      <w:r w:rsidR="00226151" w:rsidRPr="00573E44">
        <w:rPr>
          <w:rFonts w:eastAsia="Times New Roman" w:cstheme="minorHAnsi"/>
          <w:lang w:eastAsia="de-DE"/>
        </w:rPr>
        <w:t>abgerufen am 16.09.2024)</w:t>
      </w:r>
    </w:p>
    <w:p w14:paraId="2FEDD1BE" w14:textId="058F4EDA" w:rsidR="007501F4" w:rsidRPr="007501F4" w:rsidRDefault="007501F4" w:rsidP="007501F4">
      <w:pPr>
        <w:rPr>
          <w:rFonts w:eastAsia="Times New Roman" w:cstheme="minorHAnsi"/>
          <w:lang w:eastAsia="de-DE"/>
        </w:rPr>
      </w:pPr>
    </w:p>
    <w:p w14:paraId="3528EE06" w14:textId="3DF8548C" w:rsidR="007501F4" w:rsidRPr="00573E44" w:rsidRDefault="007501F4" w:rsidP="00351DAE">
      <w:pPr>
        <w:pStyle w:val="LinkAB"/>
        <w:rPr>
          <w:rFonts w:cstheme="minorHAnsi"/>
        </w:rPr>
      </w:pPr>
      <w:r w:rsidRPr="00573E44">
        <w:rPr>
          <w:rFonts w:cstheme="minorHAnsi"/>
        </w:rPr>
        <w:t xml:space="preserve"> </w:t>
      </w:r>
    </w:p>
    <w:sectPr w:rsidR="007501F4" w:rsidRPr="00573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© Österreichischer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3C51"/>
    <w:multiLevelType w:val="multilevel"/>
    <w:tmpl w:val="5242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76A2C"/>
    <w:multiLevelType w:val="multilevel"/>
    <w:tmpl w:val="E70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6B6"/>
    <w:multiLevelType w:val="multilevel"/>
    <w:tmpl w:val="D7BC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F944E5"/>
    <w:multiLevelType w:val="multilevel"/>
    <w:tmpl w:val="7F18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52482"/>
    <w:multiLevelType w:val="multilevel"/>
    <w:tmpl w:val="A318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40969"/>
    <w:multiLevelType w:val="multilevel"/>
    <w:tmpl w:val="4C96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014676">
    <w:abstractNumId w:val="0"/>
  </w:num>
  <w:num w:numId="2" w16cid:durableId="1705717952">
    <w:abstractNumId w:val="5"/>
  </w:num>
  <w:num w:numId="3" w16cid:durableId="764229980">
    <w:abstractNumId w:val="3"/>
  </w:num>
  <w:num w:numId="4" w16cid:durableId="189799059">
    <w:abstractNumId w:val="11"/>
  </w:num>
  <w:num w:numId="5" w16cid:durableId="1566338419">
    <w:abstractNumId w:val="9"/>
  </w:num>
  <w:num w:numId="6" w16cid:durableId="2101946350">
    <w:abstractNumId w:val="13"/>
  </w:num>
  <w:num w:numId="7" w16cid:durableId="145518886">
    <w:abstractNumId w:val="14"/>
  </w:num>
  <w:num w:numId="8" w16cid:durableId="481434386">
    <w:abstractNumId w:val="4"/>
  </w:num>
  <w:num w:numId="9" w16cid:durableId="1041783325">
    <w:abstractNumId w:val="7"/>
  </w:num>
  <w:num w:numId="10" w16cid:durableId="113838995">
    <w:abstractNumId w:val="8"/>
  </w:num>
  <w:num w:numId="11" w16cid:durableId="850030767">
    <w:abstractNumId w:val="2"/>
  </w:num>
  <w:num w:numId="12" w16cid:durableId="1823766294">
    <w:abstractNumId w:val="12"/>
  </w:num>
  <w:num w:numId="13" w16cid:durableId="2146266306">
    <w:abstractNumId w:val="6"/>
  </w:num>
  <w:num w:numId="14" w16cid:durableId="985205661">
    <w:abstractNumId w:val="10"/>
  </w:num>
  <w:num w:numId="15" w16cid:durableId="182026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226151"/>
    <w:rsid w:val="002B04AF"/>
    <w:rsid w:val="0031192A"/>
    <w:rsid w:val="00351DAE"/>
    <w:rsid w:val="003B76E0"/>
    <w:rsid w:val="0041604D"/>
    <w:rsid w:val="00426F6A"/>
    <w:rsid w:val="004A0AF9"/>
    <w:rsid w:val="004F7E0D"/>
    <w:rsid w:val="00514A36"/>
    <w:rsid w:val="00573E44"/>
    <w:rsid w:val="00646369"/>
    <w:rsid w:val="00652F40"/>
    <w:rsid w:val="00674865"/>
    <w:rsid w:val="006B1754"/>
    <w:rsid w:val="006D2BD8"/>
    <w:rsid w:val="006F74C9"/>
    <w:rsid w:val="0071321F"/>
    <w:rsid w:val="007501F4"/>
    <w:rsid w:val="00772FAE"/>
    <w:rsid w:val="00831550"/>
    <w:rsid w:val="008326BB"/>
    <w:rsid w:val="008961A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4A03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7501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750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3</cp:revision>
  <dcterms:created xsi:type="dcterms:W3CDTF">2024-09-16T07:32:00Z</dcterms:created>
  <dcterms:modified xsi:type="dcterms:W3CDTF">2024-09-17T12:53:00Z</dcterms:modified>
</cp:coreProperties>
</file>