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-.500001pt;margin-top:.000015pt;width:595.75pt;height:64.3pt;mso-position-horizontal-relative:page;mso-position-vertical-relative:page;z-index:-32248" coordorigin="-10,0" coordsize="11915,1286">
            <v:shape style="position:absolute;left:0;top:428;width:11895;height:134" coordorigin="0,428" coordsize="11895,134" path="m0,526l64,523,398,505,671,485,1020,454,1096,447,1171,442,1244,437,1317,434,1389,431,1460,430,1530,429,1600,428,1669,429,1737,430,1805,432,1873,434,1940,437,2007,440,2074,444,2141,448,2207,453,2274,458,2341,463,2408,468,2476,474,2544,480,2612,486,2681,492,2750,498,2820,504,2891,509,2962,515,3035,521,3108,526,3182,531,3257,536,3334,541,3412,545,3491,549,3571,552,3653,555,3736,558,3821,559,3908,560,3996,561,4086,561,4178,560,4272,558,4368,555,4466,552,4566,548,4669,542,4773,536,4881,528,4990,520,5102,510,5179,504,5254,498,5329,492,5404,487,5477,483,5550,479,5623,476,5695,473,5767,471,5839,469,5910,467,5981,466,6053,466,6124,466,6195,466,6266,466,6338,467,6410,468,6482,470,6555,472,6628,474,6701,476,6775,479,6850,481,6926,484,7002,488,7079,491,7158,494,7237,498,7317,502,7398,505,7481,509,7565,513,7650,517,7736,521,7824,525,7914,529,8005,533,8098,537,8192,541,8288,545,8387,549,8487,552,8589,556,8693,559,8754,561,8817,562,8884,562,8953,562,9024,562,9099,561,9175,560,9253,558,9334,556,9416,554,9500,552,9585,549,9672,546,9760,543,9849,540,9939,536,10030,533,10122,529,10214,525,10306,521,10399,518,10492,514,10585,510,10677,507,10770,503,10862,500,10953,496,11043,493,11133,491,11221,488,11308,486,11394,484,11479,482,11562,481,11643,480,11722,479,11799,479,11874,479,11894,479e" filled="false" stroked="true" strokeweight="1pt" strokecolor="#565656">
              <v:path arrowok="t"/>
              <v:stroke dashstyle="solid"/>
            </v:shape>
            <v:shape style="position:absolute;left:0;top:0;width:1307;height:1286" coordorigin="0,0" coordsize="1307,1286" path="m1158,0l0,0,0,1189,75,1229,138,1254,205,1272,276,1282,349,1285,426,1280,506,1266,584,1248,660,1229,734,1209,806,1188,876,1165,942,1139,1004,1110,1062,1078,1115,1042,1163,1001,1205,956,1240,905,1269,849,1290,787,1303,718,1307,642,1306,581,1304,519,1300,457,1293,395,1284,334,1272,273,1257,214,1238,156,1215,100,1158,0xe" filled="true" fillcolor="#c5c6c6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line="206" w:lineRule="auto" w:before="425"/>
        <w:ind w:left="1534" w:right="1645" w:hanging="681"/>
      </w:pPr>
      <w:r>
        <w:rPr>
          <w:color w:val="1A1A18"/>
        </w:rPr>
        <w:t>VI. Übersicht über Lerninhalte/ Lernziele und Kompetenzen</w:t>
      </w:r>
    </w:p>
    <w:p>
      <w:pPr>
        <w:spacing w:line="240" w:lineRule="auto" w:before="2" w:after="0"/>
        <w:rPr>
          <w:b/>
          <w:sz w:val="13"/>
        </w:rPr>
      </w:pPr>
    </w:p>
    <w:tbl>
      <w:tblPr>
        <w:tblW w:w="0" w:type="auto"/>
        <w:jc w:val="left"/>
        <w:tblInd w:w="863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353"/>
        <w:gridCol w:w="3210"/>
        <w:gridCol w:w="3210"/>
      </w:tblGrid>
      <w:tr>
        <w:trPr>
          <w:trHeight w:val="450" w:hRule="atLeast"/>
        </w:trPr>
        <w:tc>
          <w:tcPr>
            <w:tcW w:w="850" w:type="dxa"/>
            <w:shd w:val="clear" w:color="auto" w:fill="E3E3E3"/>
          </w:tcPr>
          <w:p>
            <w:pPr>
              <w:pStyle w:val="TableParagraph"/>
              <w:spacing w:before="138"/>
              <w:ind w:left="150" w:right="140"/>
              <w:jc w:val="center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Woche</w:t>
            </w:r>
          </w:p>
        </w:tc>
        <w:tc>
          <w:tcPr>
            <w:tcW w:w="2353" w:type="dxa"/>
            <w:shd w:val="clear" w:color="auto" w:fill="E3E3E3"/>
          </w:tcPr>
          <w:p>
            <w:pPr>
              <w:pStyle w:val="TableParagraph"/>
              <w:spacing w:before="138"/>
              <w:ind w:left="637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Wochenthema</w:t>
            </w:r>
          </w:p>
        </w:tc>
        <w:tc>
          <w:tcPr>
            <w:tcW w:w="3210" w:type="dxa"/>
            <w:shd w:val="clear" w:color="auto" w:fill="E3E3E3"/>
          </w:tcPr>
          <w:p>
            <w:pPr>
              <w:pStyle w:val="TableParagraph"/>
              <w:spacing w:before="138"/>
              <w:ind w:left="198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Sprechen – hören – Sprache trainieren</w:t>
            </w:r>
          </w:p>
        </w:tc>
        <w:tc>
          <w:tcPr>
            <w:tcW w:w="3210" w:type="dxa"/>
            <w:shd w:val="clear" w:color="auto" w:fill="E3E3E3"/>
          </w:tcPr>
          <w:p>
            <w:pPr>
              <w:pStyle w:val="TableParagraph"/>
              <w:spacing w:before="138"/>
              <w:ind w:left="648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Wort und Satz betrachten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50"/>
              <w:ind w:left="1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50"/>
              <w:ind w:right="484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Hallo, da sind wir wieder! S. 6–9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50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Interessant und anschaulich erzählen; eigene Gefühle mitteilen; Sicherung der Lautbildung.</w:t>
            </w:r>
          </w:p>
          <w:p>
            <w:pPr>
              <w:pStyle w:val="TableParagraph"/>
              <w:spacing w:line="268" w:lineRule="auto"/>
              <w:ind w:right="156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über Begebenheiten und Erfahrungen verständlich sowie thematisch zusammenhängend sprechen.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9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Namenwörter als Wörter zur Benennung von Dingen; nach Einzahl und Mehrzahl unterscheiden und ordnen.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kennen die Funktion der wichtigsten Wortarten; sie können einige bedeutungsunterscheidende und formverän- dernde Funktionen von Wortbausteinen</w:t>
            </w:r>
          </w:p>
          <w:p>
            <w:pPr>
              <w:pStyle w:val="TableParagraph"/>
              <w:spacing w:before="1"/>
              <w:ind w:left="81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verstehen.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50"/>
              <w:ind w:left="1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50"/>
              <w:ind w:right="657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In der Schule leben wir miteinander</w:t>
            </w: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S. 10–13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Sprechhandlungssituationen sprachlich bewältigen; beraten und Hilfe anbieten; ausgedachte Geschichten erzählen.</w:t>
            </w:r>
          </w:p>
          <w:p>
            <w:pPr>
              <w:pStyle w:val="TableParagraph"/>
              <w:spacing w:line="268" w:lineRule="auto" w:before="1"/>
              <w:ind w:right="294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Situationen richtig einschätzen und sprachlich angemessen reagieren.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9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Namenwörter als Wörter zur Benennung von Menschen; Wortreihen zusammenstellen. Artikel als mögliche Begleiter des Namenwor- tes.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kennen die Funktion der wichtigsten Wortarten und können für diese Fachbezeichnungen verwenden.</w:t>
            </w:r>
          </w:p>
        </w:tc>
      </w:tr>
      <w:tr>
        <w:trPr>
          <w:trHeight w:val="2662" w:hRule="atLeast"/>
        </w:trPr>
        <w:tc>
          <w:tcPr>
            <w:tcW w:w="850" w:type="dxa"/>
          </w:tcPr>
          <w:p>
            <w:pPr>
              <w:pStyle w:val="TableParagraph"/>
              <w:spacing w:before="50"/>
              <w:ind w:left="1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3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50"/>
              <w:ind w:right="296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In unserer Klasse fühlen wir uns wohl</w:t>
            </w: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S. 14–17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Eigene Gefühle anderen mitteilen; Beherrschen einfacher Gesprächsformen: Kreisgespräch; Übungen zur Lautunterschei- dung.</w:t>
            </w:r>
          </w:p>
          <w:p>
            <w:pPr>
              <w:pStyle w:val="TableParagraph"/>
              <w:spacing w:line="268" w:lineRule="auto" w:before="1"/>
              <w:ind w:righ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mit anderen zu einem Thema sprechen, es weiterdenken </w:t>
            </w:r>
            <w:r>
              <w:rPr>
                <w:b w:val="0"/>
                <w:color w:val="1A1A18"/>
                <w:spacing w:val="-5"/>
                <w:sz w:val="15"/>
              </w:rPr>
              <w:t>und </w:t>
            </w:r>
            <w:r>
              <w:rPr>
                <w:b w:val="0"/>
                <w:color w:val="1A1A18"/>
                <w:sz w:val="15"/>
              </w:rPr>
              <w:t>eigene Meinungen dazu</w:t>
            </w:r>
            <w:r>
              <w:rPr>
                <w:b w:val="0"/>
                <w:color w:val="1A1A18"/>
                <w:spacing w:val="-1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äußern.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9"/>
              <w:ind w:left="81" w:right="156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Satzarten unterscheiden: die entspre- chenden Satzschlusszeichen anwenden.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kennen die Funktion der wichtigsten Satzarten und können für diese Fachbezeichnungen verwenden.</w:t>
            </w:r>
          </w:p>
        </w:tc>
      </w:tr>
      <w:tr>
        <w:trPr>
          <w:trHeight w:val="1462" w:hRule="atLeast"/>
        </w:trPr>
        <w:tc>
          <w:tcPr>
            <w:tcW w:w="850" w:type="dxa"/>
          </w:tcPr>
          <w:p>
            <w:pPr>
              <w:pStyle w:val="TableParagraph"/>
              <w:spacing w:before="50"/>
              <w:ind w:left="1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4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50"/>
              <w:ind w:right="21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Von großen und kleinen Tieren S. 18–21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50"/>
              <w:ind w:right="128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Tiergeschichten und ausgedachte Geschichten erzählen; auffallende Merkmale von Tieren beschreiben; Übungen zur Schulung der Artikulation.</w:t>
            </w:r>
          </w:p>
          <w:p>
            <w:pPr>
              <w:pStyle w:val="TableParagraph"/>
              <w:spacing w:line="268" w:lineRule="auto"/>
              <w:ind w:right="20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Informationen über Lebewesen einholen; sie können Sachinfor-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mationen an andere weitergeben.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9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Hinführen zu den Zeitstufen: Zukünftiges; der Satz als Sinneinheit: sinnvolles Ergänzen von Satzfragmenten.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erkennen die Funktion von Formveränderungen in Sätzen.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50"/>
              <w:ind w:left="1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5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50"/>
              <w:ind w:right="611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Schöne Tage im Herbst S. 22–25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50"/>
              <w:ind w:right="107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Verschiedenartige</w:t>
            </w:r>
            <w:r>
              <w:rPr>
                <w:b w:val="0"/>
                <w:color w:val="1A1A18"/>
                <w:spacing w:val="-22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Sprechhandlungssitua- tionen einschätzen und sprachlich angemes- sen bewältigen; Vorwörter mit dem richtigen Fall</w:t>
            </w:r>
            <w:r>
              <w:rPr>
                <w:b w:val="0"/>
                <w:color w:val="1A1A18"/>
                <w:spacing w:val="-1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gebrauchen.</w:t>
            </w:r>
          </w:p>
          <w:p>
            <w:pPr>
              <w:pStyle w:val="TableParagraph"/>
              <w:spacing w:line="268" w:lineRule="auto"/>
              <w:ind w:right="128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Situationen richtig einschätzen und sprachlich angemessen reagieren, Formen von Wörtern und Sätzen standardsprachlich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korrekt verwenden.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9"/>
              <w:ind w:left="81" w:right="179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Namenwörter als Wörter zur</w:t>
            </w:r>
            <w:r>
              <w:rPr>
                <w:b w:val="0"/>
                <w:color w:val="1A1A18"/>
                <w:spacing w:val="-24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Benennung von Gedanken und Vorstellungen; Artikel</w:t>
            </w:r>
            <w:r>
              <w:rPr>
                <w:b w:val="0"/>
                <w:color w:val="1A1A18"/>
                <w:spacing w:val="-15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als mögliche Begleiter des</w:t>
            </w:r>
            <w:r>
              <w:rPr>
                <w:b w:val="0"/>
                <w:color w:val="1A1A18"/>
                <w:spacing w:val="-1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Namenwortes.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kennen die Funktion der wichtigsten Wortarten.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50"/>
              <w:ind w:left="1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6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50"/>
              <w:ind w:right="519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Häuser und Wohnungen S. 26–29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50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Im Gespräch die Klärung von Sachverhal- ten und Problemen anstreben; standard- sprachliche Muster üben und erweitern; Texte nachgestaltend sprechen.</w:t>
            </w:r>
          </w:p>
          <w:p>
            <w:pPr>
              <w:pStyle w:val="TableParagraph"/>
              <w:spacing w:line="268" w:lineRule="auto"/>
              <w:ind w:right="128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mit anderen zu einem Thema sprechen; Formen von Sätzen standardsprachlich korrekt verwenden.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9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Einsicht in Funktion und Struktur unserer Sprache (Tunwörter verändern sich am Wortende).</w:t>
            </w:r>
          </w:p>
          <w:p>
            <w:pPr>
              <w:pStyle w:val="TableParagraph"/>
              <w:spacing w:line="268" w:lineRule="auto"/>
              <w:ind w:left="81" w:right="156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erkennen die Funktion von Formveränderungen in Wörtern; sie kennen die Funktion der wichtigsten Wortarten.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50"/>
              <w:ind w:left="1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7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50"/>
              <w:ind w:right="950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Miteinander reden S. 30–33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50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In Rollenspielen dargestellte Situationen sprachlich bewältigen; standardsprachliche Satzmuster üben und erweitern; Sätze ausdrucksvoll sprechen.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Situationen richtig einschätzen und sprachlich angemessen reagieren; verständ- lich, ausdrucksvoll und an der Standardspra-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che ausgerichtet sprechen.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50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Zeitwörter als Wörter zur Benennung von Tätigkeiten; Hinführen zu den Zeitstufen (Gegenwärtiges).</w:t>
            </w:r>
          </w:p>
          <w:p>
            <w:pPr>
              <w:pStyle w:val="TableParagraph"/>
              <w:spacing w:line="268" w:lineRule="auto"/>
              <w:ind w:left="81" w:right="49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die wichtigsten Zeitformen unterscheiden.</w:t>
            </w:r>
          </w:p>
        </w:tc>
      </w:tr>
    </w:tbl>
    <w:p>
      <w:pPr>
        <w:spacing w:before="323"/>
        <w:ind w:left="853" w:right="0" w:firstLine="0"/>
        <w:jc w:val="left"/>
        <w:rPr>
          <w:b/>
          <w:sz w:val="13"/>
        </w:rPr>
      </w:pPr>
      <w:r>
        <w:rPr>
          <w:b w:val="0"/>
          <w:color w:val="1A1A18"/>
          <w:w w:val="105"/>
          <w:sz w:val="13"/>
        </w:rPr>
        <w:t>© Österreichischer Bundesverlag Schulbuch GmbH &amp; Co. KG, Wien 2020 </w:t>
      </w:r>
      <w:r>
        <w:rPr>
          <w:b/>
          <w:color w:val="1A1A18"/>
          <w:w w:val="105"/>
          <w:sz w:val="13"/>
        </w:rPr>
        <w:t>Deutsch 3 – Vorschlag für die Jahresplanung</w:t>
      </w:r>
    </w:p>
    <w:p>
      <w:pPr>
        <w:spacing w:after="0"/>
        <w:jc w:val="left"/>
        <w:rPr>
          <w:sz w:val="13"/>
        </w:rPr>
        <w:sectPr>
          <w:footerReference w:type="default" r:id="rId5"/>
          <w:footerReference w:type="even" r:id="rId6"/>
          <w:type w:val="continuous"/>
          <w:pgSz w:w="11910" w:h="16840"/>
          <w:pgMar w:footer="747" w:top="0" w:bottom="940" w:left="280" w:right="102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3211"/>
        <w:gridCol w:w="3211"/>
        <w:gridCol w:w="3211"/>
      </w:tblGrid>
      <w:tr>
        <w:trPr>
          <w:trHeight w:val="450" w:hRule="atLeast"/>
        </w:trPr>
        <w:tc>
          <w:tcPr>
            <w:tcW w:w="737" w:type="dxa"/>
            <w:shd w:val="clear" w:color="auto" w:fill="E3E3E3"/>
          </w:tcPr>
          <w:p>
            <w:pPr>
              <w:pStyle w:val="TableParagraph"/>
              <w:spacing w:before="138"/>
              <w:ind w:left="0" w:right="244"/>
              <w:jc w:val="right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8"/>
              <w:ind w:left="1032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Rechtschreiben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8"/>
              <w:ind w:left="1025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Texte schreiben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8"/>
              <w:ind w:left="994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Lesen (Leseheft)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50"/>
              <w:ind w:left="0" w:right="313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50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Festigung der Großschreibung von Namenwörtern.</w:t>
            </w:r>
          </w:p>
          <w:p>
            <w:pPr>
              <w:pStyle w:val="TableParagraph"/>
              <w:spacing w:line="268" w:lineRule="auto"/>
              <w:ind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beim Ab- und Aufschreiben orthografische Regelhaftigkei- ten erfassen.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Begleitende Übungen zum Verfassen von Texten: Gedanken ordnen und möglichst folgerichtig ausdrücken. Texte zu einem Erlebnis erarbeiten.</w:t>
            </w:r>
          </w:p>
          <w:p>
            <w:pPr>
              <w:pStyle w:val="TableParagraph"/>
              <w:spacing w:line="268" w:lineRule="auto" w:before="1"/>
              <w:ind w:left="79" w:right="199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Sätze zu einem </w:t>
            </w:r>
            <w:r>
              <w:rPr>
                <w:b w:val="0"/>
                <w:color w:val="1A1A18"/>
                <w:spacing w:val="-7"/>
                <w:sz w:val="15"/>
              </w:rPr>
              <w:t>Text </w:t>
            </w:r>
            <w:r>
              <w:rPr>
                <w:b w:val="0"/>
                <w:color w:val="1A1A18"/>
                <w:sz w:val="15"/>
              </w:rPr>
              <w:t>verbinden, indem sie geeignete sprachliche Mittel einsetzen.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Steigerung der Lesefertigkeit; Lesen einfacher Texte unter Beachtung der Leseflüssigkeit.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ihre Lesefertigkeit an einfachen Texten zeigen. Sie verfügen über sicheres Leseverständnis auf der Wort- und Satzebene.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50"/>
              <w:ind w:left="0" w:right="313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50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alphabetisch ordnen; Wörter in einem sprachlichen Zusammenhang anwenden.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angemessene Nachschlagetechniken.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Begleitende Übungen zum Verfassen von Texten; vorgegebene Textteile ordnen, Wichtiges von Unwichtigem unterscheiden (passende Überschrift).</w:t>
            </w:r>
          </w:p>
          <w:p>
            <w:pPr>
              <w:pStyle w:val="TableParagraph"/>
              <w:spacing w:line="268" w:lineRule="auto" w:before="1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ihre Texte dem Handlungsablauf entsprechend strukturieren.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Erfahren, dass man aus Texten Sinn entnehmen kann; Steigerung der Lesefertig- keit; Vorbereitung und Übung textgerechten Vorlesens.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ihre Lesefertigkeit an einfachen Texten zeigen. Sie verfügen über sicheres Leseverständnis auf der Wort- und</w:t>
            </w:r>
          </w:p>
          <w:p>
            <w:pPr>
              <w:pStyle w:val="TableParagraph"/>
              <w:ind w:left="79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Satzebene.</w:t>
            </w:r>
          </w:p>
        </w:tc>
      </w:tr>
      <w:tr>
        <w:trPr>
          <w:trHeight w:val="2662" w:hRule="atLeast"/>
        </w:trPr>
        <w:tc>
          <w:tcPr>
            <w:tcW w:w="737" w:type="dxa"/>
          </w:tcPr>
          <w:p>
            <w:pPr>
              <w:pStyle w:val="TableParagraph"/>
              <w:spacing w:before="50"/>
              <w:ind w:left="0" w:right="313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3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50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Erarbeitung und Sicherung eines begrenzten Wortschatzes; Wörter mit bezeichneter Vokallänge sammeln und üben („ß“).</w:t>
            </w:r>
          </w:p>
          <w:p>
            <w:pPr>
              <w:pStyle w:val="TableParagraph"/>
              <w:spacing w:line="268" w:lineRule="auto"/>
              <w:ind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das Mitsprechen beim Schreiben bewusst einsetzen; sie können ihr erworbenes Sprach- und Regelwissen für normgerechtes Schreiben nutzen.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Begleitende Übung zum Verfassen von Texten: Textteile ergänzen; Texte verfassen, um etwas für sich zu notieren.</w:t>
            </w:r>
          </w:p>
          <w:p>
            <w:pPr>
              <w:pStyle w:val="TableParagraph"/>
              <w:spacing w:line="268" w:lineRule="auto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Informationsquellen für die Planung von Texten nutzen; Textent- würfe notieren.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Erfahren, dass man aus Texten Sinn entnehmen kann: Gebrauchstexte; aus Tabellen Informationen entnehmen; Vorbereitung und Übung textgerechten Vorlesens.</w:t>
            </w:r>
          </w:p>
          <w:p>
            <w:pPr>
              <w:pStyle w:val="TableParagraph"/>
              <w:spacing w:line="268" w:lineRule="auto"/>
              <w:ind w:left="79" w:right="4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Informationen aus literarischen Texten sowie aus Sach- und Gebrauchstexten entnehmen; sie können ihre Lesefertigkeit an einfachen Texten zeigen, verfügen über sicheres Leseverständnis auf der Wort- und Satzebene. Sie können einen Text sinngestaltend vortragen bzw. ihn</w:t>
            </w:r>
          </w:p>
          <w:p>
            <w:pPr>
              <w:pStyle w:val="TableParagraph"/>
              <w:ind w:left="79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umgestalten.</w:t>
            </w:r>
          </w:p>
        </w:tc>
      </w:tr>
      <w:tr>
        <w:trPr>
          <w:trHeight w:val="1462" w:hRule="atLeast"/>
        </w:trPr>
        <w:tc>
          <w:tcPr>
            <w:tcW w:w="737" w:type="dxa"/>
          </w:tcPr>
          <w:p>
            <w:pPr>
              <w:pStyle w:val="TableParagraph"/>
              <w:spacing w:before="50"/>
              <w:ind w:left="0" w:right="313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4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50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Von rechtschreibmäßig gesicherten Wörtern zur Schreibung anderer Wortformen gelangen; erworbenes Rechtschreibwissen zunehmend anwenden.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für das richtige Schreiben von Wörtern die Möglichkeit des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Ableitens nutzen.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Vorgegebene Textteile ordnen und ergänzen; andere unterhalten (durch erfundene Geschichten).</w:t>
            </w:r>
          </w:p>
          <w:p>
            <w:pPr>
              <w:pStyle w:val="TableParagraph"/>
              <w:spacing w:line="268" w:lineRule="auto"/>
              <w:ind w:left="79" w:right="4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Texte verfassen, um zu unterhalten; sie können ihre Texte dem Handlungsablauf entsprechend strukturieren.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 w:right="508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Steigerung der Lesefertigkeit; Lesen von </w:t>
            </w:r>
            <w:r>
              <w:rPr>
                <w:b w:val="0"/>
                <w:color w:val="1A1A18"/>
                <w:spacing w:val="-3"/>
                <w:sz w:val="15"/>
              </w:rPr>
              <w:t>Texten </w:t>
            </w:r>
            <w:r>
              <w:rPr>
                <w:b w:val="0"/>
                <w:color w:val="1A1A18"/>
                <w:sz w:val="15"/>
              </w:rPr>
              <w:t>in verschiedener </w:t>
            </w:r>
            <w:r>
              <w:rPr>
                <w:b w:val="0"/>
                <w:color w:val="1A1A18"/>
                <w:spacing w:val="-3"/>
                <w:sz w:val="15"/>
              </w:rPr>
              <w:t>räumlicher </w:t>
            </w:r>
            <w:r>
              <w:rPr>
                <w:b w:val="0"/>
                <w:color w:val="1A1A18"/>
                <w:sz w:val="15"/>
              </w:rPr>
              <w:t>Anordnung (z. B. in Pyramidenform).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ihre Lesefertigkeit an einfachen Texten zeigen.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50"/>
              <w:ind w:left="0" w:right="313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5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50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Festigung der Großschreibung von Namenwörtern; Wörter, Sätze und Texte abschreiben und aufschreiben.</w:t>
            </w:r>
          </w:p>
          <w:p>
            <w:pPr>
              <w:pStyle w:val="TableParagraph"/>
              <w:spacing w:line="268" w:lineRule="auto"/>
              <w:ind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beim Ab- und Aufschreiben orthografische Regelhaftigkei- ten erfassen.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Wortschatz erweitern und differenzieren; über Personen in Sätzen schreiben.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bei der Wortwahl und der Formulierung von Sätzen bewusst sprachliche Gestaltungsmittel verwenden.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 w:right="509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Erfahren, dass man aus </w:t>
            </w:r>
            <w:r>
              <w:rPr>
                <w:b w:val="0"/>
                <w:color w:val="1A1A18"/>
                <w:spacing w:val="-3"/>
                <w:sz w:val="15"/>
              </w:rPr>
              <w:t>Texten </w:t>
            </w:r>
            <w:r>
              <w:rPr>
                <w:b w:val="0"/>
                <w:color w:val="1A1A18"/>
                <w:spacing w:val="-4"/>
                <w:sz w:val="15"/>
              </w:rPr>
              <w:t>Sinn </w:t>
            </w:r>
            <w:r>
              <w:rPr>
                <w:b w:val="0"/>
                <w:color w:val="1A1A18"/>
                <w:sz w:val="15"/>
              </w:rPr>
              <w:t>entnehmen kann; Steigerung der Lese- fertigkeit.</w:t>
            </w:r>
          </w:p>
          <w:p>
            <w:pPr>
              <w:pStyle w:val="TableParagraph"/>
              <w:spacing w:line="268" w:lineRule="auto"/>
              <w:ind w:left="79" w:right="4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 Sie können literarische Angebote zur Erweiterung ihres Selbst- und Weltverständ-</w:t>
            </w:r>
          </w:p>
          <w:p>
            <w:pPr>
              <w:pStyle w:val="TableParagraph"/>
              <w:ind w:left="79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nisses sowie zur Unterhaltung nutzen.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50"/>
              <w:ind w:left="0" w:right="313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6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50"/>
              <w:ind w:right="6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bezeichneter Vokalkürze (durch Doppelkonsonanten) sammeln und üben; Entsprechungen zwischen Lautung und Schreibung entdecken.</w:t>
            </w:r>
          </w:p>
          <w:p>
            <w:pPr>
              <w:pStyle w:val="TableParagraph"/>
              <w:spacing w:line="268" w:lineRule="auto"/>
              <w:ind w:right="11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das Mitsprechen beim Schreiben bewusst einsetzen; ihr erworbenes Regelwissen für normgerechtes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Schreiben nutzen.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Vorgegebene Textteile ergänzen; Abschluss von Texten formulieren.</w:t>
            </w:r>
          </w:p>
          <w:p>
            <w:pPr>
              <w:pStyle w:val="TableParagraph"/>
              <w:spacing w:line="268" w:lineRule="auto"/>
              <w:ind w:left="79" w:right="199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Sätze zu einem </w:t>
            </w:r>
            <w:r>
              <w:rPr>
                <w:b w:val="0"/>
                <w:color w:val="1A1A18"/>
                <w:spacing w:val="-7"/>
                <w:sz w:val="15"/>
              </w:rPr>
              <w:t>Text </w:t>
            </w:r>
            <w:r>
              <w:rPr>
                <w:b w:val="0"/>
                <w:color w:val="1A1A18"/>
                <w:sz w:val="15"/>
              </w:rPr>
              <w:t>verbinden, indem sie geeignete sprachliche Mittel einsetzen.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 w:right="509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Erfahren, dass man aus </w:t>
            </w:r>
            <w:r>
              <w:rPr>
                <w:b w:val="0"/>
                <w:color w:val="1A1A18"/>
                <w:spacing w:val="-3"/>
                <w:sz w:val="15"/>
              </w:rPr>
              <w:t>Texten </w:t>
            </w:r>
            <w:r>
              <w:rPr>
                <w:b w:val="0"/>
                <w:color w:val="1A1A18"/>
                <w:spacing w:val="-4"/>
                <w:sz w:val="15"/>
              </w:rPr>
              <w:t>Sinn </w:t>
            </w:r>
            <w:r>
              <w:rPr>
                <w:b w:val="0"/>
                <w:color w:val="1A1A18"/>
                <w:sz w:val="15"/>
              </w:rPr>
              <w:t>entnehmen kann; Steigerung der Lese- fertigkeit.</w:t>
            </w:r>
          </w:p>
          <w:p>
            <w:pPr>
              <w:pStyle w:val="TableParagraph"/>
              <w:spacing w:line="268" w:lineRule="auto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50"/>
              <w:ind w:left="0" w:right="313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7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50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Interpunktion: Zeichen bei der einfachsten Form der wörtlichen Rede.</w:t>
            </w:r>
          </w:p>
          <w:p>
            <w:pPr>
              <w:pStyle w:val="TableParagraph"/>
              <w:spacing w:line="268" w:lineRule="auto"/>
              <w:ind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kennen die wichtigsten Regeln der Rechtschreibung und können sie anwenden.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Dialoge aufschreiben. Verwenden der wörtlichen Rede.</w:t>
            </w:r>
          </w:p>
          <w:p>
            <w:pPr>
              <w:pStyle w:val="TableParagraph"/>
              <w:spacing w:line="268" w:lineRule="auto" w:before="1"/>
              <w:ind w:left="79" w:right="117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bei der Formulierung von Sätzen bewusst sprachliche </w:t>
            </w:r>
            <w:r>
              <w:rPr>
                <w:b w:val="0"/>
                <w:color w:val="1A1A18"/>
                <w:spacing w:val="-3"/>
                <w:sz w:val="15"/>
              </w:rPr>
              <w:t>Gestaltungs- </w:t>
            </w:r>
            <w:r>
              <w:rPr>
                <w:b w:val="0"/>
                <w:color w:val="1A1A18"/>
                <w:sz w:val="15"/>
              </w:rPr>
              <w:t>mittel verwenden.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9"/>
              <w:ind w:left="79" w:right="64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Vielfältiges Üben sinnentsprechenden </w:t>
            </w:r>
            <w:r>
              <w:rPr>
                <w:b w:val="0"/>
                <w:color w:val="1A1A18"/>
                <w:spacing w:val="-5"/>
                <w:sz w:val="15"/>
              </w:rPr>
              <w:t>und </w:t>
            </w:r>
            <w:r>
              <w:rPr>
                <w:b w:val="0"/>
                <w:color w:val="1A1A18"/>
                <w:sz w:val="15"/>
              </w:rPr>
              <w:t>sinngestaltenden Lesens und</w:t>
            </w:r>
            <w:r>
              <w:rPr>
                <w:b w:val="0"/>
                <w:color w:val="1A1A18"/>
                <w:spacing w:val="-6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Vortragens.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einen </w:t>
            </w:r>
            <w:r>
              <w:rPr>
                <w:b w:val="0"/>
                <w:color w:val="1A1A18"/>
                <w:spacing w:val="-3"/>
                <w:sz w:val="15"/>
              </w:rPr>
              <w:t>Text sinnge- </w:t>
            </w:r>
            <w:r>
              <w:rPr>
                <w:b w:val="0"/>
                <w:color w:val="1A1A18"/>
                <w:sz w:val="15"/>
              </w:rPr>
              <w:t>staltend vortragen bzw. ihn</w:t>
            </w:r>
            <w:r>
              <w:rPr>
                <w:b w:val="0"/>
                <w:color w:val="1A1A18"/>
                <w:spacing w:val="-8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umgestalten.</w:t>
            </w:r>
          </w:p>
        </w:tc>
      </w:tr>
    </w:tbl>
    <w:p>
      <w:pPr>
        <w:spacing w:line="240" w:lineRule="auto" w:before="0"/>
        <w:rPr>
          <w:b/>
          <w:sz w:val="16"/>
        </w:rPr>
      </w:pPr>
    </w:p>
    <w:p>
      <w:pPr>
        <w:spacing w:before="133"/>
        <w:ind w:left="309" w:right="0" w:firstLine="0"/>
        <w:jc w:val="left"/>
        <w:rPr>
          <w:b/>
          <w:sz w:val="13"/>
        </w:rPr>
      </w:pPr>
      <w:r>
        <w:rPr>
          <w:b w:val="0"/>
          <w:color w:val="1A1A18"/>
          <w:w w:val="105"/>
          <w:sz w:val="13"/>
        </w:rPr>
        <w:t>© Österreichischer Bundesverlag Schulbuch GmbH &amp; Co. KG, Wien 2020 </w:t>
      </w:r>
      <w:r>
        <w:rPr>
          <w:b/>
          <w:color w:val="1A1A18"/>
          <w:w w:val="105"/>
          <w:sz w:val="13"/>
        </w:rPr>
        <w:t>Deutsch 3 – Vorschlag für die Jahresplanung</w:t>
      </w:r>
    </w:p>
    <w:p>
      <w:pPr>
        <w:spacing w:after="0"/>
        <w:jc w:val="left"/>
        <w:rPr>
          <w:sz w:val="13"/>
        </w:rPr>
        <w:sectPr>
          <w:headerReference w:type="even" r:id="rId7"/>
          <w:headerReference w:type="default" r:id="rId8"/>
          <w:pgSz w:w="11910" w:h="16840"/>
          <w:pgMar w:header="0" w:footer="747" w:top="1180" w:bottom="940" w:left="280" w:right="1020"/>
        </w:sectPr>
      </w:pPr>
    </w:p>
    <w:tbl>
      <w:tblPr>
        <w:tblW w:w="0" w:type="auto"/>
        <w:jc w:val="left"/>
        <w:tblInd w:w="863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353"/>
        <w:gridCol w:w="3210"/>
        <w:gridCol w:w="3210"/>
      </w:tblGrid>
      <w:tr>
        <w:trPr>
          <w:trHeight w:val="450" w:hRule="atLeast"/>
        </w:trPr>
        <w:tc>
          <w:tcPr>
            <w:tcW w:w="850" w:type="dxa"/>
            <w:shd w:val="clear" w:color="auto" w:fill="E3E3E3"/>
          </w:tcPr>
          <w:p>
            <w:pPr>
              <w:pStyle w:val="TableParagraph"/>
              <w:spacing w:before="133"/>
              <w:ind w:left="150" w:right="140"/>
              <w:jc w:val="center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Woche</w:t>
            </w:r>
          </w:p>
        </w:tc>
        <w:tc>
          <w:tcPr>
            <w:tcW w:w="2353" w:type="dxa"/>
            <w:shd w:val="clear" w:color="auto" w:fill="E3E3E3"/>
          </w:tcPr>
          <w:p>
            <w:pPr>
              <w:pStyle w:val="TableParagraph"/>
              <w:spacing w:before="133"/>
              <w:ind w:left="637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Wochenthema</w:t>
            </w:r>
          </w:p>
        </w:tc>
        <w:tc>
          <w:tcPr>
            <w:tcW w:w="3210" w:type="dxa"/>
            <w:shd w:val="clear" w:color="auto" w:fill="E3E3E3"/>
          </w:tcPr>
          <w:p>
            <w:pPr>
              <w:pStyle w:val="TableParagraph"/>
              <w:spacing w:before="133"/>
              <w:ind w:left="198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Sprechen – hören – Sprache trainieren</w:t>
            </w:r>
          </w:p>
        </w:tc>
        <w:tc>
          <w:tcPr>
            <w:tcW w:w="3210" w:type="dxa"/>
            <w:shd w:val="clear" w:color="auto" w:fill="E3E3E3"/>
          </w:tcPr>
          <w:p>
            <w:pPr>
              <w:pStyle w:val="TableParagraph"/>
              <w:spacing w:before="133"/>
              <w:ind w:left="648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Wort und Satz betrachten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8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848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Freunde und Gäste S. 34–37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Sprechhandlungssituationen sprachlich sicher bewältigen: Vorschläge machen, Übun- gen zur Lautunterscheidung.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Situationen richtig einschätzen und sprachlich angemessen reagieren; sie verfügen über Sprachkonventi- onen für unterschiedliche Sprechakte.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 w:right="134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Zeitwörter als Wörter zur Benennung </w:t>
            </w:r>
            <w:r>
              <w:rPr>
                <w:b w:val="0"/>
                <w:color w:val="1A1A18"/>
                <w:spacing w:val="-6"/>
                <w:sz w:val="15"/>
              </w:rPr>
              <w:t>von </w:t>
            </w:r>
            <w:r>
              <w:rPr>
                <w:b w:val="0"/>
                <w:color w:val="1A1A18"/>
                <w:sz w:val="15"/>
              </w:rPr>
              <w:t>Tätigkeiten; Hinführen zu den Zeitstufen (Vergangenes).</w:t>
            </w:r>
          </w:p>
          <w:p>
            <w:pPr>
              <w:pStyle w:val="TableParagraph"/>
              <w:spacing w:line="268" w:lineRule="auto"/>
              <w:ind w:left="81" w:right="66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erkennen die Funktion von Formveränderungen in Sätzen; sie können </w:t>
            </w:r>
            <w:r>
              <w:rPr>
                <w:b w:val="0"/>
                <w:color w:val="1A1A18"/>
                <w:spacing w:val="-5"/>
                <w:sz w:val="15"/>
              </w:rPr>
              <w:t>die </w:t>
            </w:r>
            <w:r>
              <w:rPr>
                <w:b w:val="0"/>
                <w:color w:val="1A1A18"/>
                <w:sz w:val="15"/>
              </w:rPr>
              <w:t>wichtigsten sprachlichen Zeitformen unterscheiden.</w:t>
            </w:r>
          </w:p>
        </w:tc>
      </w:tr>
      <w:tr>
        <w:trPr>
          <w:trHeight w:val="18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9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Tätigkeiten in verschiedenen Berufen</w:t>
            </w: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S. 38–41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right="70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Andere informieren; Üben von Satzmus- tern mit steigendem Schwierigkeitsgrad; </w:t>
            </w:r>
            <w:r>
              <w:rPr>
                <w:b w:val="0"/>
                <w:color w:val="1A1A18"/>
                <w:spacing w:val="-4"/>
                <w:sz w:val="15"/>
              </w:rPr>
              <w:t>reale </w:t>
            </w:r>
            <w:r>
              <w:rPr>
                <w:b w:val="0"/>
                <w:color w:val="1A1A18"/>
                <w:sz w:val="15"/>
              </w:rPr>
              <w:t>Handlungssituationen sprachlich bewältigen.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Sachinformationen an andere weitergeben; sie können Informationen über Gegenstände und Sachzusammenhänge einholen.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Einsicht in Sprache durch Entdecken, Vergleichen und Betrachten: Form für Vergangenes; sinnvolles Ergänzen von Satzfragmenten.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erkennen die Funktion von Formveränderungen in Wörtern und Sätzen.</w:t>
            </w:r>
          </w:p>
        </w:tc>
      </w:tr>
      <w:tr>
        <w:trPr>
          <w:trHeight w:val="14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10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717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Bei uns und anderswo S. 42–45</w:t>
            </w:r>
          </w:p>
        </w:tc>
        <w:tc>
          <w:tcPr>
            <w:tcW w:w="3210" w:type="dxa"/>
          </w:tcPr>
          <w:p>
            <w:pPr>
              <w:pStyle w:val="TableParagraph"/>
              <w:spacing w:line="200" w:lineRule="atLeast" w:before="23"/>
              <w:ind w:right="170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Andere informieren: Auffallende Merkmale von Gebäuden beschreiben; in Rollenspielen dargestellte Situationen sprachlich bewältigen (Fremdenführer).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Sachinformationen an andere weitergeben; Situationen richtig</w:t>
            </w:r>
            <w:r>
              <w:rPr>
                <w:b w:val="0"/>
                <w:color w:val="1A1A18"/>
                <w:spacing w:val="-19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einschätzen und sprachlich angemessen</w:t>
            </w:r>
            <w:r>
              <w:rPr>
                <w:b w:val="0"/>
                <w:color w:val="1A1A18"/>
                <w:spacing w:val="-3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reagieren.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 w:right="17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Einsicht in Sprache durch Entdecken, Vergleichen, Betrachten: Tunwörter in einer Form für Vergangenes (kurze Vergangenheits- form).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die wichtigsten sprachlichen Zeitformen unterscheiden.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11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1545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Einkaufen S. 46–49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Wortschatz differenzieren; Üben von Satzmustern mit steigendem Schwierigkeits- grad (Wenn-Sätze); Übungen zur Lautunter- scheidung.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Formen von Wörtern und Sätzen standardsprachlich korrekt verwenden; verständlich und an der Standardsprache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ausgerichtet sprechen.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Hinführen zu den Zeitstufen (Zukünftiges), sinnvolles Ergänzen von Satzfragmenten; entsprechende Zeitform des Tunworts entdecken.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die wichtigsten sprachlichen Zeitformen unterscheiden.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12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1071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Bei uns zu Hause S. 50–53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Sprachhandlungssituationen sprachlich bewältigen (sich beschweren); andere informieren (einen Sachverhalt sprachlich möglichst genau mitteilen).</w:t>
            </w:r>
          </w:p>
          <w:p>
            <w:pPr>
              <w:pStyle w:val="TableParagraph"/>
              <w:spacing w:line="268" w:lineRule="auto"/>
              <w:ind w:right="294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Situationen richtig einschätzen und sprachlich angemessen reagieren.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Hinführen zu den Zeitstufen (Gegenwärti- ges, Vergangenes, Zukünftiges); Einsicht in Sprache durch Vergleichen: Zeitformen unterscheiden.</w:t>
            </w:r>
          </w:p>
          <w:p>
            <w:pPr>
              <w:pStyle w:val="TableParagraph"/>
              <w:spacing w:line="268" w:lineRule="auto"/>
              <w:ind w:left="81" w:right="128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erkennen die Funktion von Formveränderungen in Wörtern und Sätzen; sie können die wichtigsten sprachlichen</w:t>
            </w:r>
          </w:p>
          <w:p>
            <w:pPr>
              <w:pStyle w:val="TableParagraph"/>
              <w:spacing w:before="1"/>
              <w:ind w:left="81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Zeitformen unterscheiden.</w:t>
            </w:r>
          </w:p>
        </w:tc>
      </w:tr>
      <w:tr>
        <w:trPr>
          <w:trHeight w:val="18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13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611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Wir wollen sicher leben S. 54–57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ind w:right="66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Merkmale von Gegenständen beschrei- ben; Erweitern der Gesprächstechniken (die Klärung von Sachverhalten anstreben); Üben von Satzmustern mit steigendem Schwierig- keitsgrad (Satzgefüge).</w:t>
            </w:r>
          </w:p>
          <w:p>
            <w:pPr>
              <w:pStyle w:val="TableParagraph"/>
              <w:spacing w:line="268" w:lineRule="auto"/>
              <w:ind w:right="79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</w:t>
            </w:r>
            <w:r>
              <w:rPr>
                <w:b/>
                <w:color w:val="1A1A18"/>
                <w:spacing w:val="-5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Die</w:t>
            </w:r>
            <w:r>
              <w:rPr>
                <w:b w:val="0"/>
                <w:color w:val="1A1A18"/>
                <w:spacing w:val="-5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Kinder</w:t>
            </w:r>
            <w:r>
              <w:rPr>
                <w:b w:val="0"/>
                <w:color w:val="1A1A18"/>
                <w:spacing w:val="-4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können</w:t>
            </w:r>
            <w:r>
              <w:rPr>
                <w:b w:val="0"/>
                <w:color w:val="1A1A18"/>
                <w:spacing w:val="-5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mit</w:t>
            </w:r>
            <w:r>
              <w:rPr>
                <w:b w:val="0"/>
                <w:color w:val="1A1A18"/>
                <w:spacing w:val="-5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anderen</w:t>
            </w:r>
            <w:r>
              <w:rPr>
                <w:b w:val="0"/>
                <w:color w:val="1A1A18"/>
                <w:spacing w:val="-4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zu</w:t>
            </w:r>
            <w:r>
              <w:rPr>
                <w:b w:val="0"/>
                <w:color w:val="1A1A18"/>
                <w:spacing w:val="-5"/>
                <w:sz w:val="15"/>
              </w:rPr>
              <w:t> </w:t>
            </w:r>
            <w:r>
              <w:rPr>
                <w:b w:val="0"/>
                <w:color w:val="1A1A18"/>
                <w:spacing w:val="-3"/>
                <w:sz w:val="15"/>
              </w:rPr>
              <w:t>einem </w:t>
            </w:r>
            <w:r>
              <w:rPr>
                <w:b w:val="0"/>
                <w:color w:val="1A1A18"/>
                <w:sz w:val="15"/>
              </w:rPr>
              <w:t>Thema</w:t>
            </w:r>
            <w:r>
              <w:rPr>
                <w:b w:val="0"/>
                <w:color w:val="1A1A18"/>
                <w:spacing w:val="-7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sprechen</w:t>
            </w:r>
            <w:r>
              <w:rPr>
                <w:b w:val="0"/>
                <w:color w:val="1A1A18"/>
                <w:spacing w:val="-7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und</w:t>
            </w:r>
            <w:r>
              <w:rPr>
                <w:b w:val="0"/>
                <w:color w:val="1A1A18"/>
                <w:spacing w:val="-6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eigene</w:t>
            </w:r>
            <w:r>
              <w:rPr>
                <w:b w:val="0"/>
                <w:color w:val="1A1A18"/>
                <w:spacing w:val="-7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Meinungen</w:t>
            </w:r>
            <w:r>
              <w:rPr>
                <w:b w:val="0"/>
                <w:color w:val="1A1A18"/>
                <w:spacing w:val="-6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dazu äußern.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Hinführen zu den Zeitstufen (Vergange- nes); Einsicht in Sprache durch Vergleichen: Zeitformen des Tunwortes, die auf Vergange- nes verweisen.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die wichtigsten sprachlichen Zeitformen unterscheiden.</w:t>
            </w:r>
          </w:p>
        </w:tc>
      </w:tr>
      <w:tr>
        <w:trPr>
          <w:trHeight w:val="14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14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799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Gesund und munter? S. 58–61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ind w:right="260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Üben von Satzmustern mit steigendem Schwierigkeitsgrad (Satzgefüge; deklinierte Form des attributiv gebrauchten</w:t>
            </w:r>
            <w:r>
              <w:rPr>
                <w:b w:val="0"/>
                <w:color w:val="1A1A18"/>
                <w:spacing w:val="-22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Adjektivs); problembezogene Gespräche</w:t>
            </w:r>
            <w:r>
              <w:rPr>
                <w:b w:val="0"/>
                <w:color w:val="1A1A18"/>
                <w:spacing w:val="-2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führen.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Formen von Wörtern und Sätzen standardsprachlich korrekt</w:t>
            </w:r>
          </w:p>
          <w:p>
            <w:pPr>
              <w:pStyle w:val="TableParagraph"/>
              <w:jc w:val="bot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verwenden.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 w:right="66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Wiederholtes Vergleichen und Betrachten führen zum Unterscheiden der Zeitformen und zum Benennen der Wortart (Tunwörter heißen auch Zeitwörter).</w:t>
            </w:r>
          </w:p>
          <w:p>
            <w:pPr>
              <w:pStyle w:val="TableParagraph"/>
              <w:spacing w:line="268" w:lineRule="auto"/>
              <w:ind w:left="81" w:right="11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Funktion von Formveränderungen</w:t>
            </w:r>
            <w:r>
              <w:rPr>
                <w:b w:val="0"/>
                <w:color w:val="1A1A18"/>
                <w:spacing w:val="-22"/>
                <w:sz w:val="15"/>
              </w:rPr>
              <w:t> </w:t>
            </w:r>
            <w:r>
              <w:rPr>
                <w:b w:val="0"/>
                <w:color w:val="1A1A18"/>
                <w:spacing w:val="-7"/>
                <w:sz w:val="15"/>
              </w:rPr>
              <w:t>in </w:t>
            </w:r>
            <w:r>
              <w:rPr>
                <w:b w:val="0"/>
                <w:color w:val="1A1A18"/>
                <w:sz w:val="15"/>
              </w:rPr>
              <w:t>Wörtern und Sätzen erkennen; die</w:t>
            </w:r>
            <w:r>
              <w:rPr>
                <w:b w:val="0"/>
                <w:color w:val="1A1A18"/>
                <w:spacing w:val="-6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wichtigs-</w:t>
            </w:r>
          </w:p>
          <w:p>
            <w:pPr>
              <w:pStyle w:val="TableParagraph"/>
              <w:spacing w:before="1"/>
              <w:ind w:left="81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ten sprachlichen Zeitformen</w:t>
            </w:r>
            <w:r>
              <w:rPr>
                <w:b w:val="0"/>
                <w:color w:val="1A1A18"/>
                <w:spacing w:val="-12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unterscheiden.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15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1376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Fernsehzeit S. 62–65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ind w:right="17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Über Ereignisse berichten; anderen Sprechern längere Zeit aufmerksam zuhören.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Informationen einholen und an andere weitergeben; sie kön- nen an der Standardsprache ausgerichtet sprechen.</w:t>
            </w:r>
          </w:p>
        </w:tc>
        <w:tc>
          <w:tcPr>
            <w:tcW w:w="3210" w:type="dxa"/>
          </w:tcPr>
          <w:p>
            <w:pPr>
              <w:pStyle w:val="TableParagraph"/>
              <w:spacing w:before="44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Sätze bauen und umbauen.</w:t>
            </w:r>
          </w:p>
          <w:p>
            <w:pPr>
              <w:pStyle w:val="TableParagraph"/>
              <w:spacing w:line="268" w:lineRule="auto" w:before="22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Bedeutungsunter- schiede sinnverwandter Wörter klären.</w:t>
            </w:r>
          </w:p>
        </w:tc>
      </w:tr>
    </w:tbl>
    <w:p>
      <w:pPr>
        <w:spacing w:line="240" w:lineRule="auto" w:before="4"/>
        <w:rPr>
          <w:b/>
          <w:sz w:val="26"/>
        </w:rPr>
      </w:pPr>
    </w:p>
    <w:p>
      <w:pPr>
        <w:spacing w:before="132"/>
        <w:ind w:left="853" w:right="0" w:firstLine="0"/>
        <w:jc w:val="left"/>
        <w:rPr>
          <w:b/>
          <w:sz w:val="13"/>
        </w:rPr>
      </w:pPr>
      <w:r>
        <w:rPr>
          <w:b w:val="0"/>
          <w:color w:val="1A1A18"/>
          <w:w w:val="105"/>
          <w:sz w:val="13"/>
        </w:rPr>
        <w:t>© Österreichischer Bundesverlag Schulbuch GmbH &amp; Co. KG, Wien 2020 </w:t>
      </w:r>
      <w:r>
        <w:rPr>
          <w:b/>
          <w:color w:val="1A1A18"/>
          <w:w w:val="105"/>
          <w:sz w:val="13"/>
        </w:rPr>
        <w:t>Deutsch 3 – Vorschlag für die Jahresplanung</w:t>
      </w:r>
    </w:p>
    <w:p>
      <w:pPr>
        <w:spacing w:after="0"/>
        <w:jc w:val="left"/>
        <w:rPr>
          <w:sz w:val="13"/>
        </w:rPr>
        <w:sectPr>
          <w:pgSz w:w="11910" w:h="16840"/>
          <w:pgMar w:header="0" w:footer="747" w:top="1180" w:bottom="940" w:left="280" w:right="1020"/>
        </w:sectPr>
      </w:pPr>
    </w:p>
    <w:tbl>
      <w:tblPr>
        <w:tblW w:w="0" w:type="auto"/>
        <w:jc w:val="left"/>
        <w:tblInd w:w="121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3211"/>
        <w:gridCol w:w="3211"/>
        <w:gridCol w:w="3211"/>
      </w:tblGrid>
      <w:tr>
        <w:trPr>
          <w:trHeight w:val="450" w:hRule="atLeast"/>
        </w:trPr>
        <w:tc>
          <w:tcPr>
            <w:tcW w:w="737" w:type="dxa"/>
            <w:shd w:val="clear" w:color="auto" w:fill="E3E3E3"/>
          </w:tcPr>
          <w:p>
            <w:pPr>
              <w:pStyle w:val="TableParagraph"/>
              <w:spacing w:before="133"/>
              <w:ind w:left="0" w:right="244"/>
              <w:jc w:val="right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3"/>
              <w:ind w:left="1032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Rechtschreiben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3"/>
              <w:ind w:left="1025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Texte schreiben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3"/>
              <w:ind w:left="994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Lesen (Leseheft)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0" w:right="313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8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zunehmender Sprachbewusst- heit schreiben; Wörter mit nicht bezeichneter Vokallänge sammeln und üben.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entdecken Regelhaftigkeiten der Rechtschreibung (lange Vokale ohne Kennzeichnung) und können sie verbalisieren.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Gedanken ordnen und damit Möglichkei- ten des Textaufbaus erkennen; Texte zu einer Erfahrungsgrundlage erarbeiten.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Bei der Wortwahl bewusst sprachliche Mittel einsetzen; Sätze zu einem Text verbinden, geeignete sprachliche Mittel einsetzen.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Erfahren, dass man aus Texten Sinn entnehmen kann: Pointen erfassen; Steigerung der Lesefertigkeit.</w:t>
            </w:r>
          </w:p>
          <w:p>
            <w:pPr>
              <w:pStyle w:val="TableParagraph"/>
              <w:spacing w:line="268" w:lineRule="auto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das Wesentliche eines Textes erfassen; ihre Lesefertigkeit an einfachen Texten zeigen; sie verfügen über sicheres Leseverständnis auf der Wort- und</w:t>
            </w:r>
          </w:p>
          <w:p>
            <w:pPr>
              <w:pStyle w:val="TableParagraph"/>
              <w:ind w:left="79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Satzebene.</w:t>
            </w:r>
          </w:p>
        </w:tc>
      </w:tr>
      <w:tr>
        <w:trPr>
          <w:trHeight w:val="18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0" w:right="313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9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zunehmender Sprachbewusst- heit schreiben; Wörter mit bezeichneter Vokallänge („h“) sammeln und üben.</w:t>
            </w:r>
          </w:p>
          <w:p>
            <w:pPr>
              <w:pStyle w:val="TableParagraph"/>
              <w:spacing w:line="268" w:lineRule="auto"/>
              <w:ind w:right="17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Beim Ab- und Aufschreiben orthografi- sche Regelhaftigkeiten erfassen und verbalisieren bzw. kommentieren; das Mitsprechen beim Schreiben bewusst einsetzen.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Vorgegebene Textteile ergänzen; Texte verfassen vor allem, um andere zu unterhal- ten.</w:t>
            </w:r>
          </w:p>
          <w:p>
            <w:pPr>
              <w:pStyle w:val="TableParagraph"/>
              <w:spacing w:line="268" w:lineRule="auto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Textentwürfe notieren; Texte in unterschiedlichen Formen verfassen, um zu unterhalten.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Erfahren, dass man aus Texten Sinn entnehmen kann; Steigerung der Lese- fertigkeit; vielfältiges Üben sinngestaltenden Lesens.</w:t>
            </w:r>
          </w:p>
          <w:p>
            <w:pPr>
              <w:pStyle w:val="TableParagraph"/>
              <w:spacing w:line="268" w:lineRule="auto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 Sie können einfache sprachliche und formale Gestaltung sowie den Aufbau von</w:t>
            </w:r>
          </w:p>
          <w:p>
            <w:pPr>
              <w:pStyle w:val="TableParagraph"/>
              <w:ind w:left="79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Texten erkennen.</w:t>
            </w:r>
          </w:p>
        </w:tc>
      </w:tr>
      <w:tr>
        <w:trPr>
          <w:trHeight w:val="14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0" w:right="270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10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Von rechtschreibmäßig gesicherten Wörtern zur Schreibung anderer Wortformen gelangen; der Wortstamm als Hilfe (au–äu).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für das richtige Schreiben von Wörtern die Möglichkeit des Ableitens nutzen.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Vorgegebene Textteile ergänzen; Texte verfassen, um andere zu informieren (Beschreibung eines Schulhauses).</w:t>
            </w:r>
          </w:p>
          <w:p>
            <w:pPr>
              <w:pStyle w:val="TableParagraph"/>
              <w:spacing w:line="268" w:lineRule="auto"/>
              <w:ind w:left="79" w:right="4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Texte verfassen, um zu informieren; sie können Informationsquel- len für die Planung von Texten nutzen.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Steigerung der Lesefertigkeit; Lesen einfacher Texte unter Beachtung der Leseflüssigkeit.</w:t>
            </w:r>
          </w:p>
          <w:p>
            <w:pPr>
              <w:pStyle w:val="TableParagraph"/>
              <w:spacing w:line="268" w:lineRule="auto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0" w:right="270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11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Festigung der Großschreibung von Namenwörtern; den erarbeiteten Wortschatz im sprachlichen Zusammenhang anwenden.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einen begrenzten Schreibwortschatz in ihren Sätzen und Texten anwenden.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Begleitende Übungen zum Verfassen von Texten (situationsbezogen formulieren, Verwenden der wörtlichen Rede); eigene Erlebnisse aufschreiben.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ihre Texte dem Handlungsablauf entsprechend strukturieren.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1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entnehmen; Übung textgerechten Vorlesens und Vortragens.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 Sie können einen Text sinngestaltend vortragen bzw. ihn umgestalten.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0" w:right="270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12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ind w:right="4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Wortschreibungen festigen: Wörter mit eu in verschiedenen sprachlichen Zusammen- hängen anwenden; der Wortstamm als Hilfe.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Einen begrenzten Schreibwortschatz in Sätzen und Texten normgerecht anwenden; für das richtige Schreiben die Möglichkeit des Ableitens nutzen.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Texte verfassen, vor allem, um etwas für sich zu notieren.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Texte in unterschied- lichen Formen verfassen, um etwas zu notieren.</w:t>
            </w:r>
          </w:p>
        </w:tc>
        <w:tc>
          <w:tcPr>
            <w:tcW w:w="3211" w:type="dxa"/>
          </w:tcPr>
          <w:p>
            <w:pPr>
              <w:pStyle w:val="TableParagraph"/>
              <w:spacing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entnehmen.</w:t>
            </w:r>
          </w:p>
          <w:p>
            <w:pPr>
              <w:pStyle w:val="TableParagraph"/>
              <w:spacing w:line="268" w:lineRule="auto" w:before="22"/>
              <w:ind w:left="79" w:right="4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 Sie können literarische Angebote zur Erweiterung ihres Selbst- und Weltverständ- nisses sowie zur Unterhaltung nutzen.</w:t>
            </w:r>
          </w:p>
        </w:tc>
      </w:tr>
      <w:tr>
        <w:trPr>
          <w:trHeight w:val="18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0" w:right="270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13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(mit nn) mit zunehmender Sprachbewusstheit schreiben; Wörter mit bezeichneter Vokalkürze üben.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für das richtige Schreiben die Möglichkeit des Verlängerns nutzen.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Begleitende Übungen zum Verfassen von Texten: Satzanfänge abwechselnd und folgerichtig formulieren, eigene Erlebnisse aufschreiben.</w:t>
            </w:r>
          </w:p>
          <w:p>
            <w:pPr>
              <w:pStyle w:val="TableParagraph"/>
              <w:spacing w:line="268" w:lineRule="auto"/>
              <w:ind w:left="79" w:right="199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Sätze zu einem </w:t>
            </w:r>
            <w:r>
              <w:rPr>
                <w:b w:val="0"/>
                <w:color w:val="1A1A18"/>
                <w:spacing w:val="-7"/>
                <w:sz w:val="15"/>
              </w:rPr>
              <w:t>Text </w:t>
            </w:r>
            <w:r>
              <w:rPr>
                <w:b w:val="0"/>
                <w:color w:val="1A1A18"/>
                <w:sz w:val="15"/>
              </w:rPr>
              <w:t>verbinden, indem sie geeignete sprachliche Mittel einsetzen.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entnehmen; Übung textgerechten Vorlesens; vielfältiges Üben sinnentsprechenden und sinngestaltenden Lesens.</w:t>
            </w:r>
          </w:p>
          <w:p>
            <w:pPr>
              <w:pStyle w:val="TableParagraph"/>
              <w:spacing w:line="268" w:lineRule="auto"/>
              <w:ind w:left="79" w:right="4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 Sie können literarische Angebote zur Erweiterung ihres Selbst- und Weltverständ-</w:t>
            </w:r>
          </w:p>
          <w:p>
            <w:pPr>
              <w:pStyle w:val="TableParagraph"/>
              <w:ind w:left="79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nisses sowie zur Unterhaltung nutzen.</w:t>
            </w:r>
          </w:p>
        </w:tc>
      </w:tr>
      <w:tr>
        <w:trPr>
          <w:trHeight w:val="14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0" w:right="270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14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bezeichneter Vokallänge („h“) sammeln und ordnen.</w:t>
            </w:r>
          </w:p>
          <w:p>
            <w:pPr>
              <w:pStyle w:val="TableParagraph"/>
              <w:spacing w:line="268" w:lineRule="auto"/>
              <w:ind w:right="130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 erworbenes Sprach- und Regelwissen für normgerechtes Schreiben nutzen.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Einfache Geschichten zu vorgegebenen Bildern schreiben.</w:t>
            </w:r>
          </w:p>
          <w:p>
            <w:pPr>
              <w:pStyle w:val="TableParagraph"/>
              <w:spacing w:line="268" w:lineRule="auto" w:before="1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ihre Texte dem Handlungsablauf entsprechend strukturieren.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entnehmen; Steigerung der Lesefertigkeit.</w:t>
            </w:r>
          </w:p>
          <w:p>
            <w:pPr>
              <w:pStyle w:val="TableParagraph"/>
              <w:spacing w:line="268" w:lineRule="auto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0" w:right="270"/>
              <w:jc w:val="right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15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bezeichneter Vokallänge („ie“) üben; die erarbeiteten Wörter in verschiede- nen sprachlichen Zusammenhängen anwenden.</w:t>
            </w:r>
          </w:p>
          <w:p>
            <w:pPr>
              <w:pStyle w:val="TableParagraph"/>
              <w:spacing w:line="268" w:lineRule="auto"/>
              <w:ind w:right="417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das Mitsprechen beim Schreiben bewusst einsetzen; </w:t>
            </w:r>
            <w:r>
              <w:rPr>
                <w:b w:val="0"/>
                <w:color w:val="1A1A18"/>
                <w:spacing w:val="-5"/>
                <w:sz w:val="15"/>
              </w:rPr>
              <w:t>beim </w:t>
            </w:r>
            <w:r>
              <w:rPr>
                <w:b w:val="0"/>
                <w:color w:val="1A1A18"/>
                <w:sz w:val="15"/>
              </w:rPr>
              <w:t>Ab- und Aufschreiben orthografische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Regelhaftigkeiten erfassen.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Weitererzählen begonnener Geschichten; Erfundenes aufschreiben.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Texte in unterschied- lichen Formen verfassen, um zu unterhalten; sie können Ideen für das Schreiben aufgrei- fen.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1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entnehmen; Übung textgerechten Vorlesens und Vortragens.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 Sie können einen Text sinngestaltend vortragen.</w:t>
            </w:r>
          </w:p>
        </w:tc>
      </w:tr>
    </w:tbl>
    <w:p>
      <w:pPr>
        <w:spacing w:line="240" w:lineRule="auto" w:before="4"/>
        <w:rPr>
          <w:b/>
          <w:sz w:val="26"/>
        </w:rPr>
      </w:pPr>
    </w:p>
    <w:p>
      <w:pPr>
        <w:spacing w:before="132"/>
        <w:ind w:left="309" w:right="0" w:firstLine="0"/>
        <w:jc w:val="left"/>
        <w:rPr>
          <w:b/>
          <w:sz w:val="13"/>
        </w:rPr>
      </w:pPr>
      <w:r>
        <w:rPr>
          <w:b w:val="0"/>
          <w:color w:val="1A1A18"/>
          <w:w w:val="105"/>
          <w:sz w:val="13"/>
        </w:rPr>
        <w:t>© Österreichischer Bundesverlag Schulbuch GmbH &amp; Co. KG, Wien 2020 </w:t>
      </w:r>
      <w:r>
        <w:rPr>
          <w:b/>
          <w:color w:val="1A1A18"/>
          <w:w w:val="105"/>
          <w:sz w:val="13"/>
        </w:rPr>
        <w:t>Deutsch 3 – Vorschlag für die Jahresplanung</w:t>
      </w:r>
    </w:p>
    <w:p>
      <w:pPr>
        <w:spacing w:after="0"/>
        <w:jc w:val="left"/>
        <w:rPr>
          <w:sz w:val="13"/>
        </w:rPr>
        <w:sectPr>
          <w:pgSz w:w="11910" w:h="16840"/>
          <w:pgMar w:header="0" w:footer="747" w:top="1180" w:bottom="940" w:left="280" w:right="1020"/>
        </w:sectPr>
      </w:pPr>
    </w:p>
    <w:tbl>
      <w:tblPr>
        <w:tblW w:w="0" w:type="auto"/>
        <w:jc w:val="left"/>
        <w:tblInd w:w="863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353"/>
        <w:gridCol w:w="3210"/>
        <w:gridCol w:w="3210"/>
      </w:tblGrid>
      <w:tr>
        <w:trPr>
          <w:trHeight w:val="450" w:hRule="atLeast"/>
        </w:trPr>
        <w:tc>
          <w:tcPr>
            <w:tcW w:w="850" w:type="dxa"/>
            <w:shd w:val="clear" w:color="auto" w:fill="E3E3E3"/>
          </w:tcPr>
          <w:p>
            <w:pPr>
              <w:pStyle w:val="TableParagraph"/>
              <w:spacing w:before="133"/>
              <w:ind w:left="150" w:right="140"/>
              <w:jc w:val="center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Woche</w:t>
            </w:r>
          </w:p>
        </w:tc>
        <w:tc>
          <w:tcPr>
            <w:tcW w:w="2353" w:type="dxa"/>
            <w:shd w:val="clear" w:color="auto" w:fill="E3E3E3"/>
          </w:tcPr>
          <w:p>
            <w:pPr>
              <w:pStyle w:val="TableParagraph"/>
              <w:spacing w:before="133"/>
              <w:ind w:left="637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Wochenthema</w:t>
            </w:r>
          </w:p>
        </w:tc>
        <w:tc>
          <w:tcPr>
            <w:tcW w:w="3210" w:type="dxa"/>
            <w:shd w:val="clear" w:color="auto" w:fill="E3E3E3"/>
          </w:tcPr>
          <w:p>
            <w:pPr>
              <w:pStyle w:val="TableParagraph"/>
              <w:spacing w:before="133"/>
              <w:ind w:left="198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Sprechen – hören – Sprache trainieren</w:t>
            </w:r>
          </w:p>
        </w:tc>
        <w:tc>
          <w:tcPr>
            <w:tcW w:w="3210" w:type="dxa"/>
            <w:shd w:val="clear" w:color="auto" w:fill="E3E3E3"/>
          </w:tcPr>
          <w:p>
            <w:pPr>
              <w:pStyle w:val="TableParagraph"/>
              <w:spacing w:before="133"/>
              <w:ind w:left="648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Wort und Satz betrachten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16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958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Vor Weihnachten S. 66–69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Im Kreisgespräch die Klärung von Sachverhalten anstreben; Üben von Satzmustern mit steigendem Schwierigkeits- grad.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Formen von Wörtern und Sätzen standardsprachlich korrekt verwenden; zu einem Thema sprechen und es weiter denken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und eigene Meinungen dazu äußern.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 w:right="128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Eigenschaftswörter als Mittel zur genaueren Beschreibung von Eigenschaften von Dingen; Benennen der Wortart „Eigen- schaftswort“.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kennen die Funktion der wichtigsten Wortarten und können für diese Fachbezeichnungen verwenden.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17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1232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Ein neues Jahr S. 70–73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ind w:right="154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Situationsbezogenes Sprechen: wün- schen; aufmerksam zuhören; standard- sprachliche Muster üben und erweitern.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Aufmerksam zuhören; über </w:t>
            </w:r>
            <w:r>
              <w:rPr>
                <w:b w:val="0"/>
                <w:color w:val="1A1A18"/>
                <w:spacing w:val="-3"/>
                <w:sz w:val="15"/>
              </w:rPr>
              <w:t>Sprachkon- </w:t>
            </w:r>
            <w:r>
              <w:rPr>
                <w:b w:val="0"/>
                <w:color w:val="1A1A18"/>
                <w:sz w:val="15"/>
              </w:rPr>
              <w:t>ventionen für unterschiedliche Sprechakte verfügen; einen </w:t>
            </w:r>
            <w:r>
              <w:rPr>
                <w:b w:val="0"/>
                <w:color w:val="1A1A18"/>
                <w:spacing w:val="-3"/>
                <w:sz w:val="15"/>
              </w:rPr>
              <w:t>Text </w:t>
            </w:r>
            <w:r>
              <w:rPr>
                <w:b w:val="0"/>
                <w:color w:val="1A1A18"/>
                <w:sz w:val="15"/>
              </w:rPr>
              <w:t>sinngestaltend vortragen; Gestaltung von </w:t>
            </w:r>
            <w:r>
              <w:rPr>
                <w:b w:val="0"/>
                <w:color w:val="1A1A18"/>
                <w:spacing w:val="-3"/>
                <w:sz w:val="15"/>
              </w:rPr>
              <w:t>Texten</w:t>
            </w:r>
            <w:r>
              <w:rPr>
                <w:b w:val="0"/>
                <w:color w:val="1A1A18"/>
                <w:spacing w:val="-5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erkennen.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 w:right="156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Eigenschaftswörter zur Kennzeichnung von Eigenschaften; zu Namenwörtern passende Eigenschaftswörter suchen; Wortbedeutungen durch Gegenüberstellen unterscheiden.</w:t>
            </w:r>
          </w:p>
          <w:p>
            <w:pPr>
              <w:pStyle w:val="TableParagraph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Funktion der wichtigsten Wortarten</w:t>
            </w:r>
          </w:p>
          <w:p>
            <w:pPr>
              <w:pStyle w:val="TableParagraph"/>
              <w:spacing w:line="200" w:lineRule="atLeast"/>
              <w:ind w:left="81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kennen und für diese Fachbezeichnungen verwenden können.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18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1507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Winterzeit S. 84–87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ind w:right="263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Kreisgespräche aus dem </w:t>
            </w:r>
            <w:r>
              <w:rPr>
                <w:b w:val="0"/>
                <w:color w:val="1A1A18"/>
                <w:spacing w:val="-3"/>
                <w:sz w:val="15"/>
              </w:rPr>
              <w:t>Erfahrungsbe- </w:t>
            </w:r>
            <w:r>
              <w:rPr>
                <w:b w:val="0"/>
                <w:color w:val="1A1A18"/>
                <w:sz w:val="15"/>
              </w:rPr>
              <w:t>reich der Kinder führen.</w:t>
            </w:r>
          </w:p>
          <w:p>
            <w:pPr>
              <w:pStyle w:val="TableParagraph"/>
              <w:spacing w:line="268" w:lineRule="auto"/>
              <w:ind w:right="188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die eigene Meinung angemessen äußern; in Konflikten gemein- sam nach Lösungen suchen; ihre </w:t>
            </w:r>
            <w:r>
              <w:rPr>
                <w:b w:val="0"/>
                <w:color w:val="1A1A18"/>
                <w:spacing w:val="-3"/>
                <w:sz w:val="15"/>
              </w:rPr>
              <w:t>Lesefertig- </w:t>
            </w:r>
            <w:r>
              <w:rPr>
                <w:b w:val="0"/>
                <w:color w:val="1A1A18"/>
                <w:sz w:val="15"/>
              </w:rPr>
              <w:t>keit an einfachen </w:t>
            </w:r>
            <w:r>
              <w:rPr>
                <w:b w:val="0"/>
                <w:color w:val="1A1A18"/>
                <w:spacing w:val="-3"/>
                <w:sz w:val="15"/>
              </w:rPr>
              <w:t>Texten</w:t>
            </w:r>
            <w:r>
              <w:rPr>
                <w:b w:val="0"/>
                <w:color w:val="1A1A18"/>
                <w:sz w:val="15"/>
              </w:rPr>
              <w:t> zeigen.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 w:right="47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Der Satz als Sinneinheit: Unsinnige „Sätze“ richtigstellen; durch die Betonung verschiede- ner Wörter den Sinn eines Satzes etwas ändern.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Funktion von Formveränderungen in Sätzen erkennen; Sachinformationen an andere weitergeben und dabei gelernte</w:t>
            </w:r>
          </w:p>
          <w:p>
            <w:pPr>
              <w:pStyle w:val="TableParagraph"/>
              <w:spacing w:before="1"/>
              <w:ind w:left="81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Fachbegriffe verwenden.</w:t>
            </w:r>
          </w:p>
        </w:tc>
      </w:tr>
      <w:tr>
        <w:trPr>
          <w:trHeight w:val="24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19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950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Jetzt ist Fasching S. 88–91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Auffallende Merkmale von Gegenständen beschreiben; Gedichte nachgestaltend sprechen.</w:t>
            </w:r>
          </w:p>
          <w:p>
            <w:pPr>
              <w:pStyle w:val="TableParagraph"/>
              <w:spacing w:line="268" w:lineRule="auto"/>
              <w:ind w:right="128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Beobachtungen und Sachverhalte so darstellen, dass sie für andere verständlich werden; kreative Sprachmittel für Einsichten in die Wortbildung nutzen; literarische Angebote nutzen.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Einblick in Wortbildung und Wortbedeu- tung; ver verändert die Bedeutung von Wörtern.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kennen die Funktion der wichtigsten Wortarten; sie können einige bedeutungsunterscheidende und formverän- dernde Funktionen von Wortbausteinen verstehen.</w:t>
            </w:r>
          </w:p>
        </w:tc>
      </w:tr>
      <w:tr>
        <w:trPr>
          <w:trHeight w:val="24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20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92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Draußen ist es kalt, wir </w:t>
            </w:r>
            <w:r>
              <w:rPr>
                <w:b/>
                <w:color w:val="1A1A18"/>
                <w:spacing w:val="-3"/>
                <w:sz w:val="15"/>
              </w:rPr>
              <w:t>bleiben </w:t>
            </w:r>
            <w:r>
              <w:rPr>
                <w:b/>
                <w:color w:val="1A1A18"/>
                <w:sz w:val="15"/>
              </w:rPr>
              <w:t>daheim</w:t>
            </w: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S.</w:t>
            </w:r>
            <w:r>
              <w:rPr>
                <w:b/>
                <w:color w:val="1A1A18"/>
                <w:spacing w:val="6"/>
                <w:sz w:val="15"/>
              </w:rPr>
              <w:t> </w:t>
            </w:r>
            <w:r>
              <w:rPr>
                <w:b/>
                <w:color w:val="1A1A18"/>
                <w:sz w:val="15"/>
              </w:rPr>
              <w:t>92–95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Interessant und spannend erzählen; standardsprachliche Satzmuster üben und erweitern; Übungen zur Schulung der Artikulation (K).</w:t>
            </w:r>
          </w:p>
          <w:p>
            <w:pPr>
              <w:pStyle w:val="TableParagraph"/>
              <w:spacing w:line="268" w:lineRule="auto" w:before="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Über Begebenheiten verständlich sowie thematisch zusammenhängend sprechen; Sprachkonventionen für unterschiedliche Sprechakte.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 w:right="37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Einblick in die Wortbildung: zu einem Wortstamm gehörende Wörter sammeln.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zu einem Wortstamm gehörende Wörter erkennen; einige bedeutungsunterscheidende und formverän- dernde Funktionen von Wortbausteinen verstehen.</w:t>
            </w:r>
          </w:p>
        </w:tc>
      </w:tr>
      <w:tr>
        <w:trPr>
          <w:trHeight w:val="14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21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611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Unangenehme Vorfälle S. 96–99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ind w:right="221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In Rollenspielen dargestellte</w:t>
            </w:r>
            <w:r>
              <w:rPr>
                <w:b w:val="0"/>
                <w:color w:val="1A1A18"/>
                <w:spacing w:val="-23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Situationen sprachlich bewältigen; standardsprachliche Satzmuster üben und</w:t>
            </w:r>
            <w:r>
              <w:rPr>
                <w:b w:val="0"/>
                <w:color w:val="1A1A18"/>
                <w:spacing w:val="-1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erweitern.</w:t>
            </w:r>
          </w:p>
          <w:p>
            <w:pPr>
              <w:pStyle w:val="TableParagraph"/>
              <w:spacing w:line="268" w:lineRule="auto"/>
              <w:ind w:right="47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Sprachkonven- tionen für unterschiedliche Sprechakte; können Merkmale von Regionalsprache und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Standardsprache unterscheiden.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00" w:lineRule="atLeast" w:before="23"/>
              <w:ind w:left="81" w:right="9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Einblick in die Wortbildung gewinnen: mit Wortbausteinen (-ung, -heit) Wörter bilden.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Einige bedeutungsunterscheidende und formverändernde Funktionen von Wortbau- steinen verstehen; die Funktion von Formveränderungen in Wörtern und Sätzen erkennen.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22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190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In unserer Heimat – einst und jetzt</w:t>
            </w:r>
          </w:p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S. 100–103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right="128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Tiergeschichten und ausgedachte Geschichten erzählen; auffallende Merkmale von Tieren beschreiben; Übungen zur Schulung der Artikulation.</w:t>
            </w:r>
          </w:p>
          <w:p>
            <w:pPr>
              <w:pStyle w:val="TableParagraph"/>
              <w:spacing w:line="268" w:lineRule="auto" w:before="1"/>
              <w:ind w:right="223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Informationen über Lebewesen einholen; sie können Sachinfor- mationen an andere weitergeben.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 w:right="276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Der Satz als Sinneinheit; Satzglieder als umstellbare Elemente erkennen.</w:t>
            </w:r>
          </w:p>
          <w:p>
            <w:pPr>
              <w:pStyle w:val="TableParagraph"/>
              <w:spacing w:line="268" w:lineRule="auto"/>
              <w:ind w:left="81" w:right="764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Satzglieder unterscheiden.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9"/>
        </w:rPr>
      </w:pPr>
    </w:p>
    <w:p>
      <w:pPr>
        <w:spacing w:before="132"/>
        <w:ind w:left="853" w:right="0" w:firstLine="0"/>
        <w:jc w:val="left"/>
        <w:rPr>
          <w:b/>
          <w:sz w:val="13"/>
        </w:rPr>
      </w:pPr>
      <w:r>
        <w:rPr>
          <w:b w:val="0"/>
          <w:color w:val="1A1A18"/>
          <w:w w:val="105"/>
          <w:sz w:val="13"/>
        </w:rPr>
        <w:t>© Österreichischer Bundesverlag Schulbuch GmbH &amp; Co. KG, Wien 2020 </w:t>
      </w:r>
      <w:r>
        <w:rPr>
          <w:b/>
          <w:color w:val="1A1A18"/>
          <w:w w:val="105"/>
          <w:sz w:val="13"/>
        </w:rPr>
        <w:t>Deutsch 3 – Vorschlag für die Jahresplanung</w:t>
      </w:r>
    </w:p>
    <w:p>
      <w:pPr>
        <w:spacing w:after="0"/>
        <w:jc w:val="left"/>
        <w:rPr>
          <w:sz w:val="13"/>
        </w:rPr>
        <w:sectPr>
          <w:pgSz w:w="11910" w:h="16840"/>
          <w:pgMar w:header="0" w:footer="747" w:top="1180" w:bottom="940" w:left="280" w:right="1020"/>
        </w:sectPr>
      </w:pPr>
    </w:p>
    <w:tbl>
      <w:tblPr>
        <w:tblW w:w="0" w:type="auto"/>
        <w:jc w:val="left"/>
        <w:tblInd w:w="121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3211"/>
        <w:gridCol w:w="3211"/>
        <w:gridCol w:w="3211"/>
      </w:tblGrid>
      <w:tr>
        <w:trPr>
          <w:trHeight w:val="450" w:hRule="atLeast"/>
        </w:trPr>
        <w:tc>
          <w:tcPr>
            <w:tcW w:w="737" w:type="dxa"/>
            <w:shd w:val="clear" w:color="auto" w:fill="E3E3E3"/>
          </w:tcPr>
          <w:p>
            <w:pPr>
              <w:pStyle w:val="TableParagraph"/>
              <w:spacing w:before="133"/>
              <w:ind w:left="222" w:right="219"/>
              <w:jc w:val="center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3"/>
              <w:ind w:left="1032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Rechtschreiben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3"/>
              <w:ind w:left="1025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Texte schreiben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3"/>
              <w:ind w:left="994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Lesen (Leseheft)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16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bezeichneter Vokalkürze üben („ck“).</w:t>
            </w:r>
          </w:p>
          <w:p>
            <w:pPr>
              <w:pStyle w:val="TableParagraph"/>
              <w:spacing w:line="268" w:lineRule="auto"/>
              <w:ind w:right="88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kennen die wichtigsten Regeln der Rechtschreibung und können sie anwenden; sie können das Mitsprechen beim Schreiben bewusst einsetzen.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Zu vorgegebenen Bildern mit Hilfe von Textteilen Texte verfassen; passende Überschriften finden.</w:t>
            </w:r>
          </w:p>
          <w:p>
            <w:pPr>
              <w:pStyle w:val="TableParagraph"/>
              <w:spacing w:line="268" w:lineRule="auto"/>
              <w:ind w:left="79" w:right="90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</w:t>
            </w:r>
            <w:r>
              <w:rPr>
                <w:b w:val="0"/>
                <w:color w:val="1A1A18"/>
                <w:spacing w:val="-3"/>
                <w:sz w:val="15"/>
              </w:rPr>
              <w:t>Texte </w:t>
            </w:r>
            <w:r>
              <w:rPr>
                <w:b w:val="0"/>
                <w:color w:val="1A1A18"/>
                <w:sz w:val="15"/>
              </w:rPr>
              <w:t>in unterschied- lichen Formen verfassen, um zu erzählen </w:t>
            </w:r>
            <w:r>
              <w:rPr>
                <w:b w:val="0"/>
                <w:color w:val="1A1A18"/>
                <w:spacing w:val="-5"/>
                <w:sz w:val="15"/>
              </w:rPr>
              <w:t>und </w:t>
            </w:r>
            <w:r>
              <w:rPr>
                <w:b w:val="0"/>
                <w:color w:val="1A1A18"/>
                <w:sz w:val="15"/>
              </w:rPr>
              <w:t>zu unterhalten.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entnehmen; Steigerung der Lesefertigkeit.</w:t>
            </w:r>
          </w:p>
          <w:p>
            <w:pPr>
              <w:pStyle w:val="TableParagraph"/>
              <w:spacing w:line="268" w:lineRule="auto"/>
              <w:ind w:left="79" w:right="4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 Sie können Informationen aus Texten entnehmen.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17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Von rechtschreibmäßig gesicherten Wörtern zur Schreibung anderer Wortformen gelangen, der Wortstamm als Hilfe (ä–a).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Für normgerechtes Schreiben Recht- schreibstrategien anwenden; die Möglichkeit des Ableitens nutzen; zu einem Wortstamm gehörende Wörter erkennen.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4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Gedanken ordnen und damit Möglichkei- ten des Textaufbaus erkennen und finden.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Texte planen: Die Kinder können sich sprachliche Mittel überlegen und notieren.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entnehmen; Steigerung der Lesefertigkeit.</w:t>
            </w:r>
          </w:p>
          <w:p>
            <w:pPr>
              <w:pStyle w:val="TableParagraph"/>
              <w:spacing w:line="268" w:lineRule="auto"/>
              <w:ind w:left="79" w:right="1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 Sie können Arbeitstechniken und Lese- strategien zur Texterschließung anwenden.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18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Der Wortstamm als Hilfe; Wortschreibun- gen festigen; Wörter mit zunehmender Sprachbewusstheit schreiben.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Für normgerechtes Schreiben Recht- schreibstrategien anwenden; die Möglichkeit des Ableitens und Verlängerns nutzen; zu einem Wortstamm gehörende Wörter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erkennen.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vorgegebenen Textteilen einen Text formulieren; eine Wettervorhersage aufschreiben.</w:t>
            </w:r>
          </w:p>
          <w:p>
            <w:pPr>
              <w:pStyle w:val="TableParagraph"/>
              <w:spacing w:line="268" w:lineRule="auto"/>
              <w:ind w:left="79" w:right="11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Textentwürfe notieren, Ideen für das Schreiben aufgreifen; ihre Lesefertigkeit an einfachen Texten zeigen.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entnehmen; Steigerung der Lesefertigkeit.</w:t>
            </w:r>
          </w:p>
          <w:p>
            <w:pPr>
              <w:pStyle w:val="TableParagraph"/>
              <w:spacing w:line="268" w:lineRule="auto"/>
              <w:ind w:left="79" w:right="1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 Sie können Arbeitstechniken und Lese- strategien zur Texterschließung anwenden.</w:t>
            </w:r>
          </w:p>
        </w:tc>
      </w:tr>
      <w:tr>
        <w:trPr>
          <w:trHeight w:val="24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19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ind w:right="69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Wortschreibungen (Wörter mit x)</w:t>
            </w:r>
            <w:r>
              <w:rPr>
                <w:b w:val="0"/>
                <w:color w:val="1A1A18"/>
                <w:spacing w:val="-18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festigen; Wörter in verschiedenen sprachlichen </w:t>
            </w:r>
            <w:r>
              <w:rPr>
                <w:b w:val="0"/>
                <w:color w:val="1A1A18"/>
                <w:spacing w:val="-4"/>
                <w:sz w:val="15"/>
              </w:rPr>
              <w:t>Zusam- </w:t>
            </w:r>
            <w:r>
              <w:rPr>
                <w:b w:val="0"/>
                <w:color w:val="1A1A18"/>
                <w:sz w:val="15"/>
              </w:rPr>
              <w:t>menhängen</w:t>
            </w:r>
            <w:r>
              <w:rPr>
                <w:b w:val="0"/>
                <w:color w:val="1A1A18"/>
                <w:spacing w:val="-1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anwenden.</w:t>
            </w:r>
          </w:p>
          <w:p>
            <w:pPr>
              <w:pStyle w:val="TableParagraph"/>
              <w:spacing w:line="268" w:lineRule="auto"/>
              <w:ind w:right="1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beim Ab- und Aufschreiben orthografische Regelhaftigkei- ten erfassen; sie entdecken Regelhaftigkeiten.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Vorgegebene Textteile ergänzen; über eine Faschingsfigur oder über einen Faschingszug schreiben.</w:t>
            </w:r>
          </w:p>
          <w:p>
            <w:pPr>
              <w:pStyle w:val="TableParagraph"/>
              <w:spacing w:line="268" w:lineRule="auto"/>
              <w:ind w:left="79" w:right="11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ihren Text verständ- lich und adressatengerecht schreiben; Texte in Hinblick auf sprachliche Gestaltung und Wirkung überprüfen.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Förderung und Unterstützung der Lesebereitschaft und der individuellen Leseinteressen; aus Texten Sinn entnehmen; Steigerung der Lesefertigkeit; vielfältige Übungen zur guten Aussprache; Lesen und Vortragen von Gedichten.</w:t>
            </w:r>
          </w:p>
          <w:p>
            <w:pPr>
              <w:pStyle w:val="TableParagraph"/>
              <w:spacing w:line="268" w:lineRule="auto"/>
              <w:ind w:left="79" w:right="6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Texte nach eigenem Interesse selbst auswählen; ihr Textverständ- nis artikulieren und kommunizieren; sie können ihre Lesefertigkeit an einfachen Texten zeigen; einen Text sinngestaltend</w:t>
            </w:r>
          </w:p>
          <w:p>
            <w:pPr>
              <w:pStyle w:val="TableParagraph"/>
              <w:ind w:left="79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vortragen bzw. ihn umgestalten.</w:t>
            </w:r>
          </w:p>
        </w:tc>
      </w:tr>
      <w:tr>
        <w:trPr>
          <w:trHeight w:val="24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20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ind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akustisch durchgliedern; Wörter mit bezeichneter Vokalkürze üben.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 erworbenes Regel- wissen für normgerechtes Schreiben nutzen.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Einzelbilder versprachlichen; Textteile ergänzen; über Tätigkeiten schreiben.</w:t>
            </w:r>
          </w:p>
          <w:p>
            <w:pPr>
              <w:pStyle w:val="TableParagraph"/>
              <w:spacing w:line="268" w:lineRule="auto" w:before="1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ihre Texte sachlich angemessen bzw. dem Handlungsablauf entsprechend strukturieren; bei der Wortwahl und der Formulierung von Sätzen bewusst sprachliche Gestaltungsmittel verwenden.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Förderung und Unterstützung der Lesebereitschaft und der individuellen Leseinteressen; vielfältige altersgemäße Texte anbieten; zur selbstständigen Textbeschaffung anregen.</w:t>
            </w:r>
          </w:p>
          <w:p>
            <w:pPr>
              <w:pStyle w:val="TableParagraph"/>
              <w:spacing w:line="268" w:lineRule="auto"/>
              <w:ind w:left="79" w:right="11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 Textverständnis artikulieren und kommunizieren; literarische Angebote zur Unterhaltung nutzen; sie können Informationen aus literarischen Texten entnehmen; Bücher und Texte nach eigenem Interesse in verschiedenen Medien</w:t>
            </w:r>
          </w:p>
          <w:p>
            <w:pPr>
              <w:pStyle w:val="TableParagraph"/>
              <w:spacing w:before="1"/>
              <w:ind w:left="79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selbst auswählen.</w:t>
            </w:r>
          </w:p>
        </w:tc>
      </w:tr>
      <w:tr>
        <w:trPr>
          <w:trHeight w:val="14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21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zunehmender Sprachbewusst- heit schreiben; Wörter mit bezeichneter Vokalkürze (ss) üben.</w:t>
            </w:r>
          </w:p>
          <w:p>
            <w:pPr>
              <w:pStyle w:val="TableParagraph"/>
              <w:spacing w:line="268" w:lineRule="auto"/>
              <w:ind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Erworbenes Regelwissen für normge- rechtes Schreiben nutzen, Regelhaftigkeiten der Rechtschreibung entdecken, sie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kommentieren und verbalisieren können.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Vorgegebene Textteile ordnen; eigene Erlebnisse aufschreiben.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sich sprachliche und gestalterische Mittel überlegen und notieren; ihre Texte sachlich angemessen bzw. dem Handlungsablauf entsprechend strukturieren.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entnehmen; Steigerung der Lesefertigkeit.</w:t>
            </w:r>
          </w:p>
          <w:p>
            <w:pPr>
              <w:pStyle w:val="TableParagraph"/>
              <w:spacing w:line="268" w:lineRule="auto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22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bezeichneter Vokalkürze („tt“) üben; den erarbeiteten Wortschatz in verschiedenen sprachlichen Zusammenhän- gen anwenden.</w:t>
            </w:r>
          </w:p>
          <w:p>
            <w:pPr>
              <w:pStyle w:val="TableParagraph"/>
              <w:spacing w:line="268" w:lineRule="auto"/>
              <w:ind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Erworbenes Sprach- und Regelwissen für normgerechtes Schreiben nutzen; das Mitsprechen beim Schreiben bewusst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einsetzen.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Texte verfassen, um andere zu informie- ren durch Beschreibung und Anleitung.</w:t>
            </w:r>
          </w:p>
          <w:p>
            <w:pPr>
              <w:pStyle w:val="TableParagraph"/>
              <w:spacing w:line="268" w:lineRule="auto"/>
              <w:ind w:left="79" w:right="4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Texte verfassen, um zu informieren; bei der Wortwahl und Formulierung von Sätzen bewusst sprachliche Gestaltungsmittel verwenden.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entnehmen; Steigerung der Lesefertigkeit.</w:t>
            </w:r>
          </w:p>
          <w:p>
            <w:pPr>
              <w:pStyle w:val="TableParagraph"/>
              <w:spacing w:line="268" w:lineRule="auto"/>
              <w:ind w:left="79" w:right="4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 Sie können literarische Angebote zur Erweiterung ihres Selbst- und Weltverständ- nisses sowie zur Unterhaltung nutzen.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9"/>
        </w:rPr>
      </w:pPr>
    </w:p>
    <w:p>
      <w:pPr>
        <w:spacing w:before="132"/>
        <w:ind w:left="309" w:right="0" w:firstLine="0"/>
        <w:jc w:val="left"/>
        <w:rPr>
          <w:b/>
          <w:sz w:val="13"/>
        </w:rPr>
      </w:pPr>
      <w:r>
        <w:rPr>
          <w:b w:val="0"/>
          <w:color w:val="1A1A18"/>
          <w:w w:val="105"/>
          <w:sz w:val="13"/>
        </w:rPr>
        <w:t>© Österreichischer Bundesverlag Schulbuch GmbH &amp; Co. KG, Wien 2020 </w:t>
      </w:r>
      <w:r>
        <w:rPr>
          <w:b/>
          <w:color w:val="1A1A18"/>
          <w:w w:val="105"/>
          <w:sz w:val="13"/>
        </w:rPr>
        <w:t>Deutsch 3 – Vorschlag für die Jahresplanung</w:t>
      </w:r>
    </w:p>
    <w:p>
      <w:pPr>
        <w:spacing w:after="0"/>
        <w:jc w:val="left"/>
        <w:rPr>
          <w:sz w:val="13"/>
        </w:rPr>
        <w:sectPr>
          <w:pgSz w:w="11910" w:h="16840"/>
          <w:pgMar w:header="0" w:footer="747" w:top="1180" w:bottom="940" w:left="280" w:right="1020"/>
        </w:sectPr>
      </w:pPr>
    </w:p>
    <w:tbl>
      <w:tblPr>
        <w:tblW w:w="0" w:type="auto"/>
        <w:jc w:val="left"/>
        <w:tblInd w:w="863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353"/>
        <w:gridCol w:w="3210"/>
        <w:gridCol w:w="3210"/>
      </w:tblGrid>
      <w:tr>
        <w:trPr>
          <w:trHeight w:val="450" w:hRule="atLeast"/>
        </w:trPr>
        <w:tc>
          <w:tcPr>
            <w:tcW w:w="850" w:type="dxa"/>
            <w:shd w:val="clear" w:color="auto" w:fill="E3E3E3"/>
          </w:tcPr>
          <w:p>
            <w:pPr>
              <w:pStyle w:val="TableParagraph"/>
              <w:spacing w:before="133"/>
              <w:ind w:left="150" w:right="140"/>
              <w:jc w:val="center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Woche</w:t>
            </w:r>
          </w:p>
        </w:tc>
        <w:tc>
          <w:tcPr>
            <w:tcW w:w="2353" w:type="dxa"/>
            <w:shd w:val="clear" w:color="auto" w:fill="E3E3E3"/>
          </w:tcPr>
          <w:p>
            <w:pPr>
              <w:pStyle w:val="TableParagraph"/>
              <w:spacing w:before="133"/>
              <w:ind w:left="637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Wochenthema</w:t>
            </w:r>
          </w:p>
        </w:tc>
        <w:tc>
          <w:tcPr>
            <w:tcW w:w="3210" w:type="dxa"/>
            <w:shd w:val="clear" w:color="auto" w:fill="E3E3E3"/>
          </w:tcPr>
          <w:p>
            <w:pPr>
              <w:pStyle w:val="TableParagraph"/>
              <w:spacing w:before="133"/>
              <w:ind w:left="198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Sprechen – hören – Sprache trainieren</w:t>
            </w:r>
          </w:p>
        </w:tc>
        <w:tc>
          <w:tcPr>
            <w:tcW w:w="3210" w:type="dxa"/>
            <w:shd w:val="clear" w:color="auto" w:fill="E3E3E3"/>
          </w:tcPr>
          <w:p>
            <w:pPr>
              <w:pStyle w:val="TableParagraph"/>
              <w:spacing w:before="133"/>
              <w:ind w:left="648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Wort und Satz betrachten</w:t>
            </w:r>
          </w:p>
        </w:tc>
      </w:tr>
      <w:tr>
        <w:trPr>
          <w:trHeight w:val="18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23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484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Kinder in Stadt und Land S. 104–107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Einfache Sachverhalte (Spielregeln) anderen mitteilen; Erweitern der Gesprächs- regeln und Gesprächstechniken.</w:t>
            </w:r>
          </w:p>
          <w:p>
            <w:pPr>
              <w:pStyle w:val="TableParagraph"/>
              <w:spacing w:line="268" w:lineRule="auto"/>
              <w:ind w:right="47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An Gesprächsregeln halten; Formen von Wörtern und Sätzen standardsprachlich korrekt verwenden; kreative Sprachmittel für Einsichten in die Wortbildung nutzen.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 w:right="17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Der Satz als Sinneinheit: unrichtige Sätze richtigstellen; Satzglieder als umstellbare Elemente erkennen.</w:t>
            </w:r>
          </w:p>
          <w:p>
            <w:pPr>
              <w:pStyle w:val="TableParagraph"/>
              <w:spacing w:line="268" w:lineRule="auto"/>
              <w:ind w:left="81" w:right="302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erkennen die Funktion </w:t>
            </w:r>
            <w:r>
              <w:rPr>
                <w:b w:val="0"/>
                <w:color w:val="1A1A18"/>
                <w:spacing w:val="-7"/>
                <w:sz w:val="15"/>
              </w:rPr>
              <w:t>von </w:t>
            </w:r>
            <w:r>
              <w:rPr>
                <w:b w:val="0"/>
                <w:color w:val="1A1A18"/>
                <w:sz w:val="15"/>
              </w:rPr>
              <w:t>Formveränderungen in Sätzen; sie können Satzglieder unterscheiden.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24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436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Verschiedene Mahlzeiten S. 108–111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In Rollenspielen dargestellte Situationen sprachlich bewältigen; durch Erzählen andere unterhalten; Kreisgespräche zu Problemberei- chen führen.</w:t>
            </w:r>
          </w:p>
          <w:p>
            <w:pPr>
              <w:pStyle w:val="TableParagraph"/>
              <w:spacing w:line="268" w:lineRule="auto"/>
              <w:ind w:right="138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Erlebnisse zuhörerbezogen erzählen; Gesprächsbeiträge aufnehmen und sie weiterführen; in Konflikten gemeinsam nach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Lösungen suchen.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 w:right="200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Unsinnige Sätze richtigstellen; Satzarten unterscheiden; die entsprechenden Satzschlusszeichen anwenden.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kennen die Funktion der wichtigsten Satzarten und können für diese Fachbezeichnungen verwenden.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25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1093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Unsere Kleidung S. 112–115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Handlungssituationen sprachlich bewältigen; Wortschatz differenzieren: Wörter spielerisch darstellen.</w:t>
            </w:r>
          </w:p>
          <w:p>
            <w:pPr>
              <w:pStyle w:val="TableParagraph"/>
              <w:spacing w:line="268" w:lineRule="auto"/>
              <w:ind w:right="12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Situationen richtig einschätzen und sprachlich angemessen reagieren; sich an Gesprächsregeln halten, anderen respektvoll zuhören und sich fair mit deren Meinungen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auseinandersetzen.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ind w:left="81" w:right="11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Der Satz als Sinneinheit: Wort, Wortgrup- pe, Satz; Einblick in die Wortbildung gewinnen.</w:t>
            </w:r>
          </w:p>
          <w:p>
            <w:pPr>
              <w:pStyle w:val="TableParagraph"/>
              <w:spacing w:line="268" w:lineRule="auto"/>
              <w:ind w:left="81" w:right="9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Einige bedeutungsunterscheidende und formverändernde Funktionen von Wortbau- steinen verstehen; über angemessene Nachschlagetechniken verfügen.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26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958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Umweltdetektive S. 116–119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Im Gruppengespräch die Klärung eines Sachverhalts anstreben; andere informieren; Satzmuster üben; Übungen zur Lautunter- scheidung.</w:t>
            </w:r>
          </w:p>
          <w:p>
            <w:pPr>
              <w:pStyle w:val="TableParagraph"/>
              <w:spacing w:line="268" w:lineRule="auto"/>
              <w:ind w:right="284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Informationen über Sachzusammen- hänge einholen; Sachinformationen an andere weitergeben.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Einblick in die Wortbildung und Wortbe- deutung: Wortfamilien; zu einem Wortstamm gehörende Wörter sammeln.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zu einem Wortstamm gehörende Wörter erkennen; erkennen die Funktion von Formveränderungen in Wörtern.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27</w:t>
            </w:r>
          </w:p>
        </w:tc>
        <w:tc>
          <w:tcPr>
            <w:tcW w:w="2353" w:type="dxa"/>
          </w:tcPr>
          <w:p>
            <w:pPr>
              <w:pStyle w:val="TableParagraph"/>
              <w:spacing w:before="45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Frühling</w:t>
            </w:r>
          </w:p>
          <w:p>
            <w:pPr>
              <w:pStyle w:val="TableParagraph"/>
              <w:spacing w:before="21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S. 120–123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Andere informieren; Üben von Satzmus- tern (Gebrauch des Genitivs); ein Gedicht ausdrucksvoll sprechen.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Beobachtungen und Sachverhalte verständlich darstellen; Wörter und Sätze standardsprachlich korrekt verwenden; Informationen aus literarischen Texten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entnehmen.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 w:right="117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Einblick in den Bau von Sätzen gewinnen; der Satz als Sinneinheit; durch die Betonung verschiedener Wörter den Sinn eines Satzes etwas ändern.</w:t>
            </w:r>
          </w:p>
          <w:p>
            <w:pPr>
              <w:pStyle w:val="TableParagraph"/>
              <w:spacing w:line="268" w:lineRule="auto"/>
              <w:ind w:left="81" w:right="129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Satzglieder unterscheiden; die Funktion von Formveränderungen in Sätzen </w:t>
            </w:r>
            <w:r>
              <w:rPr>
                <w:b w:val="0"/>
                <w:color w:val="1A1A18"/>
                <w:spacing w:val="-3"/>
                <w:sz w:val="15"/>
              </w:rPr>
              <w:t>erkennen; </w:t>
            </w:r>
            <w:r>
              <w:rPr>
                <w:b w:val="0"/>
                <w:color w:val="1A1A18"/>
                <w:sz w:val="15"/>
              </w:rPr>
              <w:t>die Funktion der wichtigsten Satzarten</w:t>
            </w:r>
          </w:p>
          <w:p>
            <w:pPr>
              <w:pStyle w:val="TableParagraph"/>
              <w:spacing w:before="1"/>
              <w:ind w:left="81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kennen.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28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436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Arbeit in Haus und Garten S. 124–127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Standardsprachliche Muster üben und erweitern; Übungen zur Lautunterscheidung.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Gesprächsbeiträge aufnehmen und sie weiterführen; verständ- lich und an der Standardsprache ausgerichtet sprechen.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ind w:left="81" w:right="380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</w:t>
            </w:r>
            <w:r>
              <w:rPr>
                <w:b/>
                <w:color w:val="1A1A18"/>
                <w:spacing w:val="-9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Einsicht</w:t>
            </w:r>
            <w:r>
              <w:rPr>
                <w:b w:val="0"/>
                <w:color w:val="1A1A18"/>
                <w:spacing w:val="-8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in</w:t>
            </w:r>
            <w:r>
              <w:rPr>
                <w:b w:val="0"/>
                <w:color w:val="1A1A18"/>
                <w:spacing w:val="-8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Sprache</w:t>
            </w:r>
            <w:r>
              <w:rPr>
                <w:b w:val="0"/>
                <w:color w:val="1A1A18"/>
                <w:spacing w:val="-9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durch</w:t>
            </w:r>
            <w:r>
              <w:rPr>
                <w:b w:val="0"/>
                <w:color w:val="1A1A18"/>
                <w:spacing w:val="-8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Vergleichen: Wortformen von Namenwort und Artikel; Namenwörter nach Einzahl und</w:t>
            </w:r>
            <w:r>
              <w:rPr>
                <w:b w:val="0"/>
                <w:color w:val="1A1A18"/>
                <w:spacing w:val="-22"/>
                <w:sz w:val="15"/>
              </w:rPr>
              <w:t> </w:t>
            </w:r>
            <w:r>
              <w:rPr>
                <w:b w:val="0"/>
                <w:color w:val="1A1A18"/>
                <w:spacing w:val="-3"/>
                <w:sz w:val="15"/>
              </w:rPr>
              <w:t>Mehrzahl </w:t>
            </w:r>
            <w:r>
              <w:rPr>
                <w:b w:val="0"/>
                <w:color w:val="1A1A18"/>
                <w:sz w:val="15"/>
              </w:rPr>
              <w:t>unterscheiden und</w:t>
            </w:r>
            <w:r>
              <w:rPr>
                <w:b w:val="0"/>
                <w:color w:val="1A1A18"/>
                <w:spacing w:val="-4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ordnen.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Formen von Wörtern standardsprachlich korrekt verwenden; sie erkennen die Funktion von Formveränderun-</w:t>
            </w:r>
          </w:p>
          <w:p>
            <w:pPr>
              <w:pStyle w:val="TableParagraph"/>
              <w:ind w:left="81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gen in Wörtern.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29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241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Einmal im Jahr ist Muttertag S. 128–131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Verschiedene Ausdrucksmöglichkeiten sprachlichen Handelns für bestimmte Situationen erproben; standardsprachliche Satzmuster üben.</w:t>
            </w:r>
          </w:p>
          <w:p>
            <w:pPr>
              <w:pStyle w:val="TableParagraph"/>
              <w:spacing w:line="268" w:lineRule="auto"/>
              <w:ind w:right="92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Mit anderen zu einem Thema sprechen, es weiterdenken und eigene Meinungen </w:t>
            </w:r>
            <w:r>
              <w:rPr>
                <w:b w:val="0"/>
                <w:color w:val="1A1A18"/>
                <w:spacing w:val="-4"/>
                <w:sz w:val="15"/>
              </w:rPr>
              <w:t>dazu </w:t>
            </w:r>
            <w:r>
              <w:rPr>
                <w:b w:val="0"/>
                <w:color w:val="1A1A18"/>
                <w:sz w:val="15"/>
              </w:rPr>
              <w:t>äußern; in Konflikten gemeinsam nach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Lösungen suchen.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Einsicht in Sprache durch Vergleichen und Betrachten (Unterscheidung von Lage – wo? und Richtung – wohin?).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Funktion von Formveränderungen in Wörtern und Sätzen erkennen; Regelhaftig- keiten der Rechtschreibung entdecken, sie verbalisieren bzw. kommentieren können.</w:t>
            </w:r>
          </w:p>
        </w:tc>
      </w:tr>
      <w:tr>
        <w:trPr>
          <w:trHeight w:val="14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30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1295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Im Tiergarten S. 132–135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Andere informieren; interessant und anschaulich erzählen.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Informationen über Lebewesen einholen; Sachinformationen an andere weitergeben und dabei gelernte Fachbegriffe verwenden; eigene Ausdrucks-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formen mit der Standardsprache vergleichen.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Die wichtigsten Wortarten kennen; Namenwörter als Wörter zur Benennung von Tieren; Zeitwörter als Wörter zur Benennung von Tätigkeiten.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kennen die Funktion der wichtigsten Wortarten und können für diese</w:t>
            </w:r>
          </w:p>
          <w:p>
            <w:pPr>
              <w:pStyle w:val="TableParagraph"/>
              <w:spacing w:before="1"/>
              <w:ind w:left="81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Fachbezeichnungen verwenden.</w:t>
            </w:r>
          </w:p>
        </w:tc>
      </w:tr>
    </w:tbl>
    <w:p>
      <w:pPr>
        <w:spacing w:line="240" w:lineRule="auto" w:before="4"/>
        <w:rPr>
          <w:b/>
          <w:sz w:val="26"/>
        </w:rPr>
      </w:pPr>
    </w:p>
    <w:p>
      <w:pPr>
        <w:spacing w:before="132"/>
        <w:ind w:left="853" w:right="0" w:firstLine="0"/>
        <w:jc w:val="left"/>
        <w:rPr>
          <w:b/>
          <w:sz w:val="13"/>
        </w:rPr>
      </w:pPr>
      <w:r>
        <w:rPr>
          <w:b w:val="0"/>
          <w:color w:val="1A1A18"/>
          <w:w w:val="105"/>
          <w:sz w:val="13"/>
        </w:rPr>
        <w:t>© Österreichischer Bundesverlag Schulbuch GmbH &amp; Co. KG, Wien 2020 </w:t>
      </w:r>
      <w:r>
        <w:rPr>
          <w:b/>
          <w:color w:val="1A1A18"/>
          <w:w w:val="105"/>
          <w:sz w:val="13"/>
        </w:rPr>
        <w:t>Deutsch 3 – Vorschlag für die Jahresplanung</w:t>
      </w:r>
    </w:p>
    <w:p>
      <w:pPr>
        <w:spacing w:after="0"/>
        <w:jc w:val="left"/>
        <w:rPr>
          <w:sz w:val="13"/>
        </w:rPr>
        <w:sectPr>
          <w:pgSz w:w="11910" w:h="16840"/>
          <w:pgMar w:header="0" w:footer="747" w:top="1180" w:bottom="940" w:left="280" w:right="1020"/>
        </w:sectPr>
      </w:pPr>
    </w:p>
    <w:tbl>
      <w:tblPr>
        <w:tblW w:w="0" w:type="auto"/>
        <w:jc w:val="left"/>
        <w:tblInd w:w="121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3211"/>
        <w:gridCol w:w="3211"/>
        <w:gridCol w:w="3211"/>
      </w:tblGrid>
      <w:tr>
        <w:trPr>
          <w:trHeight w:val="450" w:hRule="atLeast"/>
        </w:trPr>
        <w:tc>
          <w:tcPr>
            <w:tcW w:w="737" w:type="dxa"/>
            <w:shd w:val="clear" w:color="auto" w:fill="E3E3E3"/>
          </w:tcPr>
          <w:p>
            <w:pPr>
              <w:pStyle w:val="TableParagraph"/>
              <w:spacing w:before="133"/>
              <w:ind w:left="222" w:right="219"/>
              <w:jc w:val="center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3"/>
              <w:ind w:left="1032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Rechtschreiben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3"/>
              <w:ind w:left="1025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Texte schreiben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3"/>
              <w:ind w:left="994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Lesen (Leseheft)</w:t>
            </w:r>
          </w:p>
        </w:tc>
      </w:tr>
      <w:tr>
        <w:trPr>
          <w:trHeight w:val="18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23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Erarbeitung und Sicherung eines begrenzten Wortschatzes.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Einen begrenzten Schreibwortschatz in Sätzen und Texten normgerecht anwenden; Merkmale von Regionalsprache und Standardsprache unterscheiden; Sachinfor- mationen weitergeben und Fachbegriffe verwenden.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361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Möglichkeiten des Textaufbaus </w:t>
            </w:r>
            <w:r>
              <w:rPr>
                <w:b w:val="0"/>
                <w:color w:val="1A1A18"/>
                <w:spacing w:val="-3"/>
                <w:sz w:val="15"/>
              </w:rPr>
              <w:t>finden </w:t>
            </w:r>
            <w:r>
              <w:rPr>
                <w:b w:val="0"/>
                <w:color w:val="1A1A18"/>
                <w:sz w:val="15"/>
              </w:rPr>
              <w:t>(Satzanfänge); Textteile ergänzen;</w:t>
            </w:r>
            <w:r>
              <w:rPr>
                <w:b w:val="0"/>
                <w:color w:val="1A1A18"/>
                <w:spacing w:val="-18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eigene Erlebnisse</w:t>
            </w:r>
            <w:r>
              <w:rPr>
                <w:b w:val="0"/>
                <w:color w:val="1A1A18"/>
                <w:spacing w:val="-1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aufschreiben.</w:t>
            </w:r>
          </w:p>
          <w:p>
            <w:pPr>
              <w:pStyle w:val="TableParagraph"/>
              <w:spacing w:line="268" w:lineRule="auto"/>
              <w:ind w:left="79" w:right="21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Bei der Wortwahl bewusst sprachliche Gestaltungsmittel verwenden; Texte im Hinblick auf Aufbau, sprachliche Gestaltung und Wirkung überprüfen und überarbeiten.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Förderung der individuellen Leseinte- ressen; erfahren, dass man aus literarischen Texten Sinn entnehmen kann; Steigerung der Lesefertigkeit.</w:t>
            </w:r>
          </w:p>
          <w:p>
            <w:pPr>
              <w:pStyle w:val="TableParagraph"/>
              <w:spacing w:line="268" w:lineRule="auto"/>
              <w:ind w:left="79" w:right="6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zu einem Text Stellung nehmen und ihre Meinung begründen; einfache sprachliche und formale Gestaltung sowie den Aufbau von Texten</w:t>
            </w:r>
          </w:p>
          <w:p>
            <w:pPr>
              <w:pStyle w:val="TableParagraph"/>
              <w:ind w:left="79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erkennen.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24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zunehmender Sprachbewusst- heit schreiben (Bezeichnung der Vokalkürze und Vokallänge).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Regelhaftigkeiten der Rechtschreibung entdecken, verbalisieren bzw. kommentieren; das Zusammensetzen von Wörtern als Möglichkeit der Wortbildung erkennen.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Einfache Geschichten zu vorgegebenen Bildfolgen und Textteilen aufschreiben.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Texte in unterschied- lichen Formen verfassen, um zu erzählen und zu unterhalten; bei der Wortwahl und der Formulierung von Sätzen bewusst sprachliche Gestaltungsmittel verwenden.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1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entnehmen; Übung textgerechten Vorlesens und Vortragens.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 Sie können literarische Angebote zur Erweiterung ihres Selbst- und Weltverständ- nisses sowie zur Unterhaltung nutzen.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25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In verschiedenen Wörtern gleiche Schreibungen feststellen (-ieh-); diese Wortschreibungen festigen.</w:t>
            </w:r>
          </w:p>
          <w:p>
            <w:pPr>
              <w:pStyle w:val="TableParagraph"/>
              <w:spacing w:line="268" w:lineRule="auto"/>
              <w:ind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beim Ab- und Aufschreiben orthografische Regelhaftigkei- ten erfassen; für das richtige Schreiben von Wörtern die Möglichkeit des Ableitens und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Verlängerns nutzen.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77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Vorgegebene Textteile ergänzen;</w:t>
            </w:r>
            <w:r>
              <w:rPr>
                <w:b w:val="0"/>
                <w:color w:val="1A1A18"/>
                <w:spacing w:val="-21"/>
                <w:sz w:val="15"/>
              </w:rPr>
              <w:t> </w:t>
            </w:r>
            <w:r>
              <w:rPr>
                <w:b w:val="0"/>
                <w:color w:val="1A1A18"/>
                <w:spacing w:val="-3"/>
                <w:sz w:val="15"/>
              </w:rPr>
              <w:t>Dialoge </w:t>
            </w:r>
            <w:r>
              <w:rPr>
                <w:b w:val="0"/>
                <w:color w:val="1A1A18"/>
                <w:sz w:val="15"/>
              </w:rPr>
              <w:t>aufschreiben.</w:t>
            </w:r>
          </w:p>
          <w:p>
            <w:pPr>
              <w:pStyle w:val="TableParagraph"/>
              <w:spacing w:line="268" w:lineRule="auto"/>
              <w:ind w:left="79" w:right="82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</w:t>
            </w:r>
            <w:r>
              <w:rPr>
                <w:b w:val="0"/>
                <w:color w:val="1A1A18"/>
                <w:spacing w:val="-3"/>
                <w:sz w:val="15"/>
              </w:rPr>
              <w:t>Texte </w:t>
            </w:r>
            <w:r>
              <w:rPr>
                <w:b w:val="0"/>
                <w:color w:val="1A1A18"/>
                <w:sz w:val="15"/>
              </w:rPr>
              <w:t>in unterschied- lichen Formen verfassen, um zu erzählen und zu unterhalten; einfache </w:t>
            </w:r>
            <w:r>
              <w:rPr>
                <w:b w:val="0"/>
                <w:color w:val="1A1A18"/>
                <w:spacing w:val="-3"/>
                <w:sz w:val="15"/>
              </w:rPr>
              <w:t>Texte </w:t>
            </w:r>
            <w:r>
              <w:rPr>
                <w:b w:val="0"/>
                <w:color w:val="1A1A18"/>
                <w:sz w:val="15"/>
              </w:rPr>
              <w:t>im Hinblick </w:t>
            </w:r>
            <w:r>
              <w:rPr>
                <w:b w:val="0"/>
                <w:color w:val="1A1A18"/>
                <w:spacing w:val="-5"/>
                <w:sz w:val="15"/>
              </w:rPr>
              <w:t>auf </w:t>
            </w:r>
            <w:r>
              <w:rPr>
                <w:b w:val="0"/>
                <w:color w:val="1A1A18"/>
                <w:sz w:val="15"/>
              </w:rPr>
              <w:t>Rechtschreibung berichtigen.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Steigerung der Lesefertigkeit; Lesen von Texten ohne Wortabstände.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ihre Lesefertigkeit an einfachen Texten zeigen. Sie verfügen über sicheres Leseverständnis auf der Wort- und Satzebene.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26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bezeichneter Vokalkürze („tz“) üben; Wörter des Schreibwortschatzes nach Sprechsilben trennen.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Einen begrenzten Schreibwortschatz normgerecht anwenden; Sprach- und Regelwissen für normgerechtes Schreiben nutzen; das Mitsprechen bewusst einsetzen.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Texte verfassen, um an andere zu appellieren.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Texte auf Verständ- lichkeit und Aufbau überprüfen; einen Text planen.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Ausweitung der Inhaltserschließung und des Textverständnisses.</w:t>
            </w:r>
          </w:p>
          <w:p>
            <w:pPr>
              <w:pStyle w:val="TableParagraph"/>
              <w:spacing w:line="268" w:lineRule="auto"/>
              <w:ind w:left="79" w:right="4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 Sie können zur Klärung fehlender bzw. unzureichender Informationen zusätzliche Quellen, einschließlich elektronischer Medien</w:t>
            </w:r>
          </w:p>
          <w:p>
            <w:pPr>
              <w:pStyle w:val="TableParagraph"/>
              <w:ind w:left="79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nutzen.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27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In verschiedenen Wörtern gleiche Schreibungen feststellen (chs); Nichtentspre- chung zwischen Lautung und Schreibung entdecken.</w:t>
            </w:r>
          </w:p>
          <w:p>
            <w:pPr>
              <w:pStyle w:val="TableParagraph"/>
              <w:spacing w:line="268" w:lineRule="auto"/>
              <w:ind w:right="17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Beim Ab- und Aufschreiben orthografi- sche Regelhaftigkeiten erfassen; einen begrenzten Schreibwortschatz normgerecht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schreiben.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92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pacing w:val="-3"/>
                <w:sz w:val="15"/>
              </w:rPr>
              <w:t>Texte </w:t>
            </w:r>
            <w:r>
              <w:rPr>
                <w:b w:val="0"/>
                <w:color w:val="1A1A18"/>
                <w:sz w:val="15"/>
              </w:rPr>
              <w:t>verfassen, um andere zu </w:t>
            </w:r>
            <w:r>
              <w:rPr>
                <w:b w:val="0"/>
                <w:color w:val="1A1A18"/>
                <w:spacing w:val="-3"/>
                <w:sz w:val="15"/>
              </w:rPr>
              <w:t>unterhal- </w:t>
            </w:r>
            <w:r>
              <w:rPr>
                <w:b w:val="0"/>
                <w:color w:val="1A1A18"/>
                <w:sz w:val="15"/>
              </w:rPr>
              <w:t>ten: erfundene Geschichten;</w:t>
            </w:r>
            <w:r>
              <w:rPr>
                <w:b w:val="0"/>
                <w:color w:val="1A1A18"/>
                <w:spacing w:val="-15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Weitererzählen begonnener</w:t>
            </w:r>
            <w:r>
              <w:rPr>
                <w:b w:val="0"/>
                <w:color w:val="1A1A18"/>
                <w:spacing w:val="-1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Geschichten.</w:t>
            </w:r>
          </w:p>
          <w:p>
            <w:pPr>
              <w:pStyle w:val="TableParagraph"/>
              <w:spacing w:line="268" w:lineRule="auto"/>
              <w:ind w:left="79" w:right="193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</w:t>
            </w:r>
            <w:r>
              <w:rPr>
                <w:b w:val="0"/>
                <w:color w:val="1A1A18"/>
                <w:spacing w:val="-3"/>
                <w:sz w:val="15"/>
              </w:rPr>
              <w:t>Texte </w:t>
            </w:r>
            <w:r>
              <w:rPr>
                <w:b w:val="0"/>
                <w:color w:val="1A1A18"/>
                <w:sz w:val="15"/>
              </w:rPr>
              <w:t>verfassen, </w:t>
            </w:r>
            <w:r>
              <w:rPr>
                <w:b w:val="0"/>
                <w:color w:val="1A1A18"/>
                <w:spacing w:val="-8"/>
                <w:sz w:val="15"/>
              </w:rPr>
              <w:t>um </w:t>
            </w:r>
            <w:r>
              <w:rPr>
                <w:b w:val="0"/>
                <w:color w:val="1A1A18"/>
                <w:sz w:val="15"/>
              </w:rPr>
              <w:t>zu erzählen und zu unterhalten.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entnehmen; zu Texten die eigene Meinung äußern und begründen; Übung textgerechten Vorlesens und Vortragens.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literarische Angebote zur Erweiterung ihres Selbst- und Weltver- ständnisses sowie zur Unterhaltung nutzen.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28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bezeichneter Vokalkürze üben („ss“); in verschiedenen Wörtern gleiche Schreibungen feststellen (ss–sst).</w:t>
            </w:r>
          </w:p>
          <w:p>
            <w:pPr>
              <w:pStyle w:val="TableParagraph"/>
              <w:spacing w:line="268" w:lineRule="auto"/>
              <w:ind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beim Ab- und Aufschreiben orthografische Regelhaftigkei- ten erfassen; kennen die wichtigsten Regeln der Rechtschreibung und können sie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anwenden.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Im Bereich des Wortschatzes und der Satzstrukturen situationsbezogen formulie- ren; über Handlungsabläufe schreiben.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Texte verfassen, um persönlich Bedeutsames auszudrücken; Texte dem Handlungsablauf entsprechend strukturieren; Sätze zu einem Text verbinden.</w:t>
            </w:r>
          </w:p>
        </w:tc>
        <w:tc>
          <w:tcPr>
            <w:tcW w:w="3211" w:type="dxa"/>
          </w:tcPr>
          <w:p>
            <w:pPr>
              <w:pStyle w:val="TableParagraph"/>
              <w:spacing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entnehmen.</w:t>
            </w:r>
          </w:p>
          <w:p>
            <w:pPr>
              <w:pStyle w:val="TableParagraph"/>
              <w:spacing w:line="268" w:lineRule="auto" w:before="21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verfügen über sicheres Leseverständnis auf der Wort- und Satz- ebene.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29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ind w:right="83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Wortschreibungen festigen; in </w:t>
            </w:r>
            <w:r>
              <w:rPr>
                <w:b w:val="0"/>
                <w:color w:val="1A1A18"/>
                <w:spacing w:val="-3"/>
                <w:sz w:val="15"/>
              </w:rPr>
              <w:t>verschiede- </w:t>
            </w:r>
            <w:r>
              <w:rPr>
                <w:b w:val="0"/>
                <w:color w:val="1A1A18"/>
                <w:sz w:val="15"/>
              </w:rPr>
              <w:t>nen Wörtern gleiche Schreibungen feststellen (-eiß-).</w:t>
            </w:r>
          </w:p>
          <w:p>
            <w:pPr>
              <w:pStyle w:val="TableParagraph"/>
              <w:spacing w:line="268" w:lineRule="auto"/>
              <w:ind w:right="88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Das Mitsprechen bewusst einsetzen; Unsicherheiten beim Rechtschreiben erkennen und für normgerechtes Schreiben Rechtschreibstrategien und Arbeitstechniken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anwenden.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Textteile ergänzen; eigene Erlebnisse aufschreiben.</w:t>
            </w:r>
          </w:p>
          <w:p>
            <w:pPr>
              <w:pStyle w:val="TableParagraph"/>
              <w:spacing w:line="268" w:lineRule="auto"/>
              <w:ind w:left="79" w:right="4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Schreibsituationen und Ideen für das Schreiben aufgreifen; Sätze zu einem Text verbinden, indem sie geeignete sprachliche Mittel einsetzen.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Texten Sinn entnehmen: aus Bastelanleitungen; Steigerung der Lesefertig- keit: Lesen von Texten in verschiedenen Schriftarten.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ihre Lesefertigkeit an einfachen Texten zeigen; Informationen aus literarischen Texten sowie aus Sach- und</w:t>
            </w:r>
          </w:p>
          <w:p>
            <w:pPr>
              <w:pStyle w:val="TableParagraph"/>
              <w:ind w:left="79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Gebrauchstexten entnehmen.</w:t>
            </w:r>
          </w:p>
        </w:tc>
      </w:tr>
      <w:tr>
        <w:trPr>
          <w:trHeight w:val="14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30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Festigung der Großschreibung von Namenwörtern.</w:t>
            </w:r>
          </w:p>
          <w:p>
            <w:pPr>
              <w:pStyle w:val="TableParagraph"/>
              <w:spacing w:line="268" w:lineRule="auto"/>
              <w:ind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beim Ab- und Aufschreiben orthografische Regelhaftigkei- ten erfassen.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Texte ergänzen; über Tiere schreiben.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Informationsquellen für die Planung von Texten nutzen; Texte in unterschiedlichen Formen verfassen, um zu informieren.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Erfahren, dass man aus literarischen Texten Sinn entnehmen kann; Pointen erfassen.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literarische Angebote zur Erweiterung ihres Selbst- und Weltver- ständnisses sowie zur Unterhaltung nutzen.</w:t>
            </w:r>
          </w:p>
        </w:tc>
      </w:tr>
    </w:tbl>
    <w:p>
      <w:pPr>
        <w:spacing w:line="240" w:lineRule="auto" w:before="4"/>
        <w:rPr>
          <w:b/>
          <w:sz w:val="26"/>
        </w:rPr>
      </w:pPr>
    </w:p>
    <w:p>
      <w:pPr>
        <w:spacing w:before="132"/>
        <w:ind w:left="309" w:right="0" w:firstLine="0"/>
        <w:jc w:val="left"/>
        <w:rPr>
          <w:b/>
          <w:sz w:val="13"/>
        </w:rPr>
      </w:pPr>
      <w:r>
        <w:rPr>
          <w:b w:val="0"/>
          <w:color w:val="1A1A18"/>
          <w:w w:val="105"/>
          <w:sz w:val="13"/>
        </w:rPr>
        <w:t>© Österreichischer Bundesverlag Schulbuch GmbH &amp; Co. KG, Wien 2020 </w:t>
      </w:r>
      <w:r>
        <w:rPr>
          <w:b/>
          <w:color w:val="1A1A18"/>
          <w:w w:val="105"/>
          <w:sz w:val="13"/>
        </w:rPr>
        <w:t>Deutsch 3 – Vorschlag für die Jahresplanung</w:t>
      </w:r>
    </w:p>
    <w:p>
      <w:pPr>
        <w:spacing w:after="0"/>
        <w:jc w:val="left"/>
        <w:rPr>
          <w:sz w:val="13"/>
        </w:rPr>
        <w:sectPr>
          <w:pgSz w:w="11910" w:h="16840"/>
          <w:pgMar w:header="0" w:footer="747" w:top="1180" w:bottom="940" w:left="280" w:right="1020"/>
        </w:sectPr>
      </w:pPr>
    </w:p>
    <w:tbl>
      <w:tblPr>
        <w:tblW w:w="0" w:type="auto"/>
        <w:jc w:val="left"/>
        <w:tblInd w:w="863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353"/>
        <w:gridCol w:w="3210"/>
        <w:gridCol w:w="3210"/>
      </w:tblGrid>
      <w:tr>
        <w:trPr>
          <w:trHeight w:val="450" w:hRule="atLeast"/>
        </w:trPr>
        <w:tc>
          <w:tcPr>
            <w:tcW w:w="850" w:type="dxa"/>
            <w:shd w:val="clear" w:color="auto" w:fill="E3E3E3"/>
          </w:tcPr>
          <w:p>
            <w:pPr>
              <w:pStyle w:val="TableParagraph"/>
              <w:spacing w:before="133"/>
              <w:ind w:left="150" w:right="140"/>
              <w:jc w:val="center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Woche</w:t>
            </w:r>
          </w:p>
        </w:tc>
        <w:tc>
          <w:tcPr>
            <w:tcW w:w="2353" w:type="dxa"/>
            <w:shd w:val="clear" w:color="auto" w:fill="E3E3E3"/>
          </w:tcPr>
          <w:p>
            <w:pPr>
              <w:pStyle w:val="TableParagraph"/>
              <w:spacing w:before="133"/>
              <w:ind w:left="637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Wochenthema</w:t>
            </w:r>
          </w:p>
        </w:tc>
        <w:tc>
          <w:tcPr>
            <w:tcW w:w="3210" w:type="dxa"/>
            <w:shd w:val="clear" w:color="auto" w:fill="E3E3E3"/>
          </w:tcPr>
          <w:p>
            <w:pPr>
              <w:pStyle w:val="TableParagraph"/>
              <w:spacing w:before="133"/>
              <w:ind w:left="198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Sprechen – hören – Sprache trainieren</w:t>
            </w:r>
          </w:p>
        </w:tc>
        <w:tc>
          <w:tcPr>
            <w:tcW w:w="3210" w:type="dxa"/>
            <w:shd w:val="clear" w:color="auto" w:fill="E3E3E3"/>
          </w:tcPr>
          <w:p>
            <w:pPr>
              <w:pStyle w:val="TableParagraph"/>
              <w:spacing w:before="133"/>
              <w:ind w:left="648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Wort und Satz betrachten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31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1376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Am Wasser S. 136–139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Bilder beschreiben und besprechen; Sachverhalte sprachlich möglichst genau darstellen.</w:t>
            </w:r>
          </w:p>
          <w:p>
            <w:pPr>
              <w:pStyle w:val="TableParagraph"/>
              <w:spacing w:line="268" w:lineRule="auto"/>
              <w:ind w:right="156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Sachinformationen an andere weitergeben; Merkmale von gesprochener und geschriebener Sprache unterscheiden und darüber sprechen; Bedeutungsunter-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schiede sinnverwandter Wörter klären.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Sinnvolles Ergänzen von Satzfragmenten; Zeitwörter als Wörter zur Benennung von Tätigkeiten.</w:t>
            </w:r>
          </w:p>
          <w:p>
            <w:pPr>
              <w:pStyle w:val="TableParagraph"/>
              <w:spacing w:line="268" w:lineRule="auto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erkennen die Funktion von Formveränderungen in Wörtern und Sätzen; können Formen von Wörtern und Sätzen standardsprachlich korrekt verwenden.</w:t>
            </w:r>
          </w:p>
        </w:tc>
      </w:tr>
      <w:tr>
        <w:trPr>
          <w:trHeight w:val="22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32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1448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Im Sommer S. 140–143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ind w:right="156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Üben von Satzmustern mit steigendem Schwierigkeitsgrad; Beobachtungen sprachlich darstellen.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Wörter und Sätze standardsprachlich korrekt verwenden; Merkmale und Funktionen von gesprochener und geschriebener Sprache unterscheiden und darüber sprechen.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 w:right="2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Einfache Zusammensetzungen in einzelne Wörter trennen; Sätze bauen und umbauen.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Funktion von Formveränderungen in Wörtern und Sätzen erkennen; Formen von Wörtern und Sätzen standardsprachlich korrekt verwenden können; Sätze zu einem Text verbinden.</w:t>
            </w:r>
          </w:p>
        </w:tc>
      </w:tr>
      <w:tr>
        <w:trPr>
          <w:trHeight w:val="16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33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1295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Auf ins Freie! S. 144–147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Reale Handlungssituationen sprachlich bewältigen (planen); Erweitern der Ge- sprächsregeln.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An Gesprächsregeln halten, anderen respektvoll zuhören und sich fair mit deren Meinungen auseinandersetzen; Formen von Wörtern und Sätzen standardsprachlich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korrekt verwenden.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68" w:lineRule="auto" w:before="44"/>
              <w:ind w:left="8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Sätze nach ihren Leistungen unterschei- den; Wörter für richtiges Fragen.</w:t>
            </w:r>
          </w:p>
          <w:p>
            <w:pPr>
              <w:pStyle w:val="TableParagraph"/>
              <w:spacing w:line="268" w:lineRule="auto"/>
              <w:ind w:left="81" w:right="128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erkennen die Funktion von Formveränderungen in Wörtern und Sätzen; kennen die Funktion der wichtigsten Satzarten.</w:t>
            </w:r>
          </w:p>
        </w:tc>
      </w:tr>
      <w:tr>
        <w:trPr>
          <w:trHeight w:val="1462" w:hRule="atLeast"/>
        </w:trPr>
        <w:tc>
          <w:tcPr>
            <w:tcW w:w="850" w:type="dxa"/>
          </w:tcPr>
          <w:p>
            <w:pPr>
              <w:pStyle w:val="TableParagraph"/>
              <w:spacing w:before="45"/>
              <w:ind w:left="150" w:right="140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34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auto" w:before="45"/>
              <w:ind w:right="519"/>
              <w:rPr>
                <w:b/>
                <w:sz w:val="15"/>
              </w:rPr>
            </w:pPr>
            <w:r>
              <w:rPr>
                <w:b/>
                <w:color w:val="1A1A18"/>
                <w:sz w:val="15"/>
              </w:rPr>
              <w:t>Ferienzeit – Urlaubszeit S. 148–151</w:t>
            </w:r>
          </w:p>
        </w:tc>
        <w:tc>
          <w:tcPr>
            <w:tcW w:w="3210" w:type="dxa"/>
          </w:tcPr>
          <w:p>
            <w:pPr>
              <w:pStyle w:val="TableParagraph"/>
              <w:spacing w:line="200" w:lineRule="atLeast" w:before="2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In Rollenspielen dargestellte Situationen sprachlich bewältigen; ausgedachte Geschichten erzählen; an andere appellieren.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Über Begebenheiten und Erfahrungen zusammenhängend sprechen; die eigene Meinung angemessen äußern und vertreten bzw. Irrtümer einsehen.</w:t>
            </w:r>
          </w:p>
        </w:tc>
        <w:tc>
          <w:tcPr>
            <w:tcW w:w="3210" w:type="dxa"/>
          </w:tcPr>
          <w:p>
            <w:pPr>
              <w:pStyle w:val="TableParagraph"/>
              <w:spacing w:line="200" w:lineRule="atLeast" w:before="23"/>
              <w:ind w:left="81" w:right="47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Sinnvolles Ergänzen von Satzfragmenten; Formveränderung an Artikel und beifügend gebrauchtem Eigenschaftswort feststellen.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Funktion von Formveränderungen in Wörtern und Sätzen erkennen; Formen von Wörtern und Sätzen standardsprachlich korrekt verwenden.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0"/>
        <w:ind w:left="853" w:right="0" w:firstLine="0"/>
        <w:jc w:val="left"/>
        <w:rPr>
          <w:b/>
          <w:sz w:val="13"/>
        </w:rPr>
      </w:pPr>
      <w:r>
        <w:rPr>
          <w:b w:val="0"/>
          <w:color w:val="1A1A18"/>
          <w:w w:val="105"/>
          <w:sz w:val="13"/>
        </w:rPr>
        <w:t>© Österreichischer Bundesverlag Schulbuch GmbH &amp; Co. KG, Wien 2020 </w:t>
      </w:r>
      <w:r>
        <w:rPr>
          <w:b/>
          <w:color w:val="1A1A18"/>
          <w:w w:val="105"/>
          <w:sz w:val="13"/>
        </w:rPr>
        <w:t>Deutsch 3 – Vorschlag für die Jahresplanung</w:t>
      </w:r>
    </w:p>
    <w:p>
      <w:pPr>
        <w:spacing w:after="0"/>
        <w:jc w:val="left"/>
        <w:rPr>
          <w:sz w:val="13"/>
        </w:rPr>
        <w:sectPr>
          <w:pgSz w:w="11910" w:h="16840"/>
          <w:pgMar w:header="0" w:footer="747" w:top="1180" w:bottom="940" w:left="280" w:right="1020"/>
        </w:sectPr>
      </w:pPr>
    </w:p>
    <w:tbl>
      <w:tblPr>
        <w:tblW w:w="0" w:type="auto"/>
        <w:jc w:val="left"/>
        <w:tblInd w:w="121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3211"/>
        <w:gridCol w:w="3211"/>
        <w:gridCol w:w="3211"/>
      </w:tblGrid>
      <w:tr>
        <w:trPr>
          <w:trHeight w:val="450" w:hRule="atLeast"/>
        </w:trPr>
        <w:tc>
          <w:tcPr>
            <w:tcW w:w="737" w:type="dxa"/>
            <w:shd w:val="clear" w:color="auto" w:fill="E3E3E3"/>
          </w:tcPr>
          <w:p>
            <w:pPr>
              <w:pStyle w:val="TableParagraph"/>
              <w:spacing w:before="133"/>
              <w:ind w:left="222" w:right="219"/>
              <w:jc w:val="center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Wo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3"/>
              <w:ind w:left="1032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Rechtschreiben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3"/>
              <w:ind w:left="1025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Texte schreiben</w:t>
            </w:r>
          </w:p>
        </w:tc>
        <w:tc>
          <w:tcPr>
            <w:tcW w:w="3211" w:type="dxa"/>
            <w:shd w:val="clear" w:color="auto" w:fill="E3E3E3"/>
          </w:tcPr>
          <w:p>
            <w:pPr>
              <w:pStyle w:val="TableParagraph"/>
              <w:spacing w:before="133"/>
              <w:ind w:left="994"/>
              <w:rPr>
                <w:b/>
                <w:sz w:val="16"/>
              </w:rPr>
            </w:pPr>
            <w:r>
              <w:rPr>
                <w:b/>
                <w:color w:val="1A1A18"/>
                <w:sz w:val="16"/>
              </w:rPr>
              <w:t>Lesen (Leseheft)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31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ind w:right="121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bezeichneter Vokallänge</w:t>
            </w:r>
            <w:r>
              <w:rPr>
                <w:b w:val="0"/>
                <w:color w:val="1A1A18"/>
                <w:spacing w:val="-17"/>
                <w:sz w:val="15"/>
              </w:rPr>
              <w:t> </w:t>
            </w:r>
            <w:r>
              <w:rPr>
                <w:b w:val="0"/>
                <w:color w:val="1A1A18"/>
                <w:spacing w:val="-4"/>
                <w:sz w:val="15"/>
              </w:rPr>
              <w:t>üben </w:t>
            </w:r>
            <w:r>
              <w:rPr>
                <w:b w:val="0"/>
                <w:color w:val="1A1A18"/>
                <w:sz w:val="15"/>
              </w:rPr>
              <w:t>(„ie“); einfache</w:t>
            </w:r>
            <w:r>
              <w:rPr>
                <w:b w:val="0"/>
                <w:color w:val="1A1A18"/>
                <w:spacing w:val="-1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Wortfamilien.</w:t>
            </w:r>
          </w:p>
          <w:p>
            <w:pPr>
              <w:pStyle w:val="TableParagraph"/>
              <w:spacing w:line="268" w:lineRule="auto"/>
              <w:ind w:right="7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Orthografische Regelhaftigkeiten erfassen und kommentieren; Unsicherheiten beim Rechtschreiben erkennen, für normge- rechtes Schreiben Rechtschreibstrategien </w:t>
            </w:r>
            <w:r>
              <w:rPr>
                <w:b w:val="0"/>
                <w:color w:val="1A1A18"/>
                <w:spacing w:val="-6"/>
                <w:sz w:val="15"/>
              </w:rPr>
              <w:t>und </w:t>
            </w:r>
            <w:r>
              <w:rPr>
                <w:b w:val="0"/>
                <w:color w:val="1A1A18"/>
                <w:sz w:val="15"/>
              </w:rPr>
              <w:t>Arbeitstechniken</w:t>
            </w:r>
            <w:r>
              <w:rPr>
                <w:b w:val="0"/>
                <w:color w:val="1A1A18"/>
                <w:spacing w:val="-1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anwenden.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Texte verfassen, um an andere zu appellieren; Texte ergänzen; Regeln aufschrei- ben.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einen Text in Hinsicht auf Verwendungszusammenhänge planen; Texte in unterschiedlichen Formen verfassen, um zu appellieren.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Erfahren, dass man aus Gebrauchstexten Sinn entnehmen kann.</w:t>
            </w:r>
          </w:p>
          <w:p>
            <w:pPr>
              <w:pStyle w:val="TableParagraph"/>
              <w:spacing w:line="268" w:lineRule="auto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Sach- und Gebrauchstexte für die Ausführung bestimmter Tätigkeiten verstehen und nutzen.</w:t>
            </w:r>
          </w:p>
        </w:tc>
      </w:tr>
      <w:tr>
        <w:trPr>
          <w:trHeight w:val="22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32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ind w:right="108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bezeichneter Vokalkürze sammeln und üben („mm“); Wörter mit zunehmender Sprachbewusstheit schreiben.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wichtigsten Regeln der Rechtschrei- bung anwenden können; ihr erworbenes Sprach- und Regelwissen für normgerechtes Schreiben nutzen.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Möglichkeiten des Textaufbaus erkennen: Textteile ordnen und ergänzen; eigene Erlebnisse aufschreiben (Gewitter).</w:t>
            </w:r>
          </w:p>
          <w:p>
            <w:pPr>
              <w:pStyle w:val="TableParagraph"/>
              <w:spacing w:line="268" w:lineRule="auto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Texte dem Handlungsablauf entspre- chend strukturieren; bei der Wortwahl und der Formulierung von Sätzen bewusst sprachliche Gestaltungsmittel verwenden.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Steigerung der Lesefertigkeit; vielfältiges Üben sinngestaltenden Lesens; erfahren, dass man aus literarischen Texten Sinn entnehmen kann; zu Texten die eigene Meinung äußern und begründen.</w:t>
            </w:r>
          </w:p>
          <w:p>
            <w:pPr>
              <w:pStyle w:val="TableParagraph"/>
              <w:spacing w:line="268" w:lineRule="auto"/>
              <w:ind w:left="79" w:right="108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Arbeitstechniken </w:t>
            </w:r>
            <w:r>
              <w:rPr>
                <w:b w:val="0"/>
                <w:color w:val="1A1A18"/>
                <w:spacing w:val="-6"/>
                <w:sz w:val="15"/>
              </w:rPr>
              <w:t>und </w:t>
            </w:r>
            <w:r>
              <w:rPr>
                <w:b w:val="0"/>
                <w:color w:val="1A1A18"/>
                <w:sz w:val="15"/>
              </w:rPr>
              <w:t>Lesestrategien zur Texterschließung anwenden; einen </w:t>
            </w:r>
            <w:r>
              <w:rPr>
                <w:b w:val="0"/>
                <w:color w:val="1A1A18"/>
                <w:spacing w:val="-3"/>
                <w:sz w:val="15"/>
              </w:rPr>
              <w:t>Text </w:t>
            </w:r>
            <w:r>
              <w:rPr>
                <w:b w:val="0"/>
                <w:color w:val="1A1A18"/>
                <w:sz w:val="15"/>
              </w:rPr>
              <w:t>sinngestaltend vortragen. Sie können das Wesentliche eines </w:t>
            </w:r>
            <w:r>
              <w:rPr>
                <w:b w:val="0"/>
                <w:color w:val="1A1A18"/>
                <w:spacing w:val="-3"/>
                <w:sz w:val="15"/>
              </w:rPr>
              <w:t>Textes </w:t>
            </w:r>
            <w:r>
              <w:rPr>
                <w:b w:val="0"/>
                <w:color w:val="1A1A18"/>
                <w:sz w:val="15"/>
              </w:rPr>
              <w:t>erfassen; zu einem </w:t>
            </w:r>
            <w:r>
              <w:rPr>
                <w:b w:val="0"/>
                <w:color w:val="1A1A18"/>
                <w:spacing w:val="-3"/>
                <w:sz w:val="15"/>
              </w:rPr>
              <w:t>Text</w:t>
            </w:r>
            <w:r>
              <w:rPr>
                <w:b w:val="0"/>
                <w:color w:val="1A1A18"/>
                <w:spacing w:val="3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Stellung</w:t>
            </w:r>
          </w:p>
          <w:p>
            <w:pPr>
              <w:pStyle w:val="TableParagraph"/>
              <w:ind w:left="79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nehmen und ihre Meinung</w:t>
            </w:r>
            <w:r>
              <w:rPr>
                <w:b w:val="0"/>
                <w:color w:val="1A1A18"/>
                <w:spacing w:val="-3"/>
                <w:sz w:val="15"/>
              </w:rPr>
              <w:t> </w:t>
            </w:r>
            <w:r>
              <w:rPr>
                <w:b w:val="0"/>
                <w:color w:val="1A1A18"/>
                <w:sz w:val="15"/>
              </w:rPr>
              <w:t>begründen.</w:t>
            </w:r>
          </w:p>
        </w:tc>
      </w:tr>
      <w:tr>
        <w:trPr>
          <w:trHeight w:val="16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33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Wortschreibungen festigen: Zeitangaben und Tageszeiten.</w:t>
            </w:r>
          </w:p>
          <w:p>
            <w:pPr>
              <w:pStyle w:val="TableParagraph"/>
              <w:spacing w:line="268" w:lineRule="auto"/>
              <w:ind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einen begrenzten Wortschatz in ihren Sätzen und Texten normgerecht anwenden; beim Ab- und Aufschreiben orthografische Regelhaftigkei- ten erfassen.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Bildfolgen und Textteile ergänzen; Abschluss von Texten formulieren; Erfunde- nes aufschreiben (Luftballongeschichte).</w:t>
            </w:r>
          </w:p>
          <w:p>
            <w:pPr>
              <w:pStyle w:val="TableParagraph"/>
              <w:spacing w:line="268" w:lineRule="auto"/>
              <w:ind w:left="79" w:right="125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sich sprachliche und gestalterische Mittel überlegen und notieren; </w:t>
            </w:r>
            <w:r>
              <w:rPr>
                <w:b w:val="0"/>
                <w:color w:val="1A1A18"/>
                <w:spacing w:val="-3"/>
                <w:sz w:val="15"/>
              </w:rPr>
              <w:t>Texte </w:t>
            </w:r>
            <w:r>
              <w:rPr>
                <w:b w:val="0"/>
                <w:color w:val="1A1A18"/>
                <w:sz w:val="15"/>
              </w:rPr>
              <w:t>in unterschiedlichen Formen </w:t>
            </w:r>
            <w:r>
              <w:rPr>
                <w:b w:val="0"/>
                <w:color w:val="1A1A18"/>
                <w:spacing w:val="-3"/>
                <w:sz w:val="15"/>
              </w:rPr>
              <w:t>verfassen, </w:t>
            </w:r>
            <w:r>
              <w:rPr>
                <w:b w:val="0"/>
                <w:color w:val="1A1A18"/>
                <w:sz w:val="15"/>
              </w:rPr>
              <w:t>um zu unterhalten.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4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Aus Nachschlagewerken Informationen entnehmen; Steigerung der Lesefertigkeit.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ihre Lesefertigkeit an einfachen Texten zeigen; Bücher und Medien zur Gewinnung von Information und zur Erweiterung ihres Wissens nutzen.</w:t>
            </w:r>
          </w:p>
        </w:tc>
      </w:tr>
      <w:tr>
        <w:trPr>
          <w:trHeight w:val="1462" w:hRule="atLeast"/>
        </w:trPr>
        <w:tc>
          <w:tcPr>
            <w:tcW w:w="737" w:type="dxa"/>
          </w:tcPr>
          <w:p>
            <w:pPr>
              <w:pStyle w:val="TableParagraph"/>
              <w:spacing w:before="45"/>
              <w:ind w:left="222" w:right="212"/>
              <w:jc w:val="center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34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5"/>
              <w:ind w:right="256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Wörter mit bezeichneter Vokalkürze sammeln und üben; das Wörterbuch als zuverlässige Rechtschreibhilfe nutzen. </w:t>
            </w: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Sprach- und Regelwissen für</w:t>
            </w:r>
            <w:r>
              <w:rPr>
                <w:b w:val="0"/>
                <w:color w:val="1A1A18"/>
                <w:spacing w:val="-3"/>
                <w:sz w:val="15"/>
              </w:rPr>
              <w:t> normge-</w:t>
            </w:r>
          </w:p>
          <w:p>
            <w:pPr>
              <w:pStyle w:val="TableParagraph"/>
              <w:spacing w:line="268" w:lineRule="auto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rechtes Schreiben und zur Überarbeitung der Schreibprodukte nutzen; Unsicherheiten beim</w:t>
            </w:r>
          </w:p>
          <w:p>
            <w:pPr>
              <w:pStyle w:val="TableParagraph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Rechtschreiben erkennen.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153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Textteile ergänzen; Texte verfassen, um vor allem andere zu unterhalten (Eine Traumreise, Ein traumhafter Ferientag).</w:t>
            </w:r>
          </w:p>
          <w:p>
            <w:pPr>
              <w:pStyle w:val="TableParagraph"/>
              <w:spacing w:line="268" w:lineRule="auto"/>
              <w:ind w:left="79" w:right="42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Texte verfassen, um für sie persönlich Bedeutsames wie Ideen auszudrücken.</w:t>
            </w:r>
          </w:p>
        </w:tc>
        <w:tc>
          <w:tcPr>
            <w:tcW w:w="3211" w:type="dxa"/>
          </w:tcPr>
          <w:p>
            <w:pPr>
              <w:pStyle w:val="TableParagraph"/>
              <w:spacing w:line="268" w:lineRule="auto" w:before="44"/>
              <w:ind w:left="79" w:right="216"/>
              <w:jc w:val="both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LP: </w:t>
            </w:r>
            <w:r>
              <w:rPr>
                <w:b w:val="0"/>
                <w:color w:val="1A1A18"/>
                <w:sz w:val="15"/>
              </w:rPr>
              <w:t>Steigerung der Lesefertigkeit; Lesen von </w:t>
            </w:r>
            <w:r>
              <w:rPr>
                <w:b w:val="0"/>
                <w:color w:val="1A1A18"/>
                <w:spacing w:val="-3"/>
                <w:sz w:val="15"/>
              </w:rPr>
              <w:t>Texten </w:t>
            </w:r>
            <w:r>
              <w:rPr>
                <w:b w:val="0"/>
                <w:color w:val="1A1A18"/>
                <w:sz w:val="15"/>
              </w:rPr>
              <w:t>ohne Wortabstände und in </w:t>
            </w:r>
            <w:r>
              <w:rPr>
                <w:b w:val="0"/>
                <w:color w:val="1A1A18"/>
                <w:spacing w:val="-3"/>
                <w:sz w:val="15"/>
              </w:rPr>
              <w:t>verschie- </w:t>
            </w:r>
            <w:r>
              <w:rPr>
                <w:b w:val="0"/>
                <w:color w:val="1A1A18"/>
                <w:sz w:val="15"/>
              </w:rPr>
              <w:t>denen Schriftarten.</w:t>
            </w:r>
          </w:p>
          <w:p>
            <w:pPr>
              <w:pStyle w:val="TableParagraph"/>
              <w:spacing w:line="268" w:lineRule="auto"/>
              <w:ind w:left="79"/>
              <w:rPr>
                <w:b w:val="0"/>
                <w:sz w:val="15"/>
              </w:rPr>
            </w:pPr>
            <w:r>
              <w:rPr>
                <w:b/>
                <w:color w:val="1A1A18"/>
                <w:sz w:val="15"/>
              </w:rPr>
              <w:t>BiSt: </w:t>
            </w:r>
            <w:r>
              <w:rPr>
                <w:b w:val="0"/>
                <w:color w:val="1A1A18"/>
                <w:sz w:val="15"/>
              </w:rPr>
              <w:t>Die Kinder können ihre Lesefertigkeit an einfachen Texten zeigen. Sie verfügen über sicheres Leseverständnis auf der Wort- und</w:t>
            </w:r>
          </w:p>
          <w:p>
            <w:pPr>
              <w:pStyle w:val="TableParagraph"/>
              <w:ind w:left="79"/>
              <w:rPr>
                <w:b w:val="0"/>
                <w:sz w:val="15"/>
              </w:rPr>
            </w:pPr>
            <w:r>
              <w:rPr>
                <w:b w:val="0"/>
                <w:color w:val="1A1A18"/>
                <w:sz w:val="15"/>
              </w:rPr>
              <w:t>Satzebene.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0"/>
        <w:ind w:left="309" w:right="0" w:firstLine="0"/>
        <w:jc w:val="left"/>
        <w:rPr>
          <w:b/>
          <w:sz w:val="13"/>
        </w:rPr>
      </w:pPr>
      <w:r>
        <w:rPr>
          <w:b w:val="0"/>
          <w:color w:val="1A1A18"/>
          <w:w w:val="105"/>
          <w:sz w:val="13"/>
        </w:rPr>
        <w:t>© Österreichischer Bundesverlag Schulbuch GmbH &amp; Co. KG, Wien 2020 </w:t>
      </w:r>
      <w:r>
        <w:rPr>
          <w:b/>
          <w:color w:val="1A1A18"/>
          <w:w w:val="105"/>
          <w:sz w:val="13"/>
        </w:rPr>
        <w:t>Deutsch 3 – Vorschlag für die Jahresplanung</w:t>
      </w:r>
    </w:p>
    <w:sectPr>
      <w:pgSz w:w="11910" w:h="16840"/>
      <w:pgMar w:header="0" w:footer="747" w:top="1180" w:bottom="940" w:left="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S Klett OE">
    <w:altName w:val="FS Klett OE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0pt;margin-top:790.530029pt;width:594.709pt;height:51.36pt;mso-position-horizontal-relative:page;mso-position-vertical-relative:page;z-index:-32248" filled="true" fillcolor="#e3e3e3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839802pt;margin-top:804.682312pt;width:13.2pt;height:23pt;mso-position-horizontal-relative:page;mso-position-vertical-relative:page;z-index:-32224" type="#_x0000_t202" filled="false" stroked="false">
          <v:textbox inset="0,0,0,0">
            <w:txbxContent>
              <w:p>
                <w:pPr>
                  <w:spacing w:before="57"/>
                  <w:ind w:left="40" w:right="0" w:firstLine="0"/>
                  <w:jc w:val="left"/>
                  <w:rPr>
                    <w:b w:val="0"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b w:val="0"/>
                    <w:color w:val="1A1A18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.567pt;margin-top:790.530029pt;width:594.709001pt;height:51.36pt;mso-position-horizontal-relative:page;mso-position-vertical-relative:page;z-index:-32200" filled="true" fillcolor="#e3e3e3" stroked="false">
          <v:fill type="solid"/>
          <w10:wrap type="none"/>
        </v:rect>
      </w:pict>
    </w:r>
    <w:r>
      <w:rPr/>
      <w:pict>
        <v:shape style="position:absolute;margin-left:542.252014pt;margin-top:804.682312pt;width:22.4pt;height:23pt;mso-position-horizontal-relative:page;mso-position-vertical-relative:page;z-index:-32176" type="#_x0000_t202" filled="false" stroked="false">
          <v:textbox inset="0,0,0,0">
            <w:txbxContent>
              <w:p>
                <w:pPr>
                  <w:spacing w:before="57"/>
                  <w:ind w:left="40" w:right="0" w:firstLine="0"/>
                  <w:jc w:val="left"/>
                  <w:rPr>
                    <w:b w:val="0"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b w:val="0"/>
                    <w:color w:val="1A1A18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.06797pt;margin-top:.000015pt;width:595.25pt;height:64.3pt;mso-position-horizontal-relative:page;mso-position-vertical-relative:page;z-index:-32152" coordorigin="1,0" coordsize="11905,1286">
          <v:shape style="position:absolute;left:11;top:384;width:10572;height:211" coordorigin="11,384" coordsize="10572,211" path="m11,480l111,481,179,483,244,486,306,489,420,497,535,508,600,513,668,518,739,523,813,527,889,530,967,533,1048,536,1131,538,1216,539,1303,540,1391,541,1481,541,1573,541,1666,541,1761,540,1856,539,1953,537,2051,535,2149,533,2248,531,2348,528,2448,526,2549,523,2650,519,2751,516,2852,512,2952,508,3053,504,3153,500,3252,496,3351,491,3450,487,3547,482,3644,478,3739,473,3833,468,3926,463,4017,459,4107,454,4195,449,4281,445,4365,440,4448,435,4528,431,4606,427,4681,423,4754,418,4824,415,4892,411,4956,407,5018,404,5131,398,5231,393,5317,389,5387,386,5461,384,5521,384,5588,385,5663,386,5745,388,5832,389,5923,391,6018,393,6115,396,6214,398,6313,401,6412,403,6510,406,6606,408,6698,411,6787,413,6870,415,6947,417,7017,418,7079,419,7175,420,7216,420,7326,423,7394,425,7470,428,7552,432,7640,436,7732,440,7828,445,7926,450,8026,456,8126,462,8226,468,8325,474,8421,481,8514,488,8602,495,8685,502,8762,509,8831,516,8892,523,8986,537,9072,552,9161,564,9254,574,9350,582,9447,587,9544,591,9642,594,9740,594,9836,594,9930,593,10020,591,10108,588,10190,585,10268,582,10340,578,10405,575,10462,572,10512,570,10552,569,10583,568e" filled="false" stroked="true" strokeweight="1pt" strokecolor="#565656">
            <v:path arrowok="t"/>
            <v:stroke dashstyle="solid"/>
          </v:shape>
          <v:shape style="position:absolute;left:10598;top:0;width:1307;height:1286" coordorigin="10599,0" coordsize="1307,1286" path="m11906,0l10748,0,10718,47,10668,156,10649,214,10633,273,10621,334,10612,395,10606,457,10601,519,10599,581,10599,642,10603,718,10616,787,10637,849,10665,905,10701,956,10743,1001,10790,1042,10843,1078,10901,1110,10964,1139,11030,1165,11099,1188,11171,1209,11246,1229,11322,1248,11399,1266,11479,1280,11556,1285,11630,1282,11700,1272,11767,1254,11831,1229,11891,1199,11906,1189,11906,0xe" filled="true" fillcolor="#c5c6c6" stroked="false">
            <v:path arrowok="t"/>
            <v:fill type="solid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-.500001pt;margin-top:.000015pt;width:595.75pt;height:64.3pt;mso-position-horizontal-relative:page;mso-position-vertical-relative:page;z-index:-32128" coordorigin="-10,0" coordsize="11915,1286">
          <v:shape style="position:absolute;left:0;top:428;width:11895;height:134" coordorigin="0,428" coordsize="11895,134" path="m0,526l64,523,398,505,671,485,1020,454,1096,447,1171,442,1244,437,1317,434,1389,431,1460,430,1530,429,1600,428,1669,429,1737,430,1805,432,1873,434,1940,437,2007,440,2074,444,2141,448,2207,453,2274,458,2341,463,2408,468,2476,474,2544,480,2612,486,2681,492,2750,498,2820,504,2891,509,2962,515,3035,521,3108,526,3182,531,3257,536,3334,541,3412,545,3491,549,3571,552,3653,555,3736,558,3821,559,3908,560,3996,561,4086,561,4178,560,4272,558,4368,555,4466,552,4566,548,4669,542,4773,536,4881,528,4990,520,5102,510,5179,504,5254,498,5329,492,5404,487,5477,483,5550,479,5623,476,5695,473,5767,471,5839,469,5910,467,5981,466,6053,466,6124,466,6195,466,6266,466,6338,467,6410,468,6482,470,6555,472,6628,474,6701,476,6775,479,6850,481,6926,484,7002,488,7079,491,7158,494,7237,498,7317,502,7398,505,7481,509,7565,513,7650,517,7736,521,7824,525,7914,529,8005,533,8098,537,8192,541,8288,545,8387,549,8487,552,8589,556,8693,559,8754,561,8817,562,8884,562,8953,562,9024,562,9099,561,9175,560,9253,558,9334,556,9416,554,9500,552,9585,549,9672,546,9760,543,9849,540,9939,536,10030,533,10122,529,10214,525,10306,521,10399,518,10492,514,10585,510,10677,507,10770,503,10862,500,10953,496,11043,493,11133,491,11221,488,11308,486,11394,484,11479,482,11562,481,11643,480,11722,479,11799,479,11874,479,11894,479e" filled="false" stroked="true" strokeweight="1pt" strokecolor="#565656">
            <v:path arrowok="t"/>
            <v:stroke dashstyle="solid"/>
          </v:shape>
          <v:shape style="position:absolute;left:0;top:0;width:1307;height:1286" coordorigin="0,0" coordsize="1307,1286" path="m1158,0l0,0,0,1189,75,1229,138,1254,205,1272,276,1282,349,1285,426,1280,506,1266,584,1248,660,1229,734,1209,806,1188,876,1165,942,1139,1004,1110,1062,1078,1115,1042,1163,1001,1205,956,1240,905,1269,849,1290,787,1303,718,1307,642,1306,581,1304,519,1300,457,1293,395,1284,334,1272,273,1257,214,1238,156,1215,100,1158,0xe" filled="true" fillcolor="#c5c6c6" stroked="false">
            <v:path arrowok="t"/>
            <v:fill type="solid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S Klett OE" w:hAnsi="FS Klett OE" w:eastAsia="FS Klett OE" w:cs="FS Klett OE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FS Klett OE" w:hAnsi="FS Klett OE" w:eastAsia="FS Klett OE" w:cs="FS Klett OE"/>
      <w:b/>
      <w:bCs/>
      <w:sz w:val="44"/>
      <w:szCs w:val="44"/>
      <w:lang w:val="de-DE" w:eastAsia="de-DE" w:bidi="de-DE"/>
    </w:rPr>
  </w:style>
  <w:style w:styleId="ListParagraph" w:type="paragraph">
    <w:name w:val="List Paragraph"/>
    <w:basedOn w:val="Normal"/>
    <w:uiPriority w:val="1"/>
    <w:qFormat/>
    <w:pPr/>
    <w:rPr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ind w:left="80"/>
    </w:pPr>
    <w:rPr>
      <w:rFonts w:ascii="FS Klett OE" w:hAnsi="FS Klett OE" w:eastAsia="FS Klett OE" w:cs="FS Klett OE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2020-02-18T13:26:31Z</dcterms:created>
  <dcterms:modified xsi:type="dcterms:W3CDTF">2020-02-18T13:26:31Z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2020-02-18T00:00:00Z</vt:filetime>
  </property>
</Properties>
</file>