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FD988" w14:textId="77777777" w:rsidR="00A4174C" w:rsidRDefault="0085304D">
      <w:pPr>
        <w:ind w:left="-1417"/>
      </w:pPr>
      <w:r>
        <w:t xml:space="preserve"> </w:t>
      </w:r>
    </w:p>
    <w:p w14:paraId="0199090E" w14:textId="26DD2C95" w:rsidR="00A4174C" w:rsidRPr="00A30464" w:rsidRDefault="005A1243">
      <w:pPr>
        <w:pStyle w:val="berschrift1"/>
      </w:pPr>
      <w:r>
        <w:t>Herausfordernde Aufg</w:t>
      </w:r>
      <w:r w:rsidR="00CE7C59">
        <w:t>a</w:t>
      </w:r>
      <w:r>
        <w:t>ben</w:t>
      </w:r>
      <w:r w:rsidR="0085304D" w:rsidRPr="00A30464">
        <w:t xml:space="preserve"> zu </w:t>
      </w:r>
      <w:r w:rsidR="00D833DC">
        <w:t>Allgemeine lineare Funktionen</w:t>
      </w:r>
      <w:r w:rsidR="00E94AEC">
        <w:t>, S. 95</w:t>
      </w:r>
    </w:p>
    <w:p w14:paraId="7C1A948C" w14:textId="77777777" w:rsidR="00642E74" w:rsidRPr="00CE7C59" w:rsidRDefault="00642E74" w:rsidP="00A30464"/>
    <w:p w14:paraId="50A2A293" w14:textId="77777777" w:rsidR="00E94AEC" w:rsidRDefault="00E94AEC" w:rsidP="00B40182">
      <w:pPr>
        <w:pStyle w:val="Listenabsatz"/>
        <w:numPr>
          <w:ilvl w:val="0"/>
          <w:numId w:val="2"/>
        </w:numPr>
      </w:pPr>
    </w:p>
    <w:p w14:paraId="7D24D595" w14:textId="35887A2C" w:rsidR="00E94AEC" w:rsidRDefault="00DC3313" w:rsidP="00E94AEC">
      <w:pPr>
        <w:pStyle w:val="Listenabsatz"/>
        <w:numPr>
          <w:ilvl w:val="1"/>
          <w:numId w:val="2"/>
        </w:numPr>
      </w:pPr>
      <w:r>
        <w:t>Finde alle Funktionen, deren Graphen parallele Geraden sind</w:t>
      </w:r>
      <w:r w:rsidR="00E94AEC">
        <w:t>!</w:t>
      </w:r>
    </w:p>
    <w:p w14:paraId="5CD19300" w14:textId="4AAF1402" w:rsidR="00E94AEC" w:rsidRPr="00E94AEC" w:rsidRDefault="00455792" w:rsidP="00E94AEC"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:y=x</m:t>
        </m:r>
      </m:oMath>
      <w:r w:rsidR="00DC3313" w:rsidRPr="00E94AEC">
        <w:rPr>
          <w:rFonts w:eastAsiaTheme="minorEastAsia"/>
        </w:rPr>
        <w:tab/>
      </w:r>
      <w:r w:rsidR="00DC3313" w:rsidRPr="00E94AEC">
        <w:rPr>
          <w:rFonts w:eastAsiaTheme="minorEastAsia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: y=-3x+1</m:t>
        </m:r>
      </m:oMath>
      <w:r w:rsidR="00DC3313" w:rsidRPr="00E94AEC">
        <w:rPr>
          <w:rFonts w:eastAsiaTheme="minorEastAsia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3</m:t>
            </m:r>
          </m:sub>
        </m:sSub>
        <m:r>
          <w:rPr>
            <w:rFonts w:ascii="Cambria Math" w:eastAsiaTheme="minorEastAsia" w:hAnsi="Cambria Math"/>
          </w:rPr>
          <m:t>:y=-2x+4</m:t>
        </m:r>
      </m:oMath>
      <w:r w:rsidR="00DC3313" w:rsidRPr="00E94AEC">
        <w:rPr>
          <w:rFonts w:eastAsiaTheme="minorEastAsia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4</m:t>
            </m:r>
          </m:sub>
        </m:sSub>
        <m:r>
          <w:rPr>
            <w:rFonts w:ascii="Cambria Math" w:eastAsiaTheme="minorEastAsia" w:hAnsi="Cambria Math"/>
          </w:rPr>
          <m:t>:y=2x-4</m:t>
        </m:r>
      </m:oMath>
      <w:r w:rsidR="00DC3313" w:rsidRPr="00E94AEC">
        <w:rPr>
          <w:rFonts w:eastAsiaTheme="minorEastAsia"/>
        </w:rPr>
        <w:br/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5</m:t>
            </m:r>
          </m:sub>
        </m:sSub>
        <m:r>
          <w:rPr>
            <w:rFonts w:ascii="Cambria Math" w:eastAsiaTheme="minorEastAsia" w:hAnsi="Cambria Math"/>
          </w:rPr>
          <m:t>:y=-3x+6</m:t>
        </m:r>
      </m:oMath>
      <w:r w:rsidR="00DC3313" w:rsidRPr="00E94AEC">
        <w:rPr>
          <w:rFonts w:eastAsiaTheme="minorEastAsia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6</m:t>
            </m:r>
          </m:sub>
        </m:sSub>
        <m:r>
          <w:rPr>
            <w:rFonts w:ascii="Cambria Math" w:eastAsiaTheme="minorEastAsia" w:hAnsi="Cambria Math"/>
          </w:rPr>
          <m:t>:y=2x</m:t>
        </m:r>
      </m:oMath>
      <w:r w:rsidR="00DC3313" w:rsidRPr="00E94AEC">
        <w:rPr>
          <w:rFonts w:eastAsiaTheme="minorEastAsia"/>
        </w:rPr>
        <w:tab/>
      </w:r>
      <w:r w:rsidR="00DC3313" w:rsidRPr="00E94AEC">
        <w:rPr>
          <w:rFonts w:eastAsiaTheme="minorEastAsia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7</m:t>
            </m:r>
          </m:sub>
        </m:sSub>
        <m:r>
          <w:rPr>
            <w:rFonts w:ascii="Cambria Math" w:eastAsiaTheme="minorEastAsia" w:hAnsi="Cambria Math"/>
          </w:rPr>
          <m:t>:y=5</m:t>
        </m:r>
      </m:oMath>
      <w:r w:rsidR="00DC3313" w:rsidRPr="00E94AEC">
        <w:rPr>
          <w:rFonts w:eastAsiaTheme="minorEastAsia"/>
        </w:rPr>
        <w:tab/>
      </w:r>
      <w:r w:rsidR="00DC3313" w:rsidRPr="00E94AEC">
        <w:rPr>
          <w:rFonts w:eastAsiaTheme="minorEastAsia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8</m:t>
            </m:r>
          </m:sub>
        </m:sSub>
        <m:r>
          <w:rPr>
            <w:rFonts w:ascii="Cambria Math" w:eastAsiaTheme="minorEastAsia" w:hAnsi="Cambria Math"/>
          </w:rPr>
          <m:t>:y=2x+5</m:t>
        </m:r>
      </m:oMath>
      <w:r w:rsidR="00FF558C" w:rsidRPr="00E94AEC">
        <w:rPr>
          <w:rFonts w:eastAsiaTheme="minorEastAsia"/>
        </w:rPr>
        <w:br/>
      </w:r>
    </w:p>
    <w:p w14:paraId="7BB99651" w14:textId="3F9642E4" w:rsidR="00240D82" w:rsidRDefault="00E94AEC" w:rsidP="00E94AEC">
      <w:pPr>
        <w:pStyle w:val="Listenabsatz"/>
        <w:numPr>
          <w:ilvl w:val="1"/>
          <w:numId w:val="2"/>
        </w:numPr>
      </w:pPr>
      <w:r>
        <w:t>Gib zu den parallelen Geraden, jene Funktion hat, die dieselbe Steigung hat, aber durch den Nullpunkt verläuft.</w:t>
      </w:r>
    </w:p>
    <w:p w14:paraId="71B73D85" w14:textId="554F4186" w:rsidR="00BC7EB7" w:rsidRPr="008E3CF9" w:rsidRDefault="00E9736A" w:rsidP="00DC3313">
      <w:pPr>
        <w:pStyle w:val="Listenabsatz"/>
        <w:ind w:left="1800"/>
      </w:pPr>
      <w:r w:rsidRPr="008E3CF9">
        <w:rPr>
          <w:rFonts w:eastAsiaTheme="minorEastAsia"/>
        </w:rPr>
        <w:br/>
      </w:r>
      <w:r w:rsidR="00BC7EB7" w:rsidRPr="008E3CF9">
        <w:br/>
      </w:r>
    </w:p>
    <w:p w14:paraId="36A050F7" w14:textId="331515C7" w:rsidR="00DC3313" w:rsidRDefault="00E94AEC" w:rsidP="00E36BA8">
      <w:pPr>
        <w:pStyle w:val="Listenabsatz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Von einer linearen Funktion y = </w:t>
      </w:r>
      <w:proofErr w:type="spellStart"/>
      <w:r>
        <w:rPr>
          <w:rFonts w:eastAsiaTheme="minorEastAsia"/>
        </w:rPr>
        <w:t>kx</w:t>
      </w:r>
      <w:proofErr w:type="spellEnd"/>
      <w:r>
        <w:rPr>
          <w:rFonts w:eastAsiaTheme="minorEastAsia"/>
        </w:rPr>
        <w:t xml:space="preserve"> + d kennt man einen Punkt P und die Steigung k bzw. den Abschnitt d. Wie lautet die Funktionsgleichung?</w:t>
      </w:r>
    </w:p>
    <w:p w14:paraId="2814522E" w14:textId="72B4EDDB" w:rsidR="00DC3313" w:rsidRDefault="00DC3313" w:rsidP="00DC3313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P=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3</m:t>
            </m:r>
          </m:e>
          <m:e>
            <m:r>
              <w:rPr>
                <w:rFonts w:ascii="Cambria Math" w:eastAsiaTheme="minorEastAsia" w:hAnsi="Cambria Math"/>
              </w:rPr>
              <m:t>5</m:t>
            </m:r>
          </m:e>
        </m:d>
        <m:r>
          <w:rPr>
            <w:rFonts w:ascii="Cambria Math" w:eastAsiaTheme="minorEastAsia" w:hAnsi="Cambria Math"/>
          </w:rPr>
          <m:t>, k=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5</m:t>
            </m:r>
          </m:den>
        </m:f>
      </m:oMath>
      <w:r w:rsidR="00E94AEC">
        <w:rPr>
          <w:rFonts w:eastAsiaTheme="minorEastAsia"/>
        </w:rPr>
        <w:t xml:space="preserve"> </w:t>
      </w:r>
    </w:p>
    <w:p w14:paraId="05DCBA91" w14:textId="37EB0B5B" w:rsidR="00DC3313" w:rsidRDefault="00DC3313" w:rsidP="00DC3313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Q=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</m:t>
            </m:r>
          </m:e>
          <m:e>
            <m:r>
              <w:rPr>
                <w:rFonts w:ascii="Cambria Math" w:eastAsiaTheme="minorEastAsia" w:hAnsi="Cambria Math"/>
              </w:rPr>
              <m:t>-2</m:t>
            </m:r>
          </m:e>
        </m:d>
        <m:r>
          <w:rPr>
            <w:rFonts w:ascii="Cambria Math" w:eastAsiaTheme="minorEastAsia" w:hAnsi="Cambria Math"/>
          </w:rPr>
          <m:t>, d= -2</m:t>
        </m:r>
      </m:oMath>
    </w:p>
    <w:p w14:paraId="7CB36AB8" w14:textId="73A13873" w:rsidR="00DC3313" w:rsidRDefault="00DC3313" w:rsidP="00DC3313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R=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-2</m:t>
            </m:r>
          </m:e>
          <m:e>
            <m:r>
              <w:rPr>
                <w:rFonts w:ascii="Cambria Math" w:eastAsiaTheme="minorEastAsia" w:hAnsi="Cambria Math"/>
              </w:rPr>
              <m:t>1</m:t>
            </m:r>
          </m:e>
        </m:d>
        <m:r>
          <w:rPr>
            <w:rFonts w:ascii="Cambria Math" w:eastAsiaTheme="minorEastAsia" w:hAnsi="Cambria Math"/>
          </w:rPr>
          <m:t>, k= 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</w:p>
    <w:p w14:paraId="11B23B41" w14:textId="182DA01D" w:rsidR="00E94AEC" w:rsidRDefault="00DC3313" w:rsidP="00E94AEC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S=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-3</m:t>
            </m:r>
          </m:e>
          <m:e>
            <m:r>
              <w:rPr>
                <w:rFonts w:ascii="Cambria Math" w:eastAsiaTheme="minorEastAsia" w:hAnsi="Cambria Math"/>
              </w:rPr>
              <m:t>0</m:t>
            </m:r>
          </m:e>
        </m:d>
        <m:r>
          <w:rPr>
            <w:rFonts w:ascii="Cambria Math" w:eastAsiaTheme="minorEastAsia" w:hAnsi="Cambria Math"/>
          </w:rPr>
          <m:t>, d= -3</m:t>
        </m:r>
      </m:oMath>
    </w:p>
    <w:p w14:paraId="29644856" w14:textId="77777777" w:rsidR="00E94AEC" w:rsidRPr="00E94AEC" w:rsidRDefault="00E94AEC" w:rsidP="00E94AEC">
      <w:pPr>
        <w:pStyle w:val="Listenabsatz"/>
        <w:ind w:left="1800"/>
        <w:rPr>
          <w:rFonts w:eastAsiaTheme="minorEastAsia"/>
        </w:rPr>
      </w:pPr>
    </w:p>
    <w:p w14:paraId="4C56F857" w14:textId="05656A99" w:rsidR="00DC3313" w:rsidRDefault="00DC3313" w:rsidP="00E36BA8">
      <w:pPr>
        <w:pStyle w:val="Listenabsatz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Gib eine zur gegebenen Funktion </w:t>
      </w:r>
      <m:oMath>
        <m:r>
          <w:rPr>
            <w:rFonts w:ascii="Cambria Math" w:eastAsiaTheme="minorEastAsia" w:hAnsi="Cambria Math"/>
          </w:rPr>
          <m:t>f</m:t>
        </m:r>
      </m:oMath>
      <w:r>
        <w:rPr>
          <w:rFonts w:eastAsiaTheme="minorEastAsia"/>
        </w:rPr>
        <w:t xml:space="preserve"> parallele Funktion </w:t>
      </w:r>
      <m:oMath>
        <m:r>
          <w:rPr>
            <w:rFonts w:ascii="Cambria Math" w:eastAsiaTheme="minorEastAsia" w:hAnsi="Cambria Math"/>
          </w:rPr>
          <m:t>g</m:t>
        </m:r>
      </m:oMath>
      <w:r>
        <w:rPr>
          <w:rFonts w:eastAsiaTheme="minorEastAsia"/>
        </w:rPr>
        <w:t xml:space="preserve"> an, sodass der Punkt </w:t>
      </w:r>
      <m:oMath>
        <m:r>
          <w:rPr>
            <w:rFonts w:ascii="Cambria Math" w:eastAsiaTheme="minorEastAsia" w:hAnsi="Cambria Math"/>
          </w:rPr>
          <m:t>P</m:t>
        </m:r>
      </m:oMath>
      <w:r>
        <w:rPr>
          <w:rFonts w:eastAsiaTheme="minorEastAsia"/>
        </w:rPr>
        <w:t xml:space="preserve"> auf der Funktion g liegt.</w:t>
      </w:r>
    </w:p>
    <w:p w14:paraId="7B704CF0" w14:textId="77777777" w:rsidR="00DC3313" w:rsidRDefault="00DC3313" w:rsidP="00DC3313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f:y=2x, P=(3|1)</m:t>
        </m:r>
      </m:oMath>
    </w:p>
    <w:p w14:paraId="0C952C98" w14:textId="1428D14A" w:rsidR="00DC3313" w:rsidRDefault="00DC3313" w:rsidP="00DC3313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f:y=3x-4, P=(0|-1)</m:t>
        </m:r>
      </m:oMath>
    </w:p>
    <w:p w14:paraId="58FD4331" w14:textId="5D641377" w:rsidR="00DC3313" w:rsidRDefault="00DC3313" w:rsidP="00DC3313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f:y=-x+6, P=(-4|2)</m:t>
        </m:r>
      </m:oMath>
    </w:p>
    <w:p w14:paraId="336B8BDE" w14:textId="6ECBB6B8" w:rsidR="00E94AEC" w:rsidRPr="00E94AEC" w:rsidRDefault="00B82DCC" w:rsidP="00E94AEC">
      <w:pPr>
        <w:pStyle w:val="Listenabsatz"/>
        <w:ind w:left="1800"/>
        <w:rPr>
          <w:rFonts w:eastAsiaTheme="minorEastAsia"/>
        </w:rPr>
      </w:pPr>
      <w:r>
        <w:rPr>
          <w:rFonts w:eastAsiaTheme="minorEastAsia"/>
        </w:rPr>
        <w:br/>
      </w:r>
    </w:p>
    <w:p w14:paraId="658FDFDA" w14:textId="0EBE3E5F" w:rsidR="00E36BA8" w:rsidRDefault="00B82DCC" w:rsidP="00404F12">
      <w:pPr>
        <w:pStyle w:val="Listenabsatz"/>
        <w:ind w:left="1800"/>
        <w:rPr>
          <w:rFonts w:eastAsiaTheme="minorEastAsia"/>
        </w:rPr>
      </w:pPr>
      <w:r>
        <w:rPr>
          <w:rFonts w:eastAsiaTheme="minorEastAsia"/>
        </w:rPr>
        <w:br/>
      </w:r>
      <w:r>
        <w:rPr>
          <w:rFonts w:eastAsiaTheme="minorEastAsia"/>
        </w:rPr>
        <w:br/>
      </w:r>
    </w:p>
    <w:p w14:paraId="6ABB1EEE" w14:textId="390F0894" w:rsidR="000F5B94" w:rsidRDefault="00404F12" w:rsidP="00E36BA8">
      <w:pPr>
        <w:pStyle w:val="Listenabsatz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>Zwei Anbieter für E-Scooter-Verleih haben unterschiedliche Preise. Bei Anbieter A ist der Basispreis für eine Fahrt 2,50 € und dann für jede angefangene Minute 10 Cent. Bei Anbieter B ist der Basispreis 1 € und dann für jede angefangene Minute 20 Cent. Löse die folgenden Aufgaben graphisch!</w:t>
      </w:r>
    </w:p>
    <w:p w14:paraId="737CD960" w14:textId="2E21BB77" w:rsidR="00404F12" w:rsidRDefault="00404F12" w:rsidP="00404F12">
      <w:pPr>
        <w:pStyle w:val="Listenabsatz"/>
        <w:numPr>
          <w:ilvl w:val="1"/>
          <w:numId w:val="2"/>
        </w:numPr>
        <w:rPr>
          <w:rFonts w:eastAsiaTheme="minorEastAsia"/>
        </w:rPr>
      </w:pPr>
      <w:r>
        <w:rPr>
          <w:rFonts w:eastAsiaTheme="minorEastAsia"/>
        </w:rPr>
        <w:t>Selina will 10 Minuten fahren. Welcher Anbieter ist hier günstiger?</w:t>
      </w:r>
    </w:p>
    <w:p w14:paraId="06A889FA" w14:textId="41BEC958" w:rsidR="00404F12" w:rsidRDefault="00404F12" w:rsidP="00404F12">
      <w:pPr>
        <w:pStyle w:val="Listenabsatz"/>
        <w:numPr>
          <w:ilvl w:val="1"/>
          <w:numId w:val="2"/>
        </w:numPr>
        <w:rPr>
          <w:rFonts w:eastAsiaTheme="minorEastAsia"/>
        </w:rPr>
      </w:pPr>
      <w:r>
        <w:rPr>
          <w:rFonts w:eastAsiaTheme="minorEastAsia"/>
        </w:rPr>
        <w:t>Alex will 30 Minuten fahren. Welcher Anbieter ist hier günstiger?</w:t>
      </w:r>
    </w:p>
    <w:p w14:paraId="4F3EFD46" w14:textId="4AF14471" w:rsidR="00404F12" w:rsidRDefault="00404F12" w:rsidP="00404F12">
      <w:pPr>
        <w:pStyle w:val="Listenabsatz"/>
        <w:numPr>
          <w:ilvl w:val="1"/>
          <w:numId w:val="2"/>
        </w:numPr>
        <w:rPr>
          <w:rFonts w:eastAsiaTheme="minorEastAsia"/>
        </w:rPr>
      </w:pPr>
      <w:r>
        <w:rPr>
          <w:rFonts w:eastAsiaTheme="minorEastAsia"/>
        </w:rPr>
        <w:t>Ab wie viel Minuten Fahrzeit ist Anbieter A günstiger als Anbieter B?</w:t>
      </w:r>
    </w:p>
    <w:p w14:paraId="26E9C137" w14:textId="35FD7501" w:rsidR="00E94AEC" w:rsidRDefault="00E94AEC" w:rsidP="00E94AEC">
      <w:pPr>
        <w:pStyle w:val="Listenabsatz"/>
        <w:numPr>
          <w:ilvl w:val="0"/>
          <w:numId w:val="2"/>
        </w:numPr>
        <w:rPr>
          <w:rFonts w:eastAsiaTheme="minorEastAsia"/>
        </w:rPr>
      </w:pPr>
      <w:r w:rsidRPr="00E94AEC">
        <w:rPr>
          <w:rFonts w:eastAsiaTheme="minorEastAsia"/>
        </w:rPr>
        <w:lastRenderedPageBreak/>
        <w:t xml:space="preserve">Wird ein Stab erwärmt, so dehnt er sich aus. Seine Länge l (in Meter) bei der Temperatur t (in °C) ist gegeben durch </w:t>
      </w:r>
      <m:oMath>
        <m:r>
          <w:rPr>
            <w:rFonts w:ascii="Cambria Math" w:eastAsiaTheme="minorEastAsia" w:hAnsi="Cambria Math"/>
          </w:rPr>
          <m:t xml:space="preserve">l = </m:t>
        </m:r>
        <m:sSub>
          <m:sSubPr>
            <m:ctrlPr>
              <w:rPr>
                <w:rFonts w:ascii="Cambria Math" w:eastAsiaTheme="minorEastAsia" w:hAnsi="Cambria Math"/>
                <w:i/>
                <w:vertAlign w:val="subscript"/>
              </w:rPr>
            </m:ctrlPr>
          </m:sSubPr>
          <m:e>
            <m:r>
              <w:rPr>
                <w:rFonts w:ascii="Cambria Math" w:eastAsiaTheme="minorEastAsia" w:hAnsi="Cambria Math"/>
              </w:rPr>
              <m:t>l</m:t>
            </m:r>
            <m:ctrlPr>
              <w:rPr>
                <w:rFonts w:ascii="Cambria Math" w:eastAsiaTheme="minorEastAsia" w:hAnsi="Cambria Math"/>
                <w:i/>
              </w:rPr>
            </m:ctrlPr>
          </m:e>
          <m:sub>
            <m:r>
              <w:rPr>
                <w:rFonts w:ascii="Cambria Math" w:eastAsiaTheme="minorEastAsia" w:hAnsi="Cambria Math"/>
                <w:vertAlign w:val="subscript"/>
              </w:rPr>
              <m:t>0</m:t>
            </m:r>
          </m:sub>
        </m:sSub>
        <m:r>
          <w:rPr>
            <w:rFonts w:ascii="Cambria Math" w:eastAsiaTheme="minorEastAsia" w:hAnsi="Cambria Math"/>
          </w:rPr>
          <m:t xml:space="preserve"> (1 + α t).</m:t>
        </m:r>
      </m:oMath>
      <w:r w:rsidRPr="00E94AEC">
        <w:rPr>
          <w:rFonts w:eastAsiaTheme="minorEastAsia"/>
        </w:rPr>
        <w:t xml:space="preserve"> Dabei sind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l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 w:rsidRPr="00E94AEC">
        <w:rPr>
          <w:rFonts w:eastAsiaTheme="minorEastAsia"/>
        </w:rPr>
        <w:t xml:space="preserve"> und α Konstanten.</w:t>
      </w:r>
      <w:r>
        <w:rPr>
          <w:rFonts w:eastAsiaTheme="minorEastAsia"/>
        </w:rPr>
        <w:t xml:space="preserve"> </w:t>
      </w:r>
      <w:r w:rsidRPr="00E94AEC">
        <w:rPr>
          <w:rFonts w:eastAsiaTheme="minorEastAsia"/>
        </w:rPr>
        <w:t xml:space="preserve">α heißt linearer </w:t>
      </w:r>
      <w:proofErr w:type="spellStart"/>
      <w:r w:rsidRPr="00E94AEC">
        <w:rPr>
          <w:rFonts w:eastAsiaTheme="minorEastAsia"/>
        </w:rPr>
        <w:t>Ausdehnungskoefﬁzient</w:t>
      </w:r>
      <w:proofErr w:type="spellEnd"/>
      <w:r w:rsidRPr="00E94AEC">
        <w:rPr>
          <w:rFonts w:eastAsiaTheme="minorEastAsia"/>
        </w:rPr>
        <w:t xml:space="preserve"> und hängt vom Material des Stabes ab.</w:t>
      </w:r>
    </w:p>
    <w:p w14:paraId="11481F50" w14:textId="72744584" w:rsidR="00E94AEC" w:rsidRPr="00E94AEC" w:rsidRDefault="00E94AEC" w:rsidP="00E94AEC">
      <w:pPr>
        <w:pStyle w:val="Listenabsatz"/>
        <w:numPr>
          <w:ilvl w:val="1"/>
          <w:numId w:val="2"/>
        </w:numPr>
        <w:rPr>
          <w:rFonts w:eastAsiaTheme="minorEastAsia"/>
        </w:rPr>
      </w:pPr>
      <w:r w:rsidRPr="00E94AEC">
        <w:rPr>
          <w:rFonts w:eastAsiaTheme="minorEastAsia"/>
        </w:rPr>
        <w:t xml:space="preserve">Welche Bedeutung hat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l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 w:rsidR="00DA2D49">
        <w:rPr>
          <w:rFonts w:eastAsiaTheme="minorEastAsia"/>
        </w:rPr>
        <w:t>?</w:t>
      </w:r>
    </w:p>
    <w:p w14:paraId="16E60693" w14:textId="62C1ADCB" w:rsidR="00E94AEC" w:rsidRPr="00E94AEC" w:rsidRDefault="00E94AEC" w:rsidP="00E94AEC">
      <w:pPr>
        <w:pStyle w:val="Listenabsatz"/>
        <w:numPr>
          <w:ilvl w:val="1"/>
          <w:numId w:val="2"/>
        </w:numPr>
        <w:rPr>
          <w:rFonts w:eastAsiaTheme="minorEastAsia"/>
        </w:rPr>
      </w:pPr>
      <w:r w:rsidRPr="00E94AEC">
        <w:rPr>
          <w:rFonts w:eastAsiaTheme="minorEastAsia"/>
        </w:rPr>
        <w:t>Wie groß ist die Steigung der Funktion</w:t>
      </w:r>
      <w:r w:rsidR="00DA2D49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l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t</m:t>
            </m:r>
          </m:e>
        </m:d>
      </m:oMath>
      <w:r w:rsidRPr="00E94AEC">
        <w:rPr>
          <w:rFonts w:eastAsiaTheme="minorEastAsia"/>
        </w:rPr>
        <w:t>?</w:t>
      </w:r>
    </w:p>
    <w:p w14:paraId="286D0528" w14:textId="613505F7" w:rsidR="00DA2D49" w:rsidRDefault="00E94AEC" w:rsidP="00E94AEC">
      <w:pPr>
        <w:pStyle w:val="Listenabsatz"/>
        <w:numPr>
          <w:ilvl w:val="1"/>
          <w:numId w:val="2"/>
        </w:numPr>
        <w:rPr>
          <w:rFonts w:eastAsiaTheme="minorEastAsia"/>
        </w:rPr>
      </w:pPr>
      <w:r w:rsidRPr="00E94AEC">
        <w:rPr>
          <w:rFonts w:eastAsiaTheme="minorEastAsia"/>
        </w:rPr>
        <w:t xml:space="preserve">Um wie viel dehnt sich der Stab bei Erwärmung </w:t>
      </w:r>
    </w:p>
    <w:p w14:paraId="4B07D000" w14:textId="4513ABA7" w:rsidR="00DA2D49" w:rsidRDefault="00E94AEC" w:rsidP="00DA2D49">
      <w:pPr>
        <w:pStyle w:val="Listenabsatz"/>
        <w:numPr>
          <w:ilvl w:val="2"/>
          <w:numId w:val="2"/>
        </w:numPr>
        <w:rPr>
          <w:rFonts w:eastAsiaTheme="minorEastAsia"/>
        </w:rPr>
      </w:pPr>
      <w:r w:rsidRPr="00E94AEC">
        <w:rPr>
          <w:rFonts w:eastAsiaTheme="minorEastAsia"/>
        </w:rPr>
        <w:t>um 1° C</w:t>
      </w:r>
      <w:r w:rsidR="00DA2D49">
        <w:rPr>
          <w:rFonts w:eastAsiaTheme="minorEastAsia"/>
        </w:rPr>
        <w:t>,</w:t>
      </w:r>
    </w:p>
    <w:p w14:paraId="3A108A06" w14:textId="77777777" w:rsidR="00DA2D49" w:rsidRDefault="00E94AEC" w:rsidP="00DA2D49">
      <w:pPr>
        <w:pStyle w:val="Listenabsatz"/>
        <w:numPr>
          <w:ilvl w:val="2"/>
          <w:numId w:val="2"/>
        </w:numPr>
        <w:rPr>
          <w:rFonts w:eastAsiaTheme="minorEastAsia"/>
        </w:rPr>
      </w:pPr>
      <w:r w:rsidRPr="00DA2D49">
        <w:rPr>
          <w:rFonts w:eastAsiaTheme="minorEastAsia"/>
        </w:rPr>
        <w:t xml:space="preserve">um 2° C, </w:t>
      </w:r>
    </w:p>
    <w:p w14:paraId="1196E5F6" w14:textId="0CC6E389" w:rsidR="00E94AEC" w:rsidRPr="00DA2D49" w:rsidRDefault="00E94AEC" w:rsidP="00DA2D49">
      <w:pPr>
        <w:pStyle w:val="Listenabsatz"/>
        <w:numPr>
          <w:ilvl w:val="2"/>
          <w:numId w:val="2"/>
        </w:numPr>
        <w:rPr>
          <w:rFonts w:eastAsiaTheme="minorEastAsia"/>
        </w:rPr>
      </w:pPr>
      <w:r w:rsidRPr="00DA2D49">
        <w:rPr>
          <w:rFonts w:eastAsiaTheme="minorEastAsia"/>
        </w:rPr>
        <w:t>um t° C aus?</w:t>
      </w:r>
    </w:p>
    <w:p w14:paraId="1053C206" w14:textId="3DA9F497" w:rsidR="00E36BA8" w:rsidRDefault="00B44E11" w:rsidP="00E94AEC">
      <w:pPr>
        <w:pStyle w:val="Listenabsatz"/>
        <w:numPr>
          <w:ilvl w:val="1"/>
          <w:numId w:val="2"/>
        </w:numPr>
        <w:rPr>
          <w:rFonts w:eastAsiaTheme="minorEastAsia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A8D840" wp14:editId="42DDE2B6">
                <wp:simplePos x="0" y="0"/>
                <wp:positionH relativeFrom="margin">
                  <wp:posOffset>67945</wp:posOffset>
                </wp:positionH>
                <wp:positionV relativeFrom="paragraph">
                  <wp:posOffset>1195070</wp:posOffset>
                </wp:positionV>
                <wp:extent cx="5875020" cy="5143500"/>
                <wp:effectExtent l="0" t="0" r="11430" b="1905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5875020" cy="514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/>
                          </a:solidFill>
                        </a:ln>
                      </wps:spPr>
                      <wps:txbx>
                        <w:txbxContent>
                          <w:p w14:paraId="6F5A7A80" w14:textId="77777777" w:rsidR="00BC7EB7" w:rsidRDefault="00BC7EB7" w:rsidP="00BC7EB7">
                            <w:pPr>
                              <w:pStyle w:val="berschrift1"/>
                            </w:pPr>
                            <w:r w:rsidRPr="00B44E11">
                              <w:t>Lösungen</w:t>
                            </w:r>
                          </w:p>
                          <w:p w14:paraId="7B8C195C" w14:textId="3DAB9D0F" w:rsidR="00BC7EB7" w:rsidRPr="00970DBA" w:rsidRDefault="00B44E11" w:rsidP="00BC7EB7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rPr>
                                <w:sz w:val="19"/>
                                <w:szCs w:val="19"/>
                              </w:rPr>
                            </w:pPr>
                            <w:r w:rsidRPr="00B44E11">
                              <w:rPr>
                                <w:rFonts w:eastAsiaTheme="majorEastAsia" w:cstheme="majorBidi"/>
                                <w:color w:val="008FB6"/>
                              </w:rPr>
                              <w:t>a.</w:t>
                            </w:r>
                            <w:r>
                              <w:rPr>
                                <w:rFonts w:eastAsiaTheme="majorEastAsia" w:cstheme="majorBidi"/>
                              </w:rPr>
                              <w:t xml:space="preserve">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19"/>
                                      <w:szCs w:val="19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19"/>
                                      <w:szCs w:val="19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19"/>
                                      <w:szCs w:val="19"/>
                                    </w:rPr>
                                    <m:t>2</m:t>
                                  </m:r>
                                </m:sub>
                              </m:sSub>
                            </m:oMath>
                            <w:r w:rsidR="00FF558C" w:rsidRPr="00970DBA">
                              <w:rPr>
                                <w:rFonts w:eastAsiaTheme="minorEastAsia"/>
                                <w:sz w:val="19"/>
                                <w:szCs w:val="19"/>
                              </w:rPr>
                              <w:t xml:space="preserve"> und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19"/>
                                      <w:szCs w:val="19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19"/>
                                      <w:szCs w:val="19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19"/>
                                      <w:szCs w:val="19"/>
                                    </w:rPr>
                                    <m:t>5</m:t>
                                  </m:r>
                                </m:sub>
                              </m:sSub>
                            </m:oMath>
                            <w:r w:rsidR="00FF558C" w:rsidRPr="00970DBA">
                              <w:rPr>
                                <w:rFonts w:eastAsiaTheme="minorEastAsia"/>
                                <w:sz w:val="19"/>
                                <w:szCs w:val="19"/>
                              </w:rPr>
                              <w:t xml:space="preserve"> sind parallel,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19"/>
                                      <w:szCs w:val="19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19"/>
                                      <w:szCs w:val="19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19"/>
                                      <w:szCs w:val="19"/>
                                    </w:rPr>
                                    <m:t>4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/>
                                  <w:sz w:val="19"/>
                                  <w:szCs w:val="19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19"/>
                                      <w:szCs w:val="19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19"/>
                                      <w:szCs w:val="19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19"/>
                                      <w:szCs w:val="19"/>
                                    </w:rPr>
                                    <m:t>6</m:t>
                                  </m:r>
                                </m:sub>
                              </m:sSub>
                            </m:oMath>
                            <w:r w:rsidR="00FF558C" w:rsidRPr="00970DBA">
                              <w:rPr>
                                <w:rFonts w:eastAsiaTheme="minorEastAsia"/>
                                <w:sz w:val="19"/>
                                <w:szCs w:val="19"/>
                              </w:rPr>
                              <w:t xml:space="preserve"> und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19"/>
                                      <w:szCs w:val="19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19"/>
                                      <w:szCs w:val="19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19"/>
                                      <w:szCs w:val="19"/>
                                    </w:rPr>
                                    <m:t>8</m:t>
                                  </m:r>
                                </m:sub>
                              </m:sSub>
                            </m:oMath>
                            <w:r w:rsidR="00FF558C" w:rsidRPr="00970DBA">
                              <w:rPr>
                                <w:rFonts w:eastAsiaTheme="minorEastAsia"/>
                                <w:sz w:val="19"/>
                                <w:szCs w:val="19"/>
                              </w:rPr>
                              <w:t xml:space="preserve"> sind parallel.</w:t>
                            </w:r>
                            <w:r w:rsidR="00FF558C" w:rsidRPr="00970DBA">
                              <w:rPr>
                                <w:rFonts w:eastAsiaTheme="minorEastAsia"/>
                                <w:sz w:val="19"/>
                                <w:szCs w:val="19"/>
                              </w:rPr>
                              <w:br/>
                            </w:r>
                            <w:r w:rsidRPr="00970DBA">
                              <w:rPr>
                                <w:rFonts w:eastAsiaTheme="minorEastAsia"/>
                                <w:color w:val="008FB6"/>
                                <w:sz w:val="19"/>
                                <w:szCs w:val="19"/>
                              </w:rPr>
                              <w:t>b.</w:t>
                            </w:r>
                            <w:r w:rsidRPr="00970DBA">
                              <w:rPr>
                                <w:rFonts w:eastAsiaTheme="minorEastAsia"/>
                                <w:sz w:val="19"/>
                                <w:szCs w:val="19"/>
                              </w:rPr>
                              <w:t xml:space="preserve"> direkt proportional zu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19"/>
                                      <w:szCs w:val="19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19"/>
                                      <w:szCs w:val="19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19"/>
                                      <w:szCs w:val="19"/>
                                    </w:rPr>
                                    <m:t>2</m:t>
                                  </m:r>
                                </m:sub>
                              </m:sSub>
                            </m:oMath>
                            <w:r w:rsidRPr="00970DBA">
                              <w:rPr>
                                <w:rFonts w:eastAsiaTheme="minorEastAsia"/>
                                <w:sz w:val="19"/>
                                <w:szCs w:val="19"/>
                              </w:rPr>
                              <w:t xml:space="preserve"> und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19"/>
                                      <w:szCs w:val="19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19"/>
                                      <w:szCs w:val="19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19"/>
                                      <w:szCs w:val="19"/>
                                    </w:rPr>
                                    <m:t>5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/>
                                  <w:sz w:val="19"/>
                                  <w:szCs w:val="19"/>
                                </w:rPr>
                                <m:t>:y= -3x</m:t>
                              </m:r>
                            </m:oMath>
                            <w:r w:rsidRPr="00970DBA">
                              <w:rPr>
                                <w:rFonts w:eastAsiaTheme="minorEastAsia"/>
                                <w:sz w:val="19"/>
                                <w:szCs w:val="19"/>
                              </w:rPr>
                              <w:t xml:space="preserve">; direkt proportional zu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19"/>
                                      <w:szCs w:val="19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19"/>
                                      <w:szCs w:val="19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19"/>
                                      <w:szCs w:val="19"/>
                                    </w:rPr>
                                    <m:t>4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/>
                                  <w:sz w:val="19"/>
                                  <w:szCs w:val="19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19"/>
                                      <w:szCs w:val="19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19"/>
                                      <w:szCs w:val="19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19"/>
                                      <w:szCs w:val="19"/>
                                    </w:rPr>
                                    <m:t>6</m:t>
                                  </m:r>
                                </m:sub>
                              </m:sSub>
                            </m:oMath>
                            <w:r w:rsidRPr="00970DBA">
                              <w:rPr>
                                <w:rFonts w:eastAsiaTheme="minorEastAsia"/>
                                <w:sz w:val="19"/>
                                <w:szCs w:val="19"/>
                              </w:rPr>
                              <w:t xml:space="preserve"> und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19"/>
                                      <w:szCs w:val="19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19"/>
                                      <w:szCs w:val="19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19"/>
                                      <w:szCs w:val="19"/>
                                    </w:rPr>
                                    <m:t>8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/>
                                  <w:sz w:val="19"/>
                                  <w:szCs w:val="19"/>
                                </w:rPr>
                                <m:t>:y=2x</m:t>
                              </m:r>
                            </m:oMath>
                          </w:p>
                          <w:p w14:paraId="10C3E6CA" w14:textId="4A3DA5D6" w:rsidR="00E36BA8" w:rsidRPr="00970DBA" w:rsidRDefault="00FF558C" w:rsidP="00E36BA8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rPr>
                                <w:sz w:val="19"/>
                                <w:szCs w:val="19"/>
                              </w:rPr>
                            </w:pPr>
                            <w:r w:rsidRPr="00970DBA">
                              <w:rPr>
                                <w:rFonts w:eastAsiaTheme="minorEastAsia"/>
                                <w:color w:val="31849B" w:themeColor="accent5" w:themeShade="BF"/>
                                <w:sz w:val="19"/>
                                <w:szCs w:val="19"/>
                              </w:rPr>
                              <w:t xml:space="preserve">a. </w:t>
                            </w:r>
                            <w:r w:rsidR="00B44E11" w:rsidRPr="00970DBA">
                              <w:rPr>
                                <w:rFonts w:eastAsiaTheme="minorEastAsia"/>
                                <w:sz w:val="19"/>
                                <w:szCs w:val="19"/>
                              </w:rPr>
                              <w:t xml:space="preserve">y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19"/>
                                      <w:szCs w:val="19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19"/>
                                      <w:szCs w:val="19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19"/>
                                      <w:szCs w:val="19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  <w:sz w:val="19"/>
                                  <w:szCs w:val="19"/>
                                </w:rPr>
                                <m:t>x+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19"/>
                                      <w:szCs w:val="19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19"/>
                                      <w:szCs w:val="19"/>
                                    </w:rPr>
                                    <m:t>16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19"/>
                                      <w:szCs w:val="19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="00B44E11" w:rsidRPr="00970DBA">
                              <w:rPr>
                                <w:rFonts w:eastAsiaTheme="minorEastAsia"/>
                                <w:sz w:val="19"/>
                                <w:szCs w:val="19"/>
                              </w:rPr>
                              <w:tab/>
                            </w:r>
                            <w:r w:rsidRPr="00970DBA">
                              <w:rPr>
                                <w:rFonts w:eastAsiaTheme="minorEastAsia"/>
                                <w:color w:val="31849B" w:themeColor="accent5" w:themeShade="BF"/>
                                <w:sz w:val="19"/>
                                <w:szCs w:val="19"/>
                              </w:rPr>
                              <w:t xml:space="preserve">b. </w:t>
                            </w:r>
                            <w:r w:rsidR="00B44E11" w:rsidRPr="00970DBA">
                              <w:rPr>
                                <w:rFonts w:eastAsiaTheme="minorEastAsia"/>
                                <w:sz w:val="19"/>
                                <w:szCs w:val="19"/>
                              </w:rPr>
                              <w:t>y = -2</w:t>
                            </w:r>
                            <w:r w:rsidR="00B44E11" w:rsidRPr="00970DBA">
                              <w:rPr>
                                <w:rFonts w:eastAsiaTheme="minorEastAsia"/>
                                <w:sz w:val="19"/>
                                <w:szCs w:val="19"/>
                              </w:rPr>
                              <w:tab/>
                            </w:r>
                            <w:r w:rsidR="003A7A42" w:rsidRPr="00970DBA">
                              <w:rPr>
                                <w:rFonts w:eastAsiaTheme="minorEastAsia"/>
                                <w:color w:val="31849B" w:themeColor="accent5" w:themeShade="BF"/>
                                <w:sz w:val="19"/>
                                <w:szCs w:val="19"/>
                              </w:rPr>
                              <w:t xml:space="preserve">c.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19"/>
                                  <w:szCs w:val="19"/>
                                </w:rPr>
                                <m:t>y= 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19"/>
                                      <w:szCs w:val="19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19"/>
                                      <w:szCs w:val="19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19"/>
                                      <w:szCs w:val="19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  <w:sz w:val="19"/>
                                  <w:szCs w:val="19"/>
                                </w:rPr>
                                <m:t>x</m:t>
                              </m:r>
                            </m:oMath>
                            <w:r w:rsidR="00970DBA" w:rsidRPr="00970DBA">
                              <w:rPr>
                                <w:rFonts w:eastAsiaTheme="minorEastAsia"/>
                                <w:sz w:val="19"/>
                                <w:szCs w:val="19"/>
                              </w:rPr>
                              <w:tab/>
                            </w:r>
                            <w:r w:rsidR="003A7A42" w:rsidRPr="00970DBA">
                              <w:rPr>
                                <w:rFonts w:eastAsiaTheme="minorEastAsia"/>
                                <w:color w:val="31849B" w:themeColor="accent5" w:themeShade="BF"/>
                                <w:sz w:val="19"/>
                                <w:szCs w:val="19"/>
                              </w:rPr>
                              <w:t>d.</w:t>
                            </w:r>
                            <w:r w:rsidR="003A7A42" w:rsidRPr="00970DBA">
                              <w:rPr>
                                <w:rFonts w:eastAsiaTheme="minorEastAsia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970DBA" w:rsidRPr="00970DBA">
                              <w:rPr>
                                <w:rFonts w:eastAsiaTheme="minorEastAsia"/>
                                <w:sz w:val="19"/>
                                <w:szCs w:val="19"/>
                              </w:rPr>
                              <w:t>y = -x-3</w:t>
                            </w:r>
                          </w:p>
                          <w:p w14:paraId="1B37CBB2" w14:textId="1E0B29F1" w:rsidR="00BF433D" w:rsidRPr="00970DBA" w:rsidRDefault="00606F38" w:rsidP="005601BE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rPr>
                                <w:rFonts w:eastAsiaTheme="minorEastAsia" w:cs="Arial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970DBA">
                              <w:rPr>
                                <w:rFonts w:eastAsiaTheme="majorEastAsia" w:cstheme="majorBidi"/>
                                <w:color w:val="31849B" w:themeColor="accent5" w:themeShade="BF"/>
                                <w:sz w:val="19"/>
                                <w:szCs w:val="19"/>
                                <w:lang w:val="en-US"/>
                              </w:rPr>
                              <w:t xml:space="preserve">a. </w:t>
                            </w:r>
                            <m:oMath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  <w:sz w:val="19"/>
                                  <w:szCs w:val="19"/>
                                  <w:lang w:val="en-US"/>
                                </w:rPr>
                                <m:t>g: y=2x-5</m:t>
                              </m:r>
                            </m:oMath>
                            <w:r w:rsidRPr="00970DBA">
                              <w:rPr>
                                <w:rFonts w:eastAsiaTheme="majorEastAsia" w:cstheme="majorBidi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br/>
                            </w:r>
                            <w:r w:rsidRPr="00970DBA">
                              <w:rPr>
                                <w:rFonts w:eastAsiaTheme="majorEastAsia" w:cstheme="majorBidi"/>
                                <w:color w:val="31849B" w:themeColor="accent5" w:themeShade="BF"/>
                                <w:sz w:val="19"/>
                                <w:szCs w:val="19"/>
                                <w:lang w:val="en-US"/>
                              </w:rPr>
                              <w:t xml:space="preserve">b. </w:t>
                            </w:r>
                            <m:oMath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  <w:sz w:val="19"/>
                                  <w:szCs w:val="19"/>
                                  <w:lang w:val="en-US"/>
                                </w:rPr>
                                <m:t>g: y=3x-1</m:t>
                              </m:r>
                            </m:oMath>
                            <w:r w:rsidRPr="00970DBA">
                              <w:rPr>
                                <w:rFonts w:eastAsiaTheme="majorEastAsia" w:cstheme="majorBidi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br/>
                            </w:r>
                            <w:r w:rsidRPr="00970DBA">
                              <w:rPr>
                                <w:rFonts w:eastAsiaTheme="majorEastAsia" w:cs="Arial"/>
                                <w:color w:val="31849B" w:themeColor="accent5" w:themeShade="BF"/>
                                <w:sz w:val="19"/>
                                <w:szCs w:val="19"/>
                                <w:lang w:val="en-US"/>
                              </w:rPr>
                              <w:t xml:space="preserve">c.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ajorEastAsia" w:hAnsi="Cambria Math" w:cs="Arial"/>
                                  <w:color w:val="000000" w:themeColor="text1"/>
                                  <w:sz w:val="19"/>
                                  <w:szCs w:val="19"/>
                                  <w:lang w:val="en-US"/>
                                </w:rPr>
                                <m:t>g: y=-x-2</m:t>
                              </m:r>
                            </m:oMath>
                          </w:p>
                          <w:p w14:paraId="49C1F8DB" w14:textId="25DADC16" w:rsidR="00BF433D" w:rsidRPr="00970DBA" w:rsidRDefault="009F74C1" w:rsidP="00BF433D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rPr>
                                <w:rFonts w:cs="Arial"/>
                                <w:sz w:val="19"/>
                                <w:szCs w:val="19"/>
                              </w:rPr>
                            </w:pPr>
                            <w:r w:rsidRPr="00970DBA">
                              <w:rPr>
                                <w:rFonts w:eastAsiaTheme="majorEastAsia" w:cs="Arial"/>
                                <w:color w:val="008FB6"/>
                                <w:sz w:val="19"/>
                                <w:szCs w:val="19"/>
                              </w:rPr>
                              <w:t>a.</w:t>
                            </w:r>
                            <w:r w:rsidRPr="00970DBA">
                              <w:rPr>
                                <w:rFonts w:eastAsiaTheme="minorEastAsia" w:cs="Arial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321CE2" w:rsidRPr="00970DBA">
                              <w:rPr>
                                <w:rFonts w:eastAsiaTheme="minorEastAsia" w:cs="Arial"/>
                                <w:sz w:val="19"/>
                                <w:szCs w:val="19"/>
                              </w:rPr>
                              <w:t>Anbieter B</w:t>
                            </w:r>
                            <w:r w:rsidR="00D833DC" w:rsidRPr="00970DBA">
                              <w:rPr>
                                <w:rFonts w:eastAsiaTheme="minorEastAsia" w:cs="Arial"/>
                                <w:sz w:val="19"/>
                                <w:szCs w:val="19"/>
                              </w:rPr>
                              <w:t xml:space="preserve"> (blau in Graph)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rial"/>
                                  <w:noProof/>
                                  <w:sz w:val="19"/>
                                  <w:szCs w:val="19"/>
                                </w:rPr>
                                <m:t xml:space="preserve"> </m:t>
                              </m:r>
                            </m:oMath>
                            <w:r w:rsidRPr="00970DBA">
                              <w:rPr>
                                <w:rFonts w:eastAsiaTheme="minorEastAsia" w:cs="Arial"/>
                                <w:sz w:val="19"/>
                                <w:szCs w:val="19"/>
                              </w:rPr>
                              <w:br/>
                            </w:r>
                            <w:r w:rsidRPr="00970DBA">
                              <w:rPr>
                                <w:rFonts w:eastAsiaTheme="majorEastAsia" w:cs="Arial"/>
                                <w:color w:val="008FB6"/>
                                <w:sz w:val="19"/>
                                <w:szCs w:val="19"/>
                              </w:rPr>
                              <w:t>b.</w:t>
                            </w:r>
                            <w:r w:rsidRPr="00970DBA">
                              <w:rPr>
                                <w:rFonts w:eastAsiaTheme="minorEastAsia" w:cs="Arial"/>
                                <w:sz w:val="19"/>
                                <w:szCs w:val="19"/>
                              </w:rPr>
                              <w:t xml:space="preserve"> A</w:t>
                            </w:r>
                            <w:r w:rsidR="00321CE2" w:rsidRPr="00970DBA">
                              <w:rPr>
                                <w:rFonts w:eastAsiaTheme="minorEastAsia" w:cs="Arial"/>
                                <w:sz w:val="19"/>
                                <w:szCs w:val="19"/>
                              </w:rPr>
                              <w:t>nbieter A</w:t>
                            </w:r>
                            <w:r w:rsidR="00D833DC" w:rsidRPr="00970DBA">
                              <w:rPr>
                                <w:rFonts w:eastAsiaTheme="minorEastAsia" w:cs="Arial"/>
                                <w:sz w:val="19"/>
                                <w:szCs w:val="19"/>
                              </w:rPr>
                              <w:t xml:space="preserve"> (rot in Graph)</w:t>
                            </w:r>
                            <w:r w:rsidR="00321CE2" w:rsidRPr="00970DBA">
                              <w:rPr>
                                <w:rFonts w:eastAsiaTheme="minorEastAsia" w:cs="Arial"/>
                                <w:sz w:val="19"/>
                                <w:szCs w:val="19"/>
                              </w:rPr>
                              <w:br/>
                            </w:r>
                            <w:r w:rsidR="00321CE2" w:rsidRPr="00970DBA">
                              <w:rPr>
                                <w:rFonts w:eastAsiaTheme="minorEastAsia" w:cs="Arial"/>
                                <w:color w:val="31849B" w:themeColor="accent5" w:themeShade="BF"/>
                                <w:sz w:val="19"/>
                                <w:szCs w:val="19"/>
                              </w:rPr>
                              <w:t xml:space="preserve">c. </w:t>
                            </w:r>
                            <w:r w:rsidR="00321CE2" w:rsidRPr="00970DBA">
                              <w:rPr>
                                <w:rFonts w:eastAsiaTheme="minorEastAsia" w:cs="Arial"/>
                                <w:sz w:val="19"/>
                                <w:szCs w:val="19"/>
                              </w:rPr>
                              <w:t>Ab 15 Minuten</w:t>
                            </w:r>
                            <w:r w:rsidR="00321CE2" w:rsidRPr="00970DBA">
                              <w:rPr>
                                <w:rFonts w:eastAsiaTheme="minorEastAsia" w:cs="Arial"/>
                                <w:sz w:val="19"/>
                                <w:szCs w:val="19"/>
                              </w:rPr>
                              <w:br/>
                            </w:r>
                            <w:r w:rsidR="00B44E11" w:rsidRPr="00970DBA">
                              <w:rPr>
                                <w:rFonts w:cs="Arial"/>
                                <w:noProof/>
                                <w:sz w:val="19"/>
                                <w:szCs w:val="19"/>
                              </w:rPr>
                              <w:drawing>
                                <wp:inline distT="0" distB="0" distL="0" distR="0" wp14:anchorId="16167790" wp14:editId="76F5839C">
                                  <wp:extent cx="1904365" cy="1904365"/>
                                  <wp:effectExtent l="0" t="0" r="635" b="635"/>
                                  <wp:docPr id="2" name="Grafik 2" descr="Ein Bild, das Text enthält.&#10;&#10;Automatisch generierte Beschreibu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rafik 2" descr="Ein Bild, das Text enthält.&#10;&#10;Automatisch generierte Beschreibung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4365" cy="19043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A0DDA80" w14:textId="77777777" w:rsidR="00970DBA" w:rsidRPr="00970DBA" w:rsidRDefault="00970DBA" w:rsidP="00970DBA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rPr>
                                <w:rFonts w:cs="Arial"/>
                                <w:sz w:val="19"/>
                                <w:szCs w:val="19"/>
                              </w:rPr>
                            </w:pPr>
                          </w:p>
                          <w:p w14:paraId="07A3E30F" w14:textId="529DE064" w:rsidR="00970DBA" w:rsidRPr="00970DBA" w:rsidRDefault="00455792" w:rsidP="00970DBA">
                            <w:pPr>
                              <w:pStyle w:val="Listenabsatz"/>
                              <w:numPr>
                                <w:ilvl w:val="1"/>
                                <w:numId w:val="6"/>
                              </w:numPr>
                              <w:rPr>
                                <w:rFonts w:cs="Arial"/>
                                <w:sz w:val="19"/>
                                <w:szCs w:val="19"/>
                              </w:rPr>
                            </w:pP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Arial"/>
                                      <w:sz w:val="19"/>
                                      <w:szCs w:val="19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Arial"/>
                                      <w:sz w:val="19"/>
                                      <w:szCs w:val="19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Arial"/>
                                      <w:sz w:val="19"/>
                                      <w:szCs w:val="19"/>
                                    </w:rPr>
                                    <m:t>0</m:t>
                                  </m:r>
                                </m:sub>
                              </m:sSub>
                            </m:oMath>
                            <w:r w:rsidR="00970DBA" w:rsidRPr="00970DBA"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 entspricht dem d aus y = kx + d und bedeutet die Stablänge bei 0 ° C.</w:t>
                            </w:r>
                          </w:p>
                          <w:p w14:paraId="34DF4156" w14:textId="26F82A92" w:rsidR="00BC7EB7" w:rsidRPr="00970DBA" w:rsidRDefault="00970DBA" w:rsidP="00970DBA">
                            <w:pPr>
                              <w:pStyle w:val="Listenabsatz"/>
                              <w:numPr>
                                <w:ilvl w:val="1"/>
                                <w:numId w:val="6"/>
                              </w:numPr>
                              <w:rPr>
                                <w:rFonts w:cs="Arial"/>
                                <w:sz w:val="19"/>
                                <w:szCs w:val="19"/>
                              </w:rPr>
                            </w:pPr>
                            <w:r w:rsidRPr="00970DBA"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k =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Arial"/>
                                      <w:sz w:val="19"/>
                                      <w:szCs w:val="19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Arial"/>
                                      <w:sz w:val="19"/>
                                      <w:szCs w:val="19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Arial"/>
                                      <w:sz w:val="19"/>
                                      <w:szCs w:val="19"/>
                                    </w:rPr>
                                    <m:t>0</m:t>
                                  </m:r>
                                </m:sub>
                              </m:sSub>
                            </m:oMath>
                            <w:r w:rsidRPr="00970DBA"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 · a</w:t>
                            </w:r>
                          </w:p>
                          <w:p w14:paraId="3BFF8458" w14:textId="2D9C0C87" w:rsidR="00970DBA" w:rsidRPr="00970DBA" w:rsidRDefault="00970DBA" w:rsidP="00970DBA">
                            <w:pPr>
                              <w:pStyle w:val="Listenabsatz"/>
                              <w:numPr>
                                <w:ilvl w:val="1"/>
                                <w:numId w:val="6"/>
                              </w:numPr>
                              <w:rPr>
                                <w:rFonts w:cs="Arial"/>
                                <w:sz w:val="19"/>
                                <w:szCs w:val="19"/>
                              </w:rPr>
                            </w:pPr>
                            <w:r w:rsidRPr="00970DBA"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1) um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Arial"/>
                                      <w:sz w:val="19"/>
                                      <w:szCs w:val="19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Arial"/>
                                      <w:sz w:val="19"/>
                                      <w:szCs w:val="19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Arial"/>
                                      <w:sz w:val="19"/>
                                      <w:szCs w:val="19"/>
                                    </w:rPr>
                                    <m:t>0</m:t>
                                  </m:r>
                                </m:sub>
                              </m:sSub>
                            </m:oMath>
                            <w:r w:rsidRPr="00970DBA"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970DBA">
                              <w:rPr>
                                <w:rFonts w:ascii="Cambria Math" w:hAnsi="Cambria Math" w:cs="Cambria Math"/>
                                <w:sz w:val="19"/>
                                <w:szCs w:val="19"/>
                              </w:rPr>
                              <w:t>⋅</w:t>
                            </w:r>
                            <w:r w:rsidRPr="00970DBA"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 a</w:t>
                            </w:r>
                            <w:r w:rsidRPr="00970DBA">
                              <w:rPr>
                                <w:rFonts w:cs="Arial"/>
                                <w:sz w:val="19"/>
                                <w:szCs w:val="19"/>
                              </w:rPr>
                              <w:tab/>
                            </w:r>
                            <w:r w:rsidRPr="00970DBA">
                              <w:rPr>
                                <w:rFonts w:cs="Arial"/>
                                <w:sz w:val="19"/>
                                <w:szCs w:val="19"/>
                              </w:rPr>
                              <w:tab/>
                              <w:t xml:space="preserve">2) um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rial"/>
                                  <w:sz w:val="19"/>
                                  <w:szCs w:val="19"/>
                                </w:rPr>
                                <m:t>2⋅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Arial"/>
                                      <w:sz w:val="19"/>
                                      <w:szCs w:val="19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Arial"/>
                                      <w:sz w:val="19"/>
                                      <w:szCs w:val="19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Arial"/>
                                      <w:sz w:val="19"/>
                                      <w:szCs w:val="19"/>
                                    </w:rPr>
                                    <m:t>0</m:t>
                                  </m:r>
                                </m:sub>
                              </m:sSub>
                            </m:oMath>
                            <w:r w:rsidRPr="00970DBA"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970DBA">
                              <w:rPr>
                                <w:rFonts w:ascii="Cambria Math" w:hAnsi="Cambria Math" w:cs="Cambria Math"/>
                                <w:sz w:val="19"/>
                                <w:szCs w:val="19"/>
                              </w:rPr>
                              <w:t>⋅</w:t>
                            </w:r>
                            <w:r w:rsidRPr="00970DBA"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 a</w:t>
                            </w:r>
                            <w:r w:rsidRPr="00970DBA">
                              <w:rPr>
                                <w:rFonts w:cs="Arial"/>
                                <w:sz w:val="19"/>
                                <w:szCs w:val="19"/>
                              </w:rPr>
                              <w:tab/>
                            </w:r>
                            <w:r w:rsidRPr="00970DBA">
                              <w:rPr>
                                <w:rFonts w:cs="Arial"/>
                                <w:sz w:val="19"/>
                                <w:szCs w:val="19"/>
                              </w:rPr>
                              <w:tab/>
                            </w:r>
                            <w:r w:rsidRPr="00970DBA">
                              <w:rPr>
                                <w:rFonts w:cs="Arial"/>
                                <w:sz w:val="19"/>
                                <w:szCs w:val="19"/>
                              </w:rPr>
                              <w:tab/>
                              <w:t xml:space="preserve">3) um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rial"/>
                                  <w:sz w:val="19"/>
                                  <w:szCs w:val="19"/>
                                </w:rPr>
                                <m:t>t⋅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Arial"/>
                                      <w:sz w:val="19"/>
                                      <w:szCs w:val="19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Arial"/>
                                      <w:sz w:val="19"/>
                                      <w:szCs w:val="19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Arial"/>
                                      <w:sz w:val="19"/>
                                      <w:szCs w:val="19"/>
                                    </w:rPr>
                                    <m:t>0</m:t>
                                  </m:r>
                                </m:sub>
                              </m:sSub>
                            </m:oMath>
                            <w:r w:rsidRPr="00970DBA"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970DBA">
                              <w:rPr>
                                <w:rFonts w:ascii="Cambria Math" w:hAnsi="Cambria Math" w:cs="Cambria Math"/>
                                <w:sz w:val="19"/>
                                <w:szCs w:val="19"/>
                              </w:rPr>
                              <w:t>⋅</w:t>
                            </w:r>
                            <w:r w:rsidRPr="00970DBA">
                              <w:rPr>
                                <w:rFonts w:cs="Arial"/>
                                <w:sz w:val="19"/>
                                <w:szCs w:val="19"/>
                              </w:rPr>
                              <w:t>a</w:t>
                            </w:r>
                          </w:p>
                          <w:p w14:paraId="393A077E" w14:textId="385446CE" w:rsidR="00970DBA" w:rsidRPr="00970DBA" w:rsidRDefault="00970DBA" w:rsidP="00970DBA">
                            <w:pPr>
                              <w:pStyle w:val="Listenabsatz"/>
                              <w:numPr>
                                <w:ilvl w:val="1"/>
                                <w:numId w:val="6"/>
                              </w:numPr>
                              <w:rPr>
                                <w:rFonts w:cs="Arial"/>
                                <w:sz w:val="19"/>
                                <w:szCs w:val="19"/>
                              </w:rPr>
                            </w:pPr>
                            <w:r w:rsidRPr="00970DBA">
                              <w:rPr>
                                <w:rFonts w:cs="Arial"/>
                                <w:sz w:val="19"/>
                                <w:szCs w:val="19"/>
                              </w:rPr>
                              <w:t>Der längere der beiden Stäbe dehnt sich stärker aus, da k von der Ursprungslänge abhängig ist (vgl. 2).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8D840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5.35pt;margin-top:94.1pt;width:462.6pt;height:405pt;flip:y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" fillcolor="white [3201]" strokecolor="#4bacc6 [3208]" strokeweight=".5pt">
                <v:textbox>
                  <w:txbxContent>
                    <w:p w14:paraId="6F5A7A80" w14:textId="77777777" w:rsidR="00BC7EB7" w:rsidRDefault="00BC7EB7" w:rsidP="00BC7EB7">
                      <w:pPr>
                        <w:pStyle w:val="berschrift1"/>
                      </w:pPr>
                      <w:r w:rsidRPr="00B44E11">
                        <w:t>Lösungen</w:t>
                      </w:r>
                    </w:p>
                    <w:p w14:paraId="7B8C195C" w14:textId="3DAB9D0F" w:rsidR="00BC7EB7" w:rsidRPr="00970DBA" w:rsidRDefault="00B44E11" w:rsidP="00BC7EB7">
                      <w:pPr>
                        <w:pStyle w:val="Listenabsatz"/>
                        <w:numPr>
                          <w:ilvl w:val="0"/>
                          <w:numId w:val="6"/>
                        </w:numPr>
                        <w:rPr>
                          <w:sz w:val="19"/>
                          <w:szCs w:val="19"/>
                        </w:rPr>
                      </w:pPr>
                      <w:r w:rsidRPr="00B44E11">
                        <w:rPr>
                          <w:rFonts w:eastAsiaTheme="majorEastAsia" w:cstheme="majorBidi"/>
                          <w:color w:val="008FB6"/>
                        </w:rPr>
                        <w:t>a.</w:t>
                      </w:r>
                      <w:r>
                        <w:rPr>
                          <w:rFonts w:eastAsiaTheme="majorEastAsia" w:cstheme="majorBidi"/>
                        </w:rPr>
                        <w:t xml:space="preserve">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19"/>
                                <w:szCs w:val="19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9"/>
                                <w:szCs w:val="19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9"/>
                                <w:szCs w:val="19"/>
                              </w:rPr>
                              <m:t>2</m:t>
                            </m:r>
                          </m:sub>
                        </m:sSub>
                      </m:oMath>
                      <w:r w:rsidR="00FF558C" w:rsidRPr="00970DBA">
                        <w:rPr>
                          <w:rFonts w:eastAsiaTheme="minorEastAsia"/>
                          <w:sz w:val="19"/>
                          <w:szCs w:val="19"/>
                        </w:rPr>
                        <w:t xml:space="preserve"> und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9"/>
                                <w:szCs w:val="19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9"/>
                                <w:szCs w:val="19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9"/>
                                <w:szCs w:val="19"/>
                              </w:rPr>
                              <m:t>5</m:t>
                            </m:r>
                          </m:sub>
                        </m:sSub>
                      </m:oMath>
                      <w:r w:rsidR="00FF558C" w:rsidRPr="00970DBA">
                        <w:rPr>
                          <w:rFonts w:eastAsiaTheme="minorEastAsia"/>
                          <w:sz w:val="19"/>
                          <w:szCs w:val="19"/>
                        </w:rPr>
                        <w:t xml:space="preserve"> sind parallel,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9"/>
                                <w:szCs w:val="19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9"/>
                                <w:szCs w:val="19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9"/>
                                <w:szCs w:val="19"/>
                              </w:rPr>
                              <m:t>4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9"/>
                            <w:szCs w:val="19"/>
                          </w:rPr>
                          <m:t>,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9"/>
                                <w:szCs w:val="19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9"/>
                                <w:szCs w:val="19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9"/>
                                <w:szCs w:val="19"/>
                              </w:rPr>
                              <m:t>6</m:t>
                            </m:r>
                          </m:sub>
                        </m:sSub>
                      </m:oMath>
                      <w:r w:rsidR="00FF558C" w:rsidRPr="00970DBA">
                        <w:rPr>
                          <w:rFonts w:eastAsiaTheme="minorEastAsia"/>
                          <w:sz w:val="19"/>
                          <w:szCs w:val="19"/>
                        </w:rPr>
                        <w:t xml:space="preserve"> und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9"/>
                                <w:szCs w:val="19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9"/>
                                <w:szCs w:val="19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9"/>
                                <w:szCs w:val="19"/>
                              </w:rPr>
                              <m:t>8</m:t>
                            </m:r>
                          </m:sub>
                        </m:sSub>
                      </m:oMath>
                      <w:r w:rsidR="00FF558C" w:rsidRPr="00970DBA">
                        <w:rPr>
                          <w:rFonts w:eastAsiaTheme="minorEastAsia"/>
                          <w:sz w:val="19"/>
                          <w:szCs w:val="19"/>
                        </w:rPr>
                        <w:t xml:space="preserve"> sind parallel.</w:t>
                      </w:r>
                      <w:r w:rsidR="00FF558C" w:rsidRPr="00970DBA">
                        <w:rPr>
                          <w:rFonts w:eastAsiaTheme="minorEastAsia"/>
                          <w:sz w:val="19"/>
                          <w:szCs w:val="19"/>
                        </w:rPr>
                        <w:br/>
                      </w:r>
                      <w:r w:rsidRPr="00970DBA">
                        <w:rPr>
                          <w:rFonts w:eastAsiaTheme="minorEastAsia"/>
                          <w:color w:val="008FB6"/>
                          <w:sz w:val="19"/>
                          <w:szCs w:val="19"/>
                        </w:rPr>
                        <w:t>b.</w:t>
                      </w:r>
                      <w:r w:rsidRPr="00970DBA">
                        <w:rPr>
                          <w:rFonts w:eastAsiaTheme="minorEastAsia"/>
                          <w:sz w:val="19"/>
                          <w:szCs w:val="19"/>
                        </w:rPr>
                        <w:t xml:space="preserve"> direkt proportional zu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19"/>
                                <w:szCs w:val="19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9"/>
                                <w:szCs w:val="19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9"/>
                                <w:szCs w:val="19"/>
                              </w:rPr>
                              <m:t>2</m:t>
                            </m:r>
                          </m:sub>
                        </m:sSub>
                      </m:oMath>
                      <w:r w:rsidRPr="00970DBA">
                        <w:rPr>
                          <w:rFonts w:eastAsiaTheme="minorEastAsia"/>
                          <w:sz w:val="19"/>
                          <w:szCs w:val="19"/>
                        </w:rPr>
                        <w:t xml:space="preserve"> und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9"/>
                                <w:szCs w:val="19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9"/>
                                <w:szCs w:val="19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9"/>
                                <w:szCs w:val="19"/>
                              </w:rPr>
                              <m:t>5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9"/>
                            <w:szCs w:val="19"/>
                          </w:rPr>
                          <m:t>:y= -3x</m:t>
                        </m:r>
                      </m:oMath>
                      <w:r w:rsidRPr="00970DBA">
                        <w:rPr>
                          <w:rFonts w:eastAsiaTheme="minorEastAsia"/>
                          <w:sz w:val="19"/>
                          <w:szCs w:val="19"/>
                        </w:rPr>
                        <w:t xml:space="preserve">; </w:t>
                      </w:r>
                      <w:r w:rsidRPr="00970DBA">
                        <w:rPr>
                          <w:rFonts w:eastAsiaTheme="minorEastAsia"/>
                          <w:sz w:val="19"/>
                          <w:szCs w:val="19"/>
                        </w:rPr>
                        <w:t>direkt proportional zu</w:t>
                      </w:r>
                      <w:r w:rsidRPr="00970DBA">
                        <w:rPr>
                          <w:rFonts w:eastAsiaTheme="minorEastAsia"/>
                          <w:sz w:val="19"/>
                          <w:szCs w:val="19"/>
                        </w:rPr>
                        <w:t xml:space="preserve">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9"/>
                                <w:szCs w:val="19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9"/>
                                <w:szCs w:val="19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9"/>
                                <w:szCs w:val="19"/>
                              </w:rPr>
                              <m:t>4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9"/>
                            <w:szCs w:val="19"/>
                          </w:rPr>
                          <m:t>,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9"/>
                                <w:szCs w:val="19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9"/>
                                <w:szCs w:val="19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9"/>
                                <w:szCs w:val="19"/>
                              </w:rPr>
                              <m:t>6</m:t>
                            </m:r>
                          </m:sub>
                        </m:sSub>
                      </m:oMath>
                      <w:r w:rsidRPr="00970DBA">
                        <w:rPr>
                          <w:rFonts w:eastAsiaTheme="minorEastAsia"/>
                          <w:sz w:val="19"/>
                          <w:szCs w:val="19"/>
                        </w:rPr>
                        <w:t xml:space="preserve"> und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9"/>
                                <w:szCs w:val="19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9"/>
                                <w:szCs w:val="19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9"/>
                                <w:szCs w:val="19"/>
                              </w:rPr>
                              <m:t>8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9"/>
                            <w:szCs w:val="19"/>
                          </w:rPr>
                          <m:t>:y=2x</m:t>
                        </m:r>
                      </m:oMath>
                    </w:p>
                    <w:p w14:paraId="10C3E6CA" w14:textId="4A3DA5D6" w:rsidR="00E36BA8" w:rsidRPr="00970DBA" w:rsidRDefault="00FF558C" w:rsidP="00E36BA8">
                      <w:pPr>
                        <w:pStyle w:val="Listenabsatz"/>
                        <w:numPr>
                          <w:ilvl w:val="0"/>
                          <w:numId w:val="6"/>
                        </w:numPr>
                        <w:rPr>
                          <w:sz w:val="19"/>
                          <w:szCs w:val="19"/>
                        </w:rPr>
                      </w:pPr>
                      <w:r w:rsidRPr="00970DBA">
                        <w:rPr>
                          <w:rFonts w:eastAsiaTheme="minorEastAsia"/>
                          <w:color w:val="31849B" w:themeColor="accent5" w:themeShade="BF"/>
                          <w:sz w:val="19"/>
                          <w:szCs w:val="19"/>
                        </w:rPr>
                        <w:t xml:space="preserve">a. </w:t>
                      </w:r>
                      <w:r w:rsidR="00B44E11" w:rsidRPr="00970DBA">
                        <w:rPr>
                          <w:rFonts w:eastAsiaTheme="minorEastAsia"/>
                          <w:sz w:val="19"/>
                          <w:szCs w:val="19"/>
                        </w:rPr>
                        <w:t xml:space="preserve">y =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9"/>
                                <w:szCs w:val="19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19"/>
                                <w:szCs w:val="19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19"/>
                                <w:szCs w:val="19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  <w:sz w:val="19"/>
                            <w:szCs w:val="19"/>
                          </w:rPr>
                          <m:t>x+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9"/>
                                <w:szCs w:val="19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19"/>
                                <w:szCs w:val="19"/>
                              </w:rPr>
                              <m:t>16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19"/>
                                <w:szCs w:val="19"/>
                              </w:rPr>
                              <m:t>5</m:t>
                            </m:r>
                          </m:den>
                        </m:f>
                      </m:oMath>
                      <w:r w:rsidR="00B44E11" w:rsidRPr="00970DBA">
                        <w:rPr>
                          <w:rFonts w:eastAsiaTheme="minorEastAsia"/>
                          <w:sz w:val="19"/>
                          <w:szCs w:val="19"/>
                        </w:rPr>
                        <w:tab/>
                      </w:r>
                      <w:r w:rsidRPr="00970DBA">
                        <w:rPr>
                          <w:rFonts w:eastAsiaTheme="minorEastAsia"/>
                          <w:color w:val="31849B" w:themeColor="accent5" w:themeShade="BF"/>
                          <w:sz w:val="19"/>
                          <w:szCs w:val="19"/>
                        </w:rPr>
                        <w:t xml:space="preserve">b. </w:t>
                      </w:r>
                      <w:r w:rsidR="00B44E11" w:rsidRPr="00970DBA">
                        <w:rPr>
                          <w:rFonts w:eastAsiaTheme="minorEastAsia"/>
                          <w:sz w:val="19"/>
                          <w:szCs w:val="19"/>
                        </w:rPr>
                        <w:t>y = -2</w:t>
                      </w:r>
                      <w:r w:rsidR="00B44E11" w:rsidRPr="00970DBA">
                        <w:rPr>
                          <w:rFonts w:eastAsiaTheme="minorEastAsia"/>
                          <w:sz w:val="19"/>
                          <w:szCs w:val="19"/>
                        </w:rPr>
                        <w:tab/>
                      </w:r>
                      <w:r w:rsidR="003A7A42" w:rsidRPr="00970DBA">
                        <w:rPr>
                          <w:rFonts w:eastAsiaTheme="minorEastAsia"/>
                          <w:color w:val="31849B" w:themeColor="accent5" w:themeShade="BF"/>
                          <w:sz w:val="19"/>
                          <w:szCs w:val="19"/>
                        </w:rPr>
                        <w:t xml:space="preserve">c.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sz w:val="19"/>
                            <w:szCs w:val="19"/>
                          </w:rPr>
                          <m:t>y= 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9"/>
                                <w:szCs w:val="19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19"/>
                                <w:szCs w:val="19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19"/>
                                <w:szCs w:val="19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  <w:sz w:val="19"/>
                            <w:szCs w:val="19"/>
                          </w:rPr>
                          <m:t>x</m:t>
                        </m:r>
                      </m:oMath>
                      <w:r w:rsidR="00970DBA" w:rsidRPr="00970DBA">
                        <w:rPr>
                          <w:rFonts w:eastAsiaTheme="minorEastAsia"/>
                          <w:sz w:val="19"/>
                          <w:szCs w:val="19"/>
                        </w:rPr>
                        <w:tab/>
                      </w:r>
                      <w:r w:rsidR="003A7A42" w:rsidRPr="00970DBA">
                        <w:rPr>
                          <w:rFonts w:eastAsiaTheme="minorEastAsia"/>
                          <w:color w:val="31849B" w:themeColor="accent5" w:themeShade="BF"/>
                          <w:sz w:val="19"/>
                          <w:szCs w:val="19"/>
                        </w:rPr>
                        <w:t>d.</w:t>
                      </w:r>
                      <w:r w:rsidR="003A7A42" w:rsidRPr="00970DBA">
                        <w:rPr>
                          <w:rFonts w:eastAsiaTheme="minorEastAsia"/>
                          <w:sz w:val="19"/>
                          <w:szCs w:val="19"/>
                        </w:rPr>
                        <w:t xml:space="preserve"> </w:t>
                      </w:r>
                      <w:r w:rsidR="00970DBA" w:rsidRPr="00970DBA">
                        <w:rPr>
                          <w:rFonts w:eastAsiaTheme="minorEastAsia"/>
                          <w:sz w:val="19"/>
                          <w:szCs w:val="19"/>
                        </w:rPr>
                        <w:t>y = -x-3</w:t>
                      </w:r>
                    </w:p>
                    <w:p w14:paraId="1B37CBB2" w14:textId="1E0B29F1" w:rsidR="00BF433D" w:rsidRPr="00970DBA" w:rsidRDefault="00606F38" w:rsidP="005601BE">
                      <w:pPr>
                        <w:pStyle w:val="Listenabsatz"/>
                        <w:numPr>
                          <w:ilvl w:val="0"/>
                          <w:numId w:val="6"/>
                        </w:numPr>
                        <w:rPr>
                          <w:rFonts w:eastAsiaTheme="minorEastAsia" w:cs="Arial"/>
                          <w:color w:val="000000" w:themeColor="text1"/>
                          <w:sz w:val="19"/>
                          <w:szCs w:val="19"/>
                          <w:lang w:val="en-US"/>
                        </w:rPr>
                      </w:pPr>
                      <w:r w:rsidRPr="00970DBA">
                        <w:rPr>
                          <w:rFonts w:eastAsiaTheme="majorEastAsia" w:cstheme="majorBidi"/>
                          <w:color w:val="31849B" w:themeColor="accent5" w:themeShade="BF"/>
                          <w:sz w:val="19"/>
                          <w:szCs w:val="19"/>
                          <w:lang w:val="en-US"/>
                        </w:rPr>
                        <w:t xml:space="preserve">a. </w:t>
                      </w:r>
                      <m:oMath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  <w:sz w:val="19"/>
                            <w:szCs w:val="19"/>
                            <w:lang w:val="en-US"/>
                          </w:rPr>
                          <m:t>g: y=2x-5</m:t>
                        </m:r>
                      </m:oMath>
                      <w:r w:rsidRPr="00970DBA">
                        <w:rPr>
                          <w:rFonts w:eastAsiaTheme="majorEastAsia" w:cstheme="majorBidi"/>
                          <w:color w:val="000000" w:themeColor="text1"/>
                          <w:sz w:val="19"/>
                          <w:szCs w:val="19"/>
                          <w:lang w:val="en-US"/>
                        </w:rPr>
                        <w:br/>
                      </w:r>
                      <w:r w:rsidRPr="00970DBA">
                        <w:rPr>
                          <w:rFonts w:eastAsiaTheme="majorEastAsia" w:cstheme="majorBidi"/>
                          <w:color w:val="31849B" w:themeColor="accent5" w:themeShade="BF"/>
                          <w:sz w:val="19"/>
                          <w:szCs w:val="19"/>
                          <w:lang w:val="en-US"/>
                        </w:rPr>
                        <w:t xml:space="preserve">b. </w:t>
                      </w:r>
                      <m:oMath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  <w:sz w:val="19"/>
                            <w:szCs w:val="19"/>
                            <w:lang w:val="en-US"/>
                          </w:rPr>
                          <m:t>g: y=3x-1</m:t>
                        </m:r>
                      </m:oMath>
                      <w:r w:rsidRPr="00970DBA">
                        <w:rPr>
                          <w:rFonts w:eastAsiaTheme="majorEastAsia" w:cstheme="majorBidi"/>
                          <w:color w:val="000000" w:themeColor="text1"/>
                          <w:sz w:val="19"/>
                          <w:szCs w:val="19"/>
                          <w:lang w:val="en-US"/>
                        </w:rPr>
                        <w:br/>
                      </w:r>
                      <w:r w:rsidRPr="00970DBA">
                        <w:rPr>
                          <w:rFonts w:eastAsiaTheme="majorEastAsia" w:cs="Arial"/>
                          <w:color w:val="31849B" w:themeColor="accent5" w:themeShade="BF"/>
                          <w:sz w:val="19"/>
                          <w:szCs w:val="19"/>
                          <w:lang w:val="en-US"/>
                        </w:rPr>
                        <w:t xml:space="preserve">c.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ajorEastAsia" w:hAnsi="Cambria Math" w:cs="Arial"/>
                            <w:color w:val="000000" w:themeColor="text1"/>
                            <w:sz w:val="19"/>
                            <w:szCs w:val="19"/>
                            <w:lang w:val="en-US"/>
                          </w:rPr>
                          <m:t>g: y=-x-2</m:t>
                        </m:r>
                      </m:oMath>
                    </w:p>
                    <w:p w14:paraId="49C1F8DB" w14:textId="25DADC16" w:rsidR="00BF433D" w:rsidRPr="00970DBA" w:rsidRDefault="009F74C1" w:rsidP="00BF433D">
                      <w:pPr>
                        <w:pStyle w:val="Listenabsatz"/>
                        <w:numPr>
                          <w:ilvl w:val="0"/>
                          <w:numId w:val="6"/>
                        </w:numPr>
                        <w:rPr>
                          <w:rFonts w:cs="Arial"/>
                          <w:sz w:val="19"/>
                          <w:szCs w:val="19"/>
                        </w:rPr>
                      </w:pPr>
                      <w:r w:rsidRPr="00970DBA">
                        <w:rPr>
                          <w:rFonts w:eastAsiaTheme="majorEastAsia" w:cs="Arial"/>
                          <w:color w:val="008FB6"/>
                          <w:sz w:val="19"/>
                          <w:szCs w:val="19"/>
                        </w:rPr>
                        <w:t>a.</w:t>
                      </w:r>
                      <w:r w:rsidRPr="00970DBA">
                        <w:rPr>
                          <w:rFonts w:eastAsiaTheme="minorEastAsia" w:cs="Arial"/>
                          <w:sz w:val="19"/>
                          <w:szCs w:val="19"/>
                        </w:rPr>
                        <w:t xml:space="preserve"> </w:t>
                      </w:r>
                      <w:r w:rsidR="00321CE2" w:rsidRPr="00970DBA">
                        <w:rPr>
                          <w:rFonts w:eastAsiaTheme="minorEastAsia" w:cs="Arial"/>
                          <w:sz w:val="19"/>
                          <w:szCs w:val="19"/>
                        </w:rPr>
                        <w:t>Anbieter B</w:t>
                      </w:r>
                      <w:r w:rsidR="00D833DC" w:rsidRPr="00970DBA">
                        <w:rPr>
                          <w:rFonts w:eastAsiaTheme="minorEastAsia" w:cs="Arial"/>
                          <w:sz w:val="19"/>
                          <w:szCs w:val="19"/>
                        </w:rPr>
                        <w:t xml:space="preserve"> (blau in Graph)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noProof/>
                            <w:sz w:val="19"/>
                            <w:szCs w:val="19"/>
                          </w:rPr>
                          <m:t xml:space="preserve"> </m:t>
                        </m:r>
                      </m:oMath>
                      <w:r w:rsidRPr="00970DBA">
                        <w:rPr>
                          <w:rFonts w:eastAsiaTheme="minorEastAsia" w:cs="Arial"/>
                          <w:sz w:val="19"/>
                          <w:szCs w:val="19"/>
                        </w:rPr>
                        <w:br/>
                      </w:r>
                      <w:r w:rsidRPr="00970DBA">
                        <w:rPr>
                          <w:rFonts w:eastAsiaTheme="majorEastAsia" w:cs="Arial"/>
                          <w:color w:val="008FB6"/>
                          <w:sz w:val="19"/>
                          <w:szCs w:val="19"/>
                        </w:rPr>
                        <w:t>b.</w:t>
                      </w:r>
                      <w:r w:rsidRPr="00970DBA">
                        <w:rPr>
                          <w:rFonts w:eastAsiaTheme="minorEastAsia" w:cs="Arial"/>
                          <w:sz w:val="19"/>
                          <w:szCs w:val="19"/>
                        </w:rPr>
                        <w:t xml:space="preserve"> A</w:t>
                      </w:r>
                      <w:r w:rsidR="00321CE2" w:rsidRPr="00970DBA">
                        <w:rPr>
                          <w:rFonts w:eastAsiaTheme="minorEastAsia" w:cs="Arial"/>
                          <w:sz w:val="19"/>
                          <w:szCs w:val="19"/>
                        </w:rPr>
                        <w:t>nbieter A</w:t>
                      </w:r>
                      <w:r w:rsidR="00D833DC" w:rsidRPr="00970DBA">
                        <w:rPr>
                          <w:rFonts w:eastAsiaTheme="minorEastAsia" w:cs="Arial"/>
                          <w:sz w:val="19"/>
                          <w:szCs w:val="19"/>
                        </w:rPr>
                        <w:t xml:space="preserve"> (rot in Graph)</w:t>
                      </w:r>
                      <w:r w:rsidR="00321CE2" w:rsidRPr="00970DBA">
                        <w:rPr>
                          <w:rFonts w:eastAsiaTheme="minorEastAsia" w:cs="Arial"/>
                          <w:sz w:val="19"/>
                          <w:szCs w:val="19"/>
                        </w:rPr>
                        <w:br/>
                      </w:r>
                      <w:r w:rsidR="00321CE2" w:rsidRPr="00970DBA">
                        <w:rPr>
                          <w:rFonts w:eastAsiaTheme="minorEastAsia" w:cs="Arial"/>
                          <w:color w:val="31849B" w:themeColor="accent5" w:themeShade="BF"/>
                          <w:sz w:val="19"/>
                          <w:szCs w:val="19"/>
                        </w:rPr>
                        <w:t xml:space="preserve">c. </w:t>
                      </w:r>
                      <w:r w:rsidR="00321CE2" w:rsidRPr="00970DBA">
                        <w:rPr>
                          <w:rFonts w:eastAsiaTheme="minorEastAsia" w:cs="Arial"/>
                          <w:sz w:val="19"/>
                          <w:szCs w:val="19"/>
                        </w:rPr>
                        <w:t>Ab 15 Minuten</w:t>
                      </w:r>
                      <w:r w:rsidR="00321CE2" w:rsidRPr="00970DBA">
                        <w:rPr>
                          <w:rFonts w:eastAsiaTheme="minorEastAsia" w:cs="Arial"/>
                          <w:sz w:val="19"/>
                          <w:szCs w:val="19"/>
                        </w:rPr>
                        <w:br/>
                      </w:r>
                      <w:r w:rsidR="00B44E11" w:rsidRPr="00970DBA">
                        <w:rPr>
                          <w:rFonts w:cs="Arial"/>
                          <w:noProof/>
                          <w:sz w:val="19"/>
                          <w:szCs w:val="19"/>
                        </w:rPr>
                        <w:drawing>
                          <wp:inline distT="0" distB="0" distL="0" distR="0" wp14:anchorId="16167790" wp14:editId="76F5839C">
                            <wp:extent cx="1904365" cy="1904365"/>
                            <wp:effectExtent l="0" t="0" r="635" b="635"/>
                            <wp:docPr id="2" name="Grafik 2" descr="Ein Bild, das Text enthält.&#10;&#10;Automatisch generierte Beschreibu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rafik 2" descr="Ein Bild, das Text enthält.&#10;&#10;Automatisch generierte Beschreibung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04365" cy="19043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A0DDA80" w14:textId="77777777" w:rsidR="00970DBA" w:rsidRPr="00970DBA" w:rsidRDefault="00970DBA" w:rsidP="00970DBA">
                      <w:pPr>
                        <w:pStyle w:val="Listenabsatz"/>
                        <w:numPr>
                          <w:ilvl w:val="0"/>
                          <w:numId w:val="6"/>
                        </w:numPr>
                        <w:rPr>
                          <w:rFonts w:cs="Arial"/>
                          <w:sz w:val="19"/>
                          <w:szCs w:val="19"/>
                        </w:rPr>
                      </w:pPr>
                    </w:p>
                    <w:p w14:paraId="07A3E30F" w14:textId="529DE064" w:rsidR="00970DBA" w:rsidRPr="00970DBA" w:rsidRDefault="00970DBA" w:rsidP="00970DBA">
                      <w:pPr>
                        <w:pStyle w:val="Listenabsatz"/>
                        <w:numPr>
                          <w:ilvl w:val="1"/>
                          <w:numId w:val="6"/>
                        </w:numPr>
                        <w:rPr>
                          <w:rFonts w:cs="Arial"/>
                          <w:sz w:val="19"/>
                          <w:szCs w:val="19"/>
                        </w:rPr>
                      </w:pPr>
                      <m:oMath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sz w:val="19"/>
                                <w:szCs w:val="19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9"/>
                                <w:szCs w:val="19"/>
                              </w:rPr>
                              <m:t>l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9"/>
                                <w:szCs w:val="19"/>
                              </w:rPr>
                              <m:t>0</m:t>
                            </m:r>
                          </m:sub>
                        </m:sSub>
                      </m:oMath>
                      <w:r w:rsidRPr="00970DBA">
                        <w:rPr>
                          <w:rFonts w:cs="Arial"/>
                          <w:sz w:val="19"/>
                          <w:szCs w:val="19"/>
                        </w:rPr>
                        <w:t xml:space="preserve"> entspricht dem d aus y = kx + d und bedeutet die Stablänge bei 0 ° C.</w:t>
                      </w:r>
                    </w:p>
                    <w:p w14:paraId="34DF4156" w14:textId="26F82A92" w:rsidR="00BC7EB7" w:rsidRPr="00970DBA" w:rsidRDefault="00970DBA" w:rsidP="00970DBA">
                      <w:pPr>
                        <w:pStyle w:val="Listenabsatz"/>
                        <w:numPr>
                          <w:ilvl w:val="1"/>
                          <w:numId w:val="6"/>
                        </w:numPr>
                        <w:rPr>
                          <w:rFonts w:cs="Arial"/>
                          <w:sz w:val="19"/>
                          <w:szCs w:val="19"/>
                        </w:rPr>
                      </w:pPr>
                      <w:r w:rsidRPr="00970DBA">
                        <w:rPr>
                          <w:rFonts w:cs="Arial"/>
                          <w:sz w:val="19"/>
                          <w:szCs w:val="19"/>
                        </w:rPr>
                        <w:t xml:space="preserve">k =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sz w:val="19"/>
                                <w:szCs w:val="19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9"/>
                                <w:szCs w:val="19"/>
                              </w:rPr>
                              <m:t>l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9"/>
                                <w:szCs w:val="19"/>
                              </w:rPr>
                              <m:t>0</m:t>
                            </m:r>
                          </m:sub>
                        </m:sSub>
                      </m:oMath>
                      <w:r w:rsidRPr="00970DBA">
                        <w:rPr>
                          <w:rFonts w:cs="Arial"/>
                          <w:sz w:val="19"/>
                          <w:szCs w:val="19"/>
                        </w:rPr>
                        <w:t xml:space="preserve"> · a</w:t>
                      </w:r>
                    </w:p>
                    <w:p w14:paraId="3BFF8458" w14:textId="2D9C0C87" w:rsidR="00970DBA" w:rsidRPr="00970DBA" w:rsidRDefault="00970DBA" w:rsidP="00970DBA">
                      <w:pPr>
                        <w:pStyle w:val="Listenabsatz"/>
                        <w:numPr>
                          <w:ilvl w:val="1"/>
                          <w:numId w:val="6"/>
                        </w:numPr>
                        <w:rPr>
                          <w:rFonts w:cs="Arial"/>
                          <w:sz w:val="19"/>
                          <w:szCs w:val="19"/>
                        </w:rPr>
                      </w:pPr>
                      <w:r w:rsidRPr="00970DBA">
                        <w:rPr>
                          <w:rFonts w:cs="Arial"/>
                          <w:sz w:val="19"/>
                          <w:szCs w:val="19"/>
                        </w:rPr>
                        <w:t xml:space="preserve">1) um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sz w:val="19"/>
                                <w:szCs w:val="19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9"/>
                                <w:szCs w:val="19"/>
                              </w:rPr>
                              <m:t>l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9"/>
                                <w:szCs w:val="19"/>
                              </w:rPr>
                              <m:t>0</m:t>
                            </m:r>
                          </m:sub>
                        </m:sSub>
                      </m:oMath>
                      <w:r w:rsidRPr="00970DBA">
                        <w:rPr>
                          <w:rFonts w:cs="Arial"/>
                          <w:sz w:val="19"/>
                          <w:szCs w:val="19"/>
                        </w:rPr>
                        <w:t xml:space="preserve"> </w:t>
                      </w:r>
                      <w:r w:rsidRPr="00970DBA">
                        <w:rPr>
                          <w:rFonts w:ascii="Cambria Math" w:hAnsi="Cambria Math" w:cs="Cambria Math"/>
                          <w:sz w:val="19"/>
                          <w:szCs w:val="19"/>
                        </w:rPr>
                        <w:t>⋅</w:t>
                      </w:r>
                      <w:r w:rsidRPr="00970DBA">
                        <w:rPr>
                          <w:rFonts w:cs="Arial"/>
                          <w:sz w:val="19"/>
                          <w:szCs w:val="19"/>
                        </w:rPr>
                        <w:t xml:space="preserve"> </w:t>
                      </w:r>
                      <w:r w:rsidRPr="00970DBA">
                        <w:rPr>
                          <w:rFonts w:cs="Arial"/>
                          <w:sz w:val="19"/>
                          <w:szCs w:val="19"/>
                        </w:rPr>
                        <w:t>a</w:t>
                      </w:r>
                      <w:r w:rsidRPr="00970DBA">
                        <w:rPr>
                          <w:rFonts w:cs="Arial"/>
                          <w:sz w:val="19"/>
                          <w:szCs w:val="19"/>
                        </w:rPr>
                        <w:tab/>
                      </w:r>
                      <w:r w:rsidRPr="00970DBA">
                        <w:rPr>
                          <w:rFonts w:cs="Arial"/>
                          <w:sz w:val="19"/>
                          <w:szCs w:val="19"/>
                        </w:rPr>
                        <w:tab/>
                        <w:t xml:space="preserve">2) um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9"/>
                            <w:szCs w:val="19"/>
                          </w:rPr>
                          <m:t>2⋅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sz w:val="19"/>
                                <w:szCs w:val="19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9"/>
                                <w:szCs w:val="19"/>
                              </w:rPr>
                              <m:t>l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9"/>
                                <w:szCs w:val="19"/>
                              </w:rPr>
                              <m:t>0</m:t>
                            </m:r>
                          </m:sub>
                        </m:sSub>
                      </m:oMath>
                      <w:r w:rsidRPr="00970DBA">
                        <w:rPr>
                          <w:rFonts w:cs="Arial"/>
                          <w:sz w:val="19"/>
                          <w:szCs w:val="19"/>
                        </w:rPr>
                        <w:t xml:space="preserve"> </w:t>
                      </w:r>
                      <w:r w:rsidRPr="00970DBA">
                        <w:rPr>
                          <w:rFonts w:ascii="Cambria Math" w:hAnsi="Cambria Math" w:cs="Cambria Math"/>
                          <w:sz w:val="19"/>
                          <w:szCs w:val="19"/>
                        </w:rPr>
                        <w:t>⋅</w:t>
                      </w:r>
                      <w:r w:rsidRPr="00970DBA">
                        <w:rPr>
                          <w:rFonts w:cs="Arial"/>
                          <w:sz w:val="19"/>
                          <w:szCs w:val="19"/>
                        </w:rPr>
                        <w:t xml:space="preserve"> </w:t>
                      </w:r>
                      <w:r w:rsidRPr="00970DBA">
                        <w:rPr>
                          <w:rFonts w:cs="Arial"/>
                          <w:sz w:val="19"/>
                          <w:szCs w:val="19"/>
                        </w:rPr>
                        <w:t>a</w:t>
                      </w:r>
                      <w:r w:rsidRPr="00970DBA">
                        <w:rPr>
                          <w:rFonts w:cs="Arial"/>
                          <w:sz w:val="19"/>
                          <w:szCs w:val="19"/>
                        </w:rPr>
                        <w:tab/>
                      </w:r>
                      <w:r w:rsidRPr="00970DBA">
                        <w:rPr>
                          <w:rFonts w:cs="Arial"/>
                          <w:sz w:val="19"/>
                          <w:szCs w:val="19"/>
                        </w:rPr>
                        <w:tab/>
                      </w:r>
                      <w:r w:rsidRPr="00970DBA">
                        <w:rPr>
                          <w:rFonts w:cs="Arial"/>
                          <w:sz w:val="19"/>
                          <w:szCs w:val="19"/>
                        </w:rPr>
                        <w:tab/>
                        <w:t xml:space="preserve">3) um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9"/>
                            <w:szCs w:val="19"/>
                          </w:rPr>
                          <m:t>t⋅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sz w:val="19"/>
                                <w:szCs w:val="19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9"/>
                                <w:szCs w:val="19"/>
                              </w:rPr>
                              <m:t>l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9"/>
                                <w:szCs w:val="19"/>
                              </w:rPr>
                              <m:t>0</m:t>
                            </m:r>
                          </m:sub>
                        </m:sSub>
                      </m:oMath>
                      <w:r w:rsidRPr="00970DBA">
                        <w:rPr>
                          <w:rFonts w:cs="Arial"/>
                          <w:sz w:val="19"/>
                          <w:szCs w:val="19"/>
                        </w:rPr>
                        <w:t xml:space="preserve"> </w:t>
                      </w:r>
                      <w:r w:rsidRPr="00970DBA">
                        <w:rPr>
                          <w:rFonts w:ascii="Cambria Math" w:hAnsi="Cambria Math" w:cs="Cambria Math"/>
                          <w:sz w:val="19"/>
                          <w:szCs w:val="19"/>
                        </w:rPr>
                        <w:t>⋅</w:t>
                      </w:r>
                      <w:r w:rsidRPr="00970DBA">
                        <w:rPr>
                          <w:rFonts w:cs="Arial"/>
                          <w:sz w:val="19"/>
                          <w:szCs w:val="19"/>
                        </w:rPr>
                        <w:t>a</w:t>
                      </w:r>
                    </w:p>
                    <w:p w14:paraId="393A077E" w14:textId="385446CE" w:rsidR="00970DBA" w:rsidRPr="00970DBA" w:rsidRDefault="00970DBA" w:rsidP="00970DBA">
                      <w:pPr>
                        <w:pStyle w:val="Listenabsatz"/>
                        <w:numPr>
                          <w:ilvl w:val="1"/>
                          <w:numId w:val="6"/>
                        </w:numPr>
                        <w:rPr>
                          <w:rFonts w:cs="Arial"/>
                          <w:sz w:val="19"/>
                          <w:szCs w:val="19"/>
                        </w:rPr>
                      </w:pPr>
                      <w:r w:rsidRPr="00970DBA">
                        <w:rPr>
                          <w:rFonts w:cs="Arial"/>
                          <w:sz w:val="19"/>
                          <w:szCs w:val="19"/>
                        </w:rPr>
                        <w:t>D</w:t>
                      </w:r>
                      <w:r w:rsidRPr="00970DBA">
                        <w:rPr>
                          <w:rFonts w:cs="Arial"/>
                          <w:sz w:val="19"/>
                          <w:szCs w:val="19"/>
                        </w:rPr>
                        <w:t>er längere der beiden Stäbe dehnt sich stärker aus, da k von der Ursprungslänge</w:t>
                      </w:r>
                      <w:r w:rsidRPr="00970DBA">
                        <w:rPr>
                          <w:rFonts w:cs="Arial"/>
                          <w:sz w:val="19"/>
                          <w:szCs w:val="19"/>
                        </w:rPr>
                        <w:t xml:space="preserve"> a</w:t>
                      </w:r>
                      <w:r w:rsidRPr="00970DBA">
                        <w:rPr>
                          <w:rFonts w:cs="Arial"/>
                          <w:sz w:val="19"/>
                          <w:szCs w:val="19"/>
                        </w:rPr>
                        <w:t>bhängig ist (vgl. 2).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4AEC" w:rsidRPr="00E94AEC">
        <w:rPr>
          <w:rFonts w:eastAsiaTheme="minorEastAsia"/>
        </w:rPr>
        <w:t>Zwei Stäbe gleichen Materials haben bei einer Temperatur von 0° C verschiedene Längen. Welcher Stab dehnt sich bei Erwärmung um 1° C stärker aus? Begründe deine Antwort!</w:t>
      </w:r>
      <w:r w:rsidR="003F4EA3" w:rsidRPr="00E94AEC">
        <w:rPr>
          <w:rFonts w:eastAsiaTheme="minorEastAsia"/>
        </w:rPr>
        <w:br/>
      </w:r>
      <w:r w:rsidR="000A5CDE" w:rsidRPr="00E94AEC">
        <w:rPr>
          <w:rFonts w:eastAsiaTheme="minorEastAsia"/>
        </w:rPr>
        <w:br/>
      </w:r>
      <w:r w:rsidR="00E9736A" w:rsidRPr="00E94AEC">
        <w:rPr>
          <w:rFonts w:eastAsiaTheme="minorEastAsia"/>
        </w:rPr>
        <w:br/>
      </w:r>
      <w:r w:rsidR="00E9736A" w:rsidRPr="00E94AEC">
        <w:rPr>
          <w:rFonts w:eastAsiaTheme="minorEastAsia"/>
        </w:rPr>
        <w:br/>
      </w:r>
      <w:r w:rsidR="00E9736A" w:rsidRPr="00E94AEC">
        <w:rPr>
          <w:rFonts w:eastAsiaTheme="minorEastAsia"/>
        </w:rPr>
        <w:br/>
      </w:r>
    </w:p>
    <w:p w14:paraId="2899CADF" w14:textId="28ADFADD" w:rsidR="003E1E1E" w:rsidRDefault="003E1E1E" w:rsidP="00240D82">
      <w:pPr>
        <w:pStyle w:val="Listenabsatz"/>
        <w:spacing w:line="360" w:lineRule="auto"/>
        <w:ind w:left="1080"/>
      </w:pPr>
    </w:p>
    <w:p w14:paraId="396FD15A" w14:textId="19CBE201" w:rsidR="00A30464" w:rsidRPr="009044DD" w:rsidRDefault="00A30464" w:rsidP="00B82DCC">
      <w:pPr>
        <w:spacing w:line="360" w:lineRule="auto"/>
      </w:pPr>
    </w:p>
    <w:sectPr w:rsidR="00A30464" w:rsidRPr="009044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7EF4F5" w14:textId="77777777" w:rsidR="00E31C5B" w:rsidRDefault="00E31C5B">
      <w:pPr>
        <w:spacing w:after="0" w:line="240" w:lineRule="auto"/>
      </w:pPr>
      <w:r>
        <w:separator/>
      </w:r>
    </w:p>
  </w:endnote>
  <w:endnote w:type="continuationSeparator" w:id="0">
    <w:p w14:paraId="5428F411" w14:textId="77777777" w:rsidR="00E31C5B" w:rsidRDefault="00E31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lett Symbol Leicht 5">
    <w:altName w:val="Calibri"/>
    <w:panose1 w:val="00000500000000000000"/>
    <w:charset w:val="00"/>
    <w:family w:val="modern"/>
    <w:notTrueType/>
    <w:pitch w:val="variable"/>
    <w:sig w:usb0="8000002F" w:usb1="00000002" w:usb2="00000000" w:usb3="00000000" w:csb0="00000001" w:csb1="00000000"/>
  </w:font>
  <w:font w:name="Klett Symbol Buch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B866AB" w14:textId="77777777" w:rsidR="00172BCE" w:rsidRDefault="00172BC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498"/>
    </w:tblGrid>
    <w:tr w:rsidR="00A4174C" w14:paraId="60CFFF9B" w14:textId="77777777" w:rsidTr="00CB6CA3">
      <w:tc>
        <w:tcPr>
          <w:tcW w:w="9498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9498" w:type="dxa"/>
            <w:tbl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insideH w:val="single" w:sz="6" w:space="0" w:color="auto"/>
              <w:insideV w:val="dotted" w:sz="4" w:space="0" w:color="auto"/>
            </w:tblBorders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498"/>
          </w:tblGrid>
          <w:tr w:rsidR="00CB6CA3" w14:paraId="24E14E9E" w14:textId="77777777" w:rsidTr="00CB6CA3">
            <w:tc>
              <w:tcPr>
                <w:tcW w:w="949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tbl>
                <w:tblPr>
                  <w:tblW w:w="9498" w:type="dxa"/>
                  <w:tbl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  <w:insideH w:val="single" w:sz="6" w:space="0" w:color="auto"/>
                    <w:insideV w:val="dotted" w:sz="4" w:space="0" w:color="auto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597"/>
                  <w:gridCol w:w="8901"/>
                </w:tblGrid>
                <w:tr w:rsidR="00CB6CA3" w14:paraId="75529239" w14:textId="77777777" w:rsidTr="00321CE2">
                  <w:tc>
                    <w:tcPr>
                      <w:tcW w:w="59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678C238" w14:textId="77777777" w:rsidR="00CB6CA3" w:rsidRDefault="00CB6CA3" w:rsidP="00CB6CA3">
                      <w:pPr>
                        <w:spacing w:line="240" w:lineRule="auto"/>
                        <w:ind w:left="-6"/>
                      </w:pPr>
                      <w:r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3FF3A8A3" wp14:editId="019959D9">
                            <wp:extent cx="236220" cy="251460"/>
                            <wp:effectExtent l="0" t="0" r="0" b="0"/>
                            <wp:docPr id="20" name="Grafik 20" descr="oebv_Logo_grau50_min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oebv_Logo_grau50_min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6220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890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14:paraId="41BFCFDC" w14:textId="4F9621BB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1312" behindDoc="0" locked="0" layoutInCell="1" allowOverlap="1" wp14:anchorId="73188B22" wp14:editId="0F9E8520">
                                <wp:simplePos x="0" y="0"/>
                                <wp:positionH relativeFrom="column">
                                  <wp:posOffset>4672330</wp:posOffset>
                                </wp:positionH>
                                <wp:positionV relativeFrom="paragraph">
                                  <wp:posOffset>-241935</wp:posOffset>
                                </wp:positionV>
                                <wp:extent cx="624840" cy="685800"/>
                                <wp:effectExtent l="0" t="0" r="0" b="0"/>
                                <wp:wrapNone/>
                                <wp:docPr id="5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624840" cy="685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36042C8C" w14:textId="0677D0FA" w:rsidR="00CB6CA3" w:rsidRPr="004F7692" w:rsidRDefault="00CB6CA3" w:rsidP="00CB6CA3">
                                            <w:pPr>
                                              <w:spacing w:line="240" w:lineRule="auto"/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300245">
                                              <w:rPr>
                                                <w:rFonts w:ascii="Klett Symbol Leicht 5" w:hAnsi="Klett Symbol Leicht 5"/>
                                                <w:sz w:val="30"/>
                                                <w:szCs w:val="30"/>
                                              </w:rPr>
                                              <w:t>Ó</w:t>
                                            </w:r>
                                            <w: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  <w:br/>
                                            </w:r>
                                            <w:r w:rsidR="00E94AEC"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  <w:t>zs7j6w</w:t>
                                            </w:r>
                                          </w:p>
                                          <w:p w14:paraId="592DC648" w14:textId="77777777" w:rsidR="00CB6CA3" w:rsidRPr="00CB59CA" w:rsidRDefault="00CB6CA3" w:rsidP="00CB6CA3">
                                            <w:pP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type w14:anchorId="73188B22" id="_x0000_t202" coordsize="21600,21600" o:spt="202" path="m,l,21600r21600,l21600,xe">
                                <v:stroke joinstyle="miter"/>
                                <v:path gradientshapeok="t" o:connecttype="rect"/>
                              </v:shapetype>
                              <v:shape id="Textfeld 2" o:spid="_x0000_s1027" type="#_x0000_t202" style="position:absolute;margin-left:367.9pt;margin-top:-19.05pt;width:49.2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" filled="f" stroked="f">
                                <v:textbox>
                                  <w:txbxContent>
                                    <w:p w14:paraId="36042C8C" w14:textId="0677D0FA" w:rsidR="00CB6CA3" w:rsidRPr="004F7692" w:rsidRDefault="00CB6CA3" w:rsidP="00CB6CA3">
                                      <w:pPr>
                                        <w:spacing w:line="240" w:lineRule="auto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300245">
                                        <w:rPr>
                                          <w:rFonts w:ascii="Klett Symbol Leicht 5" w:hAnsi="Klett Symbol Leicht 5"/>
                                          <w:sz w:val="30"/>
                                          <w:szCs w:val="30"/>
                                        </w:rPr>
                                        <w:t>Ó</w:t>
                                      </w:r>
                                      <w: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  <w:br/>
                                      </w:r>
                                      <w:r w:rsidR="00E94AEC"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  <w:t>zs7j6w</w:t>
                                      </w:r>
                                    </w:p>
                                    <w:p w14:paraId="592DC648" w14:textId="77777777" w:rsidR="00CB6CA3" w:rsidRPr="00CB59CA" w:rsidRDefault="00CB6CA3" w:rsidP="00CB6CA3">
                                      <w:pP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0288" behindDoc="0" locked="0" layoutInCell="1" allowOverlap="1" wp14:anchorId="4F65DFAF" wp14:editId="12432C38">
                                <wp:simplePos x="0" y="0"/>
                                <wp:positionH relativeFrom="column">
                                  <wp:posOffset>5379720</wp:posOffset>
                                </wp:positionH>
                                <wp:positionV relativeFrom="paragraph">
                                  <wp:posOffset>2540</wp:posOffset>
                                </wp:positionV>
                                <wp:extent cx="297180" cy="297180"/>
                                <wp:effectExtent l="0" t="0" r="7620" b="7620"/>
                                <wp:wrapNone/>
                                <wp:docPr id="307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97180" cy="29718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0233119E" w14:textId="77777777" w:rsidR="00CB6CA3" w:rsidRPr="009E0684" w:rsidRDefault="00CB6CA3" w:rsidP="00CB6CA3">
                                            <w:pPr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begin"/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instrText xml:space="preserve"> PAGE  \* Arabic  \* MERGEFORMAT </w:instrTex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separate"/>
                                            </w:r>
                                            <w:r>
                                              <w:rPr>
                                                <w:rFonts w:cs="Arial"/>
                                                <w:noProof/>
                                                <w:sz w:val="24"/>
                                                <w:szCs w:val="24"/>
                                              </w:rPr>
                                              <w:t>2</w: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end"/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 w14:anchorId="4F65DFAF" id="_x0000_s1028" type="#_x0000_t202" style="position:absolute;margin-left:423.6pt;margin-top:.2pt;width:23.4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" stroked="f">
                                <v:textbox>
                                  <w:txbxContent>
                                    <w:p w14:paraId="0233119E" w14:textId="77777777" w:rsidR="00CB6CA3" w:rsidRPr="009E0684" w:rsidRDefault="00CB6CA3" w:rsidP="00CB6CA3">
                                      <w:pPr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begin"/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instrText xml:space="preserve"> PAGE  \* Arabic  \* MERGEFORMAT </w:instrTex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separate"/>
                                      </w:r>
                                      <w:r>
                                        <w:rPr>
                                          <w:rFonts w:cs="Arial"/>
                                          <w:noProof/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end"/>
                                      </w: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t>© Österreichischer Bundesverlag Schulbuch GmbH &amp; Co. KG, Wien 20</w:t>
                      </w:r>
                      <w:r w:rsidR="000865AC">
                        <w:t>20</w:t>
                      </w:r>
                      <w:r>
                        <w:t xml:space="preserve">. | www.oebv.at | Das ist Mathematik SB + E-Book+ </w:t>
                      </w:r>
                      <w:r w:rsidR="00F356A5">
                        <w:t>4</w:t>
                      </w:r>
                      <w:r>
                        <w:t xml:space="preserve"> | ISBN: </w:t>
                      </w:r>
                      <w:r w:rsidR="000865AC" w:rsidRPr="000865AC">
                        <w:t>978-3-209-10802-9</w:t>
                      </w:r>
                    </w:p>
                    <w:p w14:paraId="76960BE0" w14:textId="77777777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t xml:space="preserve">Alle Rechte vorbehalten. Von dieser Druckvorlage ist die Vervielfältigung für den eigenen Unterrichtsgebrauch gestattet. </w:t>
                      </w:r>
                      <w:r>
                        <w:br/>
                        <w:t>Die Kopiergebühren sind abgegolten. Für Veränderungen durch Dritte übernimmt der Verlag keine Verantwortung.</w:t>
                      </w:r>
                      <w:r>
                        <w:br/>
                      </w:r>
                    </w:p>
                  </w:tc>
                </w:tr>
              </w:tbl>
              <w:p w14:paraId="7BC08CAA" w14:textId="77777777" w:rsidR="00CB6CA3" w:rsidRDefault="00CB6CA3" w:rsidP="00CB6CA3">
                <w:pPr>
                  <w:pStyle w:val="bvFuzeile"/>
                  <w:spacing w:before="0" w:line="140" w:lineRule="exact"/>
                  <w:ind w:left="0"/>
                </w:pPr>
              </w:p>
            </w:tc>
          </w:tr>
        </w:tbl>
        <w:p w14:paraId="7291DCC9" w14:textId="77777777" w:rsidR="00A4174C" w:rsidRDefault="00A4174C">
          <w:pPr>
            <w:pStyle w:val="bvFuzeile"/>
            <w:spacing w:before="0" w:line="140" w:lineRule="exact"/>
            <w:ind w:left="0"/>
          </w:pPr>
        </w:p>
      </w:tc>
    </w:tr>
  </w:tbl>
  <w:p w14:paraId="268DCF6D" w14:textId="77777777" w:rsidR="00A4174C" w:rsidRDefault="00A4174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2EBA4" w14:textId="77777777" w:rsidR="00172BCE" w:rsidRDefault="00172BC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E4FF7B" w14:textId="77777777" w:rsidR="00E31C5B" w:rsidRDefault="00E31C5B">
      <w:pPr>
        <w:spacing w:after="0" w:line="240" w:lineRule="auto"/>
      </w:pPr>
      <w:r>
        <w:separator/>
      </w:r>
    </w:p>
  </w:footnote>
  <w:footnote w:type="continuationSeparator" w:id="0">
    <w:p w14:paraId="2B912422" w14:textId="77777777" w:rsidR="00E31C5B" w:rsidRDefault="00E31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42D497" w14:textId="77777777" w:rsidR="00172BCE" w:rsidRDefault="00172BC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86C37" w14:textId="77777777" w:rsidR="00A4174C" w:rsidRDefault="00A30464">
    <w:pPr>
      <w:pStyle w:val="Kopfzeile"/>
      <w:ind w:left="-284"/>
      <w:rPr>
        <w:rFonts w:cs="Arial"/>
        <w:b/>
      </w:rPr>
    </w:pPr>
    <w:r>
      <w:rPr>
        <w:noProof/>
        <w:lang w:val="de-DE" w:eastAsia="de-DE"/>
      </w:rPr>
      <w:drawing>
        <wp:anchor distT="0" distB="0" distL="114300" distR="114300" simplePos="0" relativeHeight="251654144" behindDoc="1" locked="0" layoutInCell="1" allowOverlap="1" wp14:anchorId="67EBC89B" wp14:editId="7A5B95EA">
          <wp:simplePos x="0" y="0"/>
          <wp:positionH relativeFrom="column">
            <wp:posOffset>-892175</wp:posOffset>
          </wp:positionH>
          <wp:positionV relativeFrom="paragraph">
            <wp:posOffset>487680</wp:posOffset>
          </wp:positionV>
          <wp:extent cx="7554595" cy="439420"/>
          <wp:effectExtent l="0" t="0" r="8255" b="0"/>
          <wp:wrapNone/>
          <wp:docPr id="3" name="Grafik 3" descr="I:\600-ahs_bbs\610-ahs-unterstufe\Mathematik\Das ist Mathematik\dim 2015\dim_online_arbeitsblat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I:\600-ahs_bbs\610-ahs-unterstufe\Mathematik\Das ist Mathematik\dim 2015\dim_online_arbeitsblatt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56" t="-16319" r="9259" b="385"/>
                  <a:stretch/>
                </pic:blipFill>
                <pic:spPr bwMode="auto">
                  <a:xfrm>
                    <a:off x="0" y="0"/>
                    <a:ext cx="7554595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5304D">
      <w:rPr>
        <w:rFonts w:cs="Arial"/>
        <w:b/>
      </w:rPr>
      <w:t xml:space="preserve">  </w:t>
    </w:r>
  </w:p>
  <w:tbl>
    <w:tblPr>
      <w:tblStyle w:val="Tabellenraster"/>
      <w:tblW w:w="9748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67"/>
      <w:gridCol w:w="3941"/>
      <w:gridCol w:w="4640"/>
    </w:tblGrid>
    <w:tr w:rsidR="00A4174C" w14:paraId="147001D2" w14:textId="77777777">
      <w:tc>
        <w:tcPr>
          <w:tcW w:w="1101" w:type="dxa"/>
        </w:tcPr>
        <w:p w14:paraId="1C7C4B6E" w14:textId="47974A50" w:rsidR="00A4174C" w:rsidRDefault="00D902B6">
          <w:pPr>
            <w:pStyle w:val="Kopfzeile"/>
            <w:rPr>
              <w:rFonts w:cs="Arial"/>
              <w:b/>
            </w:rPr>
          </w:pPr>
          <w:r>
            <w:object w:dxaOrig="3290" w:dyaOrig="2690" w14:anchorId="1314B5E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7.4pt;height:38.4pt">
                <v:imagedata r:id="rId2" o:title=""/>
              </v:shape>
              <o:OLEObject Type="Embed" ProgID="PBrush" ShapeID="_x0000_i1025" DrawAspect="Content" ObjectID="_1668540044" r:id="rId3"/>
            </w:object>
          </w:r>
        </w:p>
      </w:tc>
      <w:tc>
        <w:tcPr>
          <w:tcW w:w="3969" w:type="dxa"/>
        </w:tcPr>
        <w:p w14:paraId="67667F71" w14:textId="33CF04C7" w:rsidR="00A4174C" w:rsidRDefault="0085304D">
          <w:pPr>
            <w:pStyle w:val="Kopfzeile"/>
            <w:rPr>
              <w:rFonts w:cs="Arial"/>
              <w:b/>
              <w:color w:val="008FB6"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 xml:space="preserve">Das ist </w:t>
          </w:r>
          <w:r w:rsidRPr="00A30464">
            <w:rPr>
              <w:rFonts w:cs="Arial"/>
              <w:b/>
              <w:color w:val="008FB6"/>
              <w:sz w:val="30"/>
              <w:szCs w:val="30"/>
            </w:rPr>
            <w:t>Mathematik</w:t>
          </w:r>
          <w:r>
            <w:rPr>
              <w:rFonts w:cs="Arial"/>
              <w:b/>
              <w:color w:val="008FB6"/>
              <w:sz w:val="30"/>
              <w:szCs w:val="30"/>
            </w:rPr>
            <w:t xml:space="preserve"> </w:t>
          </w:r>
          <w:r w:rsidR="00F356A5">
            <w:rPr>
              <w:rFonts w:cs="Arial"/>
              <w:b/>
              <w:color w:val="008FB6"/>
              <w:sz w:val="30"/>
              <w:szCs w:val="30"/>
            </w:rPr>
            <w:t>4</w:t>
          </w:r>
        </w:p>
        <w:p w14:paraId="62341300" w14:textId="77777777" w:rsidR="00A4174C" w:rsidRDefault="0085304D">
          <w:pPr>
            <w:pStyle w:val="Kopfzeile"/>
            <w:rPr>
              <w:rFonts w:cs="Arial"/>
              <w:b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>Lehrwerk Online</w:t>
          </w:r>
        </w:p>
      </w:tc>
      <w:tc>
        <w:tcPr>
          <w:tcW w:w="4678" w:type="dxa"/>
        </w:tcPr>
        <w:p w14:paraId="02C9D7FF" w14:textId="4604E9CB" w:rsidR="00A4174C" w:rsidRDefault="00E94AEC" w:rsidP="00A30464">
          <w:pPr>
            <w:spacing w:after="160" w:line="259" w:lineRule="auto"/>
            <w:ind w:left="-112"/>
            <w:jc w:val="right"/>
            <w:rPr>
              <w:rFonts w:cs="Arial"/>
              <w:b/>
              <w:sz w:val="30"/>
              <w:szCs w:val="30"/>
            </w:rPr>
          </w:pPr>
          <w:r w:rsidRPr="00E41D85">
            <w:rPr>
              <w:rFonts w:cs="Arial"/>
              <w:b/>
              <w:color w:val="FF0000"/>
              <w:sz w:val="30"/>
              <w:szCs w:val="30"/>
            </w:rPr>
            <w:t>Arbeitsblatt PLUS</w:t>
          </w:r>
          <w:r w:rsidR="00A30464">
            <w:rPr>
              <w:rFonts w:ascii="Arial,Bold" w:hAnsi="Arial,Bold" w:cs="Arial,Bold"/>
              <w:b/>
              <w:bCs/>
              <w:color w:val="ABC000"/>
              <w:sz w:val="30"/>
              <w:szCs w:val="30"/>
              <w:lang w:val="de-DE"/>
            </w:rPr>
            <w:br/>
          </w:r>
          <w:r w:rsidRPr="00172BCE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 xml:space="preserve">D3 </w:t>
          </w:r>
          <w:r w:rsidR="00D833DC" w:rsidRPr="00172BCE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 xml:space="preserve">Allgemeine </w:t>
          </w:r>
          <w:r w:rsidR="00D833DC" w:rsidRPr="008C0CD5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>lineare</w:t>
          </w:r>
          <w:r w:rsidR="00D833DC" w:rsidRPr="00172BCE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 xml:space="preserve"> Funktionen</w:t>
          </w:r>
        </w:p>
      </w:tc>
    </w:tr>
  </w:tbl>
  <w:p w14:paraId="280280E7" w14:textId="77777777" w:rsidR="00A4174C" w:rsidRDefault="00A4174C">
    <w:pPr>
      <w:pStyle w:val="Kopfzeile"/>
      <w:rPr>
        <w:rFonts w:cs="Arial"/>
        <w:b/>
        <w:color w:val="008FB6"/>
        <w:sz w:val="26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213D9B" w14:textId="77777777" w:rsidR="00172BCE" w:rsidRDefault="00172BC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05A1F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0B3C5E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E4708D"/>
    <w:multiLevelType w:val="hybridMultilevel"/>
    <w:tmpl w:val="3536A6F6"/>
    <w:lvl w:ilvl="0" w:tplc="40C07AD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  <w:u w:color="89C65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75EC7"/>
    <w:multiLevelType w:val="hybridMultilevel"/>
    <w:tmpl w:val="8F66AA4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0C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B82B31"/>
    <w:multiLevelType w:val="hybridMultilevel"/>
    <w:tmpl w:val="D27A3E1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436C84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FD1FC0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74C"/>
    <w:rsid w:val="0001192A"/>
    <w:rsid w:val="00034B24"/>
    <w:rsid w:val="00036E66"/>
    <w:rsid w:val="0004366D"/>
    <w:rsid w:val="000612CC"/>
    <w:rsid w:val="000865AC"/>
    <w:rsid w:val="000A5CDE"/>
    <w:rsid w:val="000D365B"/>
    <w:rsid w:val="000F5B94"/>
    <w:rsid w:val="000F7AB3"/>
    <w:rsid w:val="00120E8F"/>
    <w:rsid w:val="001652C6"/>
    <w:rsid w:val="00172BCE"/>
    <w:rsid w:val="001740CD"/>
    <w:rsid w:val="00207AE3"/>
    <w:rsid w:val="0022252C"/>
    <w:rsid w:val="00240D82"/>
    <w:rsid w:val="002A4589"/>
    <w:rsid w:val="002B5282"/>
    <w:rsid w:val="00321CE2"/>
    <w:rsid w:val="00382F65"/>
    <w:rsid w:val="003A7A42"/>
    <w:rsid w:val="003C2BC9"/>
    <w:rsid w:val="003E1E1E"/>
    <w:rsid w:val="003E53C4"/>
    <w:rsid w:val="003F4EA3"/>
    <w:rsid w:val="00404F12"/>
    <w:rsid w:val="00447B2C"/>
    <w:rsid w:val="00455792"/>
    <w:rsid w:val="004750B8"/>
    <w:rsid w:val="00483C00"/>
    <w:rsid w:val="004A377B"/>
    <w:rsid w:val="00525CC4"/>
    <w:rsid w:val="005535BF"/>
    <w:rsid w:val="005601BE"/>
    <w:rsid w:val="00572A19"/>
    <w:rsid w:val="005A1243"/>
    <w:rsid w:val="00606F38"/>
    <w:rsid w:val="006119B7"/>
    <w:rsid w:val="00614893"/>
    <w:rsid w:val="00642E74"/>
    <w:rsid w:val="006521F1"/>
    <w:rsid w:val="00656A07"/>
    <w:rsid w:val="006605AE"/>
    <w:rsid w:val="00685BCB"/>
    <w:rsid w:val="006A2A73"/>
    <w:rsid w:val="006A324A"/>
    <w:rsid w:val="00704D69"/>
    <w:rsid w:val="007256A9"/>
    <w:rsid w:val="00755FB1"/>
    <w:rsid w:val="007A7BA4"/>
    <w:rsid w:val="007C0845"/>
    <w:rsid w:val="007D1E40"/>
    <w:rsid w:val="007D3107"/>
    <w:rsid w:val="007D4CD0"/>
    <w:rsid w:val="007E02FC"/>
    <w:rsid w:val="007E680D"/>
    <w:rsid w:val="0084471F"/>
    <w:rsid w:val="0085304D"/>
    <w:rsid w:val="0085671E"/>
    <w:rsid w:val="00875B3D"/>
    <w:rsid w:val="008B0BDB"/>
    <w:rsid w:val="008B5639"/>
    <w:rsid w:val="008C0CD5"/>
    <w:rsid w:val="008D7884"/>
    <w:rsid w:val="008E3CF9"/>
    <w:rsid w:val="009044DD"/>
    <w:rsid w:val="00955278"/>
    <w:rsid w:val="00970DBA"/>
    <w:rsid w:val="00973DBE"/>
    <w:rsid w:val="009F74C1"/>
    <w:rsid w:val="00A27706"/>
    <w:rsid w:val="00A30464"/>
    <w:rsid w:val="00A40FC8"/>
    <w:rsid w:val="00A4174C"/>
    <w:rsid w:val="00A6352B"/>
    <w:rsid w:val="00A74181"/>
    <w:rsid w:val="00AC4DBE"/>
    <w:rsid w:val="00AD082D"/>
    <w:rsid w:val="00AD24B6"/>
    <w:rsid w:val="00B0093F"/>
    <w:rsid w:val="00B40182"/>
    <w:rsid w:val="00B4343B"/>
    <w:rsid w:val="00B44E11"/>
    <w:rsid w:val="00B82DCC"/>
    <w:rsid w:val="00BB5F72"/>
    <w:rsid w:val="00BC7EB7"/>
    <w:rsid w:val="00BF433D"/>
    <w:rsid w:val="00C04A36"/>
    <w:rsid w:val="00C22DE7"/>
    <w:rsid w:val="00C41840"/>
    <w:rsid w:val="00C43498"/>
    <w:rsid w:val="00C57966"/>
    <w:rsid w:val="00C70EF4"/>
    <w:rsid w:val="00C821A0"/>
    <w:rsid w:val="00CA35AE"/>
    <w:rsid w:val="00CB6CA3"/>
    <w:rsid w:val="00CE7C59"/>
    <w:rsid w:val="00D273A9"/>
    <w:rsid w:val="00D57B24"/>
    <w:rsid w:val="00D738B5"/>
    <w:rsid w:val="00D833DC"/>
    <w:rsid w:val="00D87DE0"/>
    <w:rsid w:val="00D902B6"/>
    <w:rsid w:val="00DA2D49"/>
    <w:rsid w:val="00DC2DC9"/>
    <w:rsid w:val="00DC3313"/>
    <w:rsid w:val="00DC6509"/>
    <w:rsid w:val="00E17CB8"/>
    <w:rsid w:val="00E31C5B"/>
    <w:rsid w:val="00E36BA8"/>
    <w:rsid w:val="00E43250"/>
    <w:rsid w:val="00E65D9F"/>
    <w:rsid w:val="00E94AEC"/>
    <w:rsid w:val="00E95A3C"/>
    <w:rsid w:val="00E9736A"/>
    <w:rsid w:val="00EB4BDC"/>
    <w:rsid w:val="00ED178C"/>
    <w:rsid w:val="00EE50B1"/>
    <w:rsid w:val="00F1188D"/>
    <w:rsid w:val="00F356A5"/>
    <w:rsid w:val="00F440CA"/>
    <w:rsid w:val="00FB3892"/>
    <w:rsid w:val="00FB60EF"/>
    <w:rsid w:val="00FF0BA7"/>
    <w:rsid w:val="00FF2DEA"/>
    <w:rsid w:val="00FF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  <w14:docId w14:val="5B0DDC7F"/>
  <w15:docId w15:val="{C6DF01C0-8DE5-4F38-B6C7-84A29069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8FB6"/>
      <w:sz w:val="30"/>
      <w:szCs w:val="28"/>
    </w:rPr>
  </w:style>
  <w:style w:type="paragraph" w:styleId="berschrift2">
    <w:name w:val="heading 2"/>
    <w:basedOn w:val="berschrift1"/>
    <w:next w:val="berschrift1"/>
    <w:link w:val="berschrift2Zchn"/>
    <w:uiPriority w:val="9"/>
    <w:unhideWhenUsed/>
    <w:qFormat/>
    <w:pPr>
      <w:outlineLvl w:val="1"/>
    </w:pPr>
    <w:rPr>
      <w:bCs w:val="0"/>
      <w:color w:val="89C650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bvFuzeile">
    <w:name w:val="öbv_Fußzeile"/>
    <w:link w:val="bvFuzeileZchnZchn"/>
    <w:qFormat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character" w:customStyle="1" w:styleId="bvFuzeileZchnZchn">
    <w:name w:val="öbv_Fußzeile Zchn Zchn"/>
    <w:link w:val="bvFuzeile"/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color w:val="008FB6"/>
      <w:sz w:val="3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color w:val="89C650"/>
      <w:sz w:val="30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42E74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B4BD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B4BD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B4BDC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B4BD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B4BDC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0FB94-C8CF-46B8-9B00-A854A03E1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1560</Characters>
  <Application>Microsoft Office Word</Application>
  <DocSecurity>0</DocSecurity>
  <Lines>91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Schütz, Christiane</dc:creator>
  <cp:keywords/>
  <dc:description/>
  <cp:lastModifiedBy>Schütz MSc, Christiane</cp:lastModifiedBy>
  <cp:revision>4</cp:revision>
  <cp:lastPrinted>2019-07-22T11:21:00Z</cp:lastPrinted>
  <dcterms:created xsi:type="dcterms:W3CDTF">2020-04-06T14:33:00Z</dcterms:created>
  <dcterms:modified xsi:type="dcterms:W3CDTF">2020-12-03T21:34:00Z</dcterms:modified>
</cp:coreProperties>
</file>