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D2BA" w14:textId="77777777" w:rsidR="00D960EE" w:rsidRDefault="00000000">
      <w:pPr>
        <w:pStyle w:val="Textkrper"/>
        <w:spacing w:before="8"/>
        <w:rPr>
          <w:rFonts w:ascii="Times New Roman"/>
          <w:sz w:val="19"/>
        </w:rPr>
      </w:pPr>
      <w:r>
        <w:pict w14:anchorId="70E98200">
          <v:group id="docshapegroup1" o:spid="_x0000_s1034" style="position:absolute;margin-left:470.55pt;margin-top:801.3pt;width:124.75pt;height:40.65pt;z-index:15730688;mso-position-horizontal-relative:page;mso-position-vertical-relative:page" coordorigin="9411,16026" coordsize="2495,813">
            <v:shape id="docshape2" o:spid="_x0000_s1036" style="position:absolute;left:9411;top:16025;width:2495;height:813" coordorigin="9411,16026" coordsize="2495,813" path="m10486,16026r-83,l10321,16028r-82,4l10159,16036r-80,6l10000,16048r-77,8l9846,16066r-76,10l9696,16087r-73,13l9551,16113r-71,15l9411,16143r,695l11906,16838r,-595l11795,16206r-80,-23l11632,16160r-85,-20l11459,16121r-89,-18l11278,16087r-93,-14l11090,16061r-97,-11l10894,16042r-100,-7l10693,16030r-103,-3l10486,16026xe" fillcolor="#919292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5" type="#_x0000_t202" style="position:absolute;left:9411;top:16025;width:2495;height:813" filled="f" stroked="f">
              <v:textbox inset="0,0,0,0">
                <w:txbxContent>
                  <w:p w14:paraId="43CAB621" w14:textId="77777777" w:rsidR="00D960EE" w:rsidRDefault="00D960EE">
                    <w:pPr>
                      <w:spacing w:before="8"/>
                      <w:rPr>
                        <w:sz w:val="26"/>
                      </w:rPr>
                    </w:pPr>
                  </w:p>
                  <w:p w14:paraId="52B9DBF7" w14:textId="77777777" w:rsidR="00D960EE" w:rsidRDefault="00000000">
                    <w:pPr>
                      <w:ind w:right="255"/>
                      <w:jc w:val="right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5"/>
                        <w:sz w:val="24"/>
                      </w:rPr>
                      <w:t>31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492D3435">
          <v:group id="docshapegroup4" o:spid="_x0000_s1031" style="position:absolute;margin-left:149.35pt;margin-top:0;width:445.95pt;height:59.1pt;z-index:15731200;mso-position-horizontal-relative:page;mso-position-vertical-relative:page" coordorigin="2987" coordsize="8919,1182">
            <v:shape id="docshape5" o:spid="_x0000_s1033" style="position:absolute;left:2986;width:8919;height:1182" coordorigin="2987" coordsize="8919,1182" o:spt="100" adj="0,,0" path="m3917,465r-12,-42l3870,385r-55,-34l3743,323r-86,-22l3559,288r-107,-5l3345,288r-98,13l3161,323r-72,28l3034,385r-35,38l2987,465r12,42l3034,545r55,34l3161,607r86,21l3345,642r107,5l3559,642r98,-14l3743,607r72,-28l3870,545r35,-38l3917,465xm11906,l8978,,7416,r-50,l6518,,5838,,4817,,3918,r-1,6l3923,51r16,44l3966,138r37,40l4048,216r55,36l4165,285r69,30l4311,342r82,23l4428,373r,8l4439,415r17,34l4480,482r30,33l4546,546r42,31l4635,606r53,29l4746,662r64,26l4877,713r73,23l5026,758r81,20l5192,797r88,17l5372,829r95,13l5565,854r100,10l5769,871r105,6l5982,880r110,1l6201,880r108,-3l6414,871r104,-7l6618,854r98,-12l6730,840r27,11l6831,874r80,21l6996,913r92,17l7184,943r100,11l7389,962r108,5l7608,969r111,-2l7827,962r104,-8l8032,943r96,-13l8175,921r2,1l8251,944r77,22l8407,987r82,20l8573,1025r86,18l8747,1060r90,16l8929,1091r93,14l9118,1118r97,12l9314,1140r100,10l9516,1158r104,7l9724,1171r106,4l9937,1179r109,2l10155,1181r109,l10372,1179r108,-4l10586,1171r104,-6l10794,1158r101,-8l10996,1140r99,-10l11192,1118r96,-13l11381,1091r92,-15l11563,1060r88,-17l11737,1025r84,-18l11903,987r3,-1l11906,xe" fillcolor="#919292" stroked="f">
              <v:stroke joinstyle="round"/>
              <v:formulas/>
              <v:path arrowok="t" o:connecttype="segments"/>
            </v:shape>
            <v:shape id="docshape6" o:spid="_x0000_s1032" type="#_x0000_t202" style="position:absolute;left:2986;width:8919;height:1182" filled="f" stroked="f">
              <v:textbox inset="0,0,0,0">
                <w:txbxContent>
                  <w:p w14:paraId="73B8228D" w14:textId="77777777" w:rsidR="00D960EE" w:rsidRDefault="00D960EE">
                    <w:pPr>
                      <w:spacing w:before="5"/>
                      <w:rPr>
                        <w:sz w:val="33"/>
                      </w:rPr>
                    </w:pPr>
                  </w:p>
                  <w:p w14:paraId="7A12773A" w14:textId="77777777" w:rsidR="00D960EE" w:rsidRDefault="00000000">
                    <w:pPr>
                      <w:ind w:right="563"/>
                      <w:jc w:val="right"/>
                      <w:rPr>
                        <w:sz w:val="30"/>
                      </w:rPr>
                    </w:pPr>
                    <w:proofErr w:type="spellStart"/>
                    <w:r>
                      <w:rPr>
                        <w:color w:val="FFFFFF"/>
                        <w:sz w:val="30"/>
                      </w:rPr>
                      <w:t>Aktive</w:t>
                    </w:r>
                    <w:proofErr w:type="spellEnd"/>
                    <w:r>
                      <w:rPr>
                        <w:color w:val="FFFFFF"/>
                        <w:spacing w:val="53"/>
                        <w:sz w:val="30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pacing w:val="-2"/>
                        <w:sz w:val="30"/>
                      </w:rPr>
                      <w:t>Freizeit</w:t>
                    </w:r>
                    <w:proofErr w:type="spellEnd"/>
                  </w:p>
                </w:txbxContent>
              </v:textbox>
            </v:shape>
            <w10:wrap anchorx="page" anchory="page"/>
          </v:group>
        </w:pict>
      </w:r>
    </w:p>
    <w:p w14:paraId="5317E7E9" w14:textId="77777777" w:rsidR="00D960EE" w:rsidRDefault="00000000">
      <w:pPr>
        <w:pStyle w:val="Textkrper"/>
        <w:ind w:left="-372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291D6C52">
          <v:group id="docshapegroup7" o:spid="_x0000_s1029" style="width:58.3pt;height:16pt;mso-position-horizontal-relative:char;mso-position-vertical-relative:line" coordsize="1166,320">
            <v:shape id="docshape8" o:spid="_x0000_s1030" style="position:absolute;left:-1;width:1166;height:320" coordsize="1166,320" path="m1166,212r-22,-42l1085,135,997,112,889,103r-93,8l763,79,699,47,616,22,518,6,409,,300,6,203,22,120,47,56,79,,160r15,43l120,273r83,25l300,314r109,6l518,314r98,-16l678,279r15,9l781,312r108,8l997,312r88,-24l1144,254r22,-42xe" fillcolor="#919292" stroked="f">
              <v:path arrowok="t"/>
            </v:shape>
            <w10:anchorlock/>
          </v:group>
        </w:pict>
      </w:r>
    </w:p>
    <w:p w14:paraId="5728B447" w14:textId="77777777" w:rsidR="00D960EE" w:rsidRDefault="00D960EE">
      <w:pPr>
        <w:pStyle w:val="Textkrper"/>
        <w:rPr>
          <w:rFonts w:ascii="Times New Roman"/>
        </w:rPr>
      </w:pPr>
    </w:p>
    <w:p w14:paraId="4F98F171" w14:textId="77777777" w:rsidR="00D960EE" w:rsidRDefault="00D960EE">
      <w:pPr>
        <w:pStyle w:val="Textkrper"/>
        <w:spacing w:before="6"/>
        <w:rPr>
          <w:rFonts w:ascii="Times New Roman"/>
          <w:sz w:val="28"/>
        </w:rPr>
      </w:pPr>
    </w:p>
    <w:p w14:paraId="39735A3D" w14:textId="77777777" w:rsidR="00D960EE" w:rsidRPr="006F6F26" w:rsidRDefault="00000000">
      <w:pPr>
        <w:pStyle w:val="Titel"/>
        <w:rPr>
          <w:lang w:val="de-AT"/>
        </w:rPr>
      </w:pPr>
      <w:proofErr w:type="gramStart"/>
      <w:r w:rsidRPr="006F6F26">
        <w:rPr>
          <w:color w:val="1A1A18"/>
          <w:lang w:val="de-AT"/>
        </w:rPr>
        <w:t>3.2.6</w:t>
      </w:r>
      <w:r w:rsidRPr="006F6F26">
        <w:rPr>
          <w:color w:val="1A1A18"/>
          <w:spacing w:val="26"/>
          <w:lang w:val="de-AT"/>
        </w:rPr>
        <w:t xml:space="preserve">  </w:t>
      </w:r>
      <w:r w:rsidRPr="006F6F26">
        <w:rPr>
          <w:color w:val="1A1A18"/>
          <w:lang w:val="de-AT"/>
        </w:rPr>
        <w:t>Beurteilungshilfe</w:t>
      </w:r>
      <w:proofErr w:type="gramEnd"/>
      <w:r w:rsidRPr="006F6F26">
        <w:rPr>
          <w:color w:val="1A1A18"/>
          <w:spacing w:val="3"/>
          <w:lang w:val="de-AT"/>
        </w:rPr>
        <w:t xml:space="preserve"> </w:t>
      </w:r>
      <w:r w:rsidRPr="006F6F26">
        <w:rPr>
          <w:color w:val="1A1A18"/>
          <w:lang w:val="de-AT"/>
        </w:rPr>
        <w:t>für</w:t>
      </w:r>
      <w:r w:rsidRPr="006F6F26">
        <w:rPr>
          <w:color w:val="1A1A18"/>
          <w:spacing w:val="3"/>
          <w:lang w:val="de-AT"/>
        </w:rPr>
        <w:t xml:space="preserve"> </w:t>
      </w:r>
      <w:r w:rsidRPr="006F6F26">
        <w:rPr>
          <w:color w:val="1A1A18"/>
          <w:lang w:val="de-AT"/>
        </w:rPr>
        <w:t>Lehrerinnen</w:t>
      </w:r>
      <w:r w:rsidRPr="006F6F26">
        <w:rPr>
          <w:color w:val="1A1A18"/>
          <w:spacing w:val="4"/>
          <w:lang w:val="de-AT"/>
        </w:rPr>
        <w:t xml:space="preserve"> </w:t>
      </w:r>
      <w:r w:rsidRPr="006F6F26">
        <w:rPr>
          <w:color w:val="1A1A18"/>
          <w:lang w:val="de-AT"/>
        </w:rPr>
        <w:t>und</w:t>
      </w:r>
      <w:r w:rsidRPr="006F6F26">
        <w:rPr>
          <w:color w:val="1A1A18"/>
          <w:spacing w:val="3"/>
          <w:lang w:val="de-AT"/>
        </w:rPr>
        <w:t xml:space="preserve"> </w:t>
      </w:r>
      <w:r w:rsidRPr="006F6F26">
        <w:rPr>
          <w:color w:val="1A1A18"/>
          <w:lang w:val="de-AT"/>
        </w:rPr>
        <w:t>Lehrer:</w:t>
      </w:r>
      <w:r w:rsidRPr="006F6F26">
        <w:rPr>
          <w:color w:val="1A1A18"/>
          <w:spacing w:val="4"/>
          <w:lang w:val="de-AT"/>
        </w:rPr>
        <w:t xml:space="preserve"> </w:t>
      </w:r>
      <w:r w:rsidRPr="006F6F26">
        <w:rPr>
          <w:color w:val="1A1A18"/>
          <w:lang w:val="de-AT"/>
        </w:rPr>
        <w:t>Referat</w:t>
      </w:r>
      <w:r w:rsidRPr="006F6F26">
        <w:rPr>
          <w:color w:val="1A1A18"/>
          <w:spacing w:val="3"/>
          <w:lang w:val="de-AT"/>
        </w:rPr>
        <w:t xml:space="preserve"> </w:t>
      </w:r>
      <w:r w:rsidRPr="006F6F26">
        <w:rPr>
          <w:color w:val="1A1A18"/>
          <w:spacing w:val="-2"/>
          <w:lang w:val="de-AT"/>
        </w:rPr>
        <w:t>halten</w:t>
      </w:r>
    </w:p>
    <w:p w14:paraId="19599600" w14:textId="77777777" w:rsidR="00D960EE" w:rsidRPr="006F6F26" w:rsidRDefault="00D960EE">
      <w:pPr>
        <w:pStyle w:val="Textkrper"/>
        <w:spacing w:before="3"/>
        <w:rPr>
          <w:sz w:val="18"/>
          <w:lang w:val="de-AT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565655"/>
          <w:left w:val="single" w:sz="4" w:space="0" w:color="565655"/>
          <w:bottom w:val="single" w:sz="4" w:space="0" w:color="565655"/>
          <w:right w:val="single" w:sz="4" w:space="0" w:color="565655"/>
          <w:insideH w:val="single" w:sz="4" w:space="0" w:color="565655"/>
          <w:insideV w:val="single" w:sz="4" w:space="0" w:color="565655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54"/>
        <w:gridCol w:w="454"/>
        <w:gridCol w:w="454"/>
      </w:tblGrid>
      <w:tr w:rsidR="006F6F26" w14:paraId="30073479" w14:textId="77777777">
        <w:trPr>
          <w:trHeight w:val="311"/>
        </w:trPr>
        <w:tc>
          <w:tcPr>
            <w:tcW w:w="6293" w:type="dxa"/>
            <w:tcBorders>
              <w:top w:val="nil"/>
              <w:left w:val="nil"/>
            </w:tcBorders>
          </w:tcPr>
          <w:p w14:paraId="1CDC4E8D" w14:textId="77777777" w:rsidR="006F6F26" w:rsidRPr="006F6F26" w:rsidRDefault="006F6F26" w:rsidP="006F6F26">
            <w:pPr>
              <w:pStyle w:val="TableParagraph"/>
              <w:rPr>
                <w:rFonts w:ascii="Times New Roman"/>
                <w:sz w:val="20"/>
                <w:lang w:val="de-AT"/>
              </w:rPr>
            </w:pPr>
          </w:p>
        </w:tc>
        <w:tc>
          <w:tcPr>
            <w:tcW w:w="454" w:type="dxa"/>
          </w:tcPr>
          <w:p w14:paraId="4ABE34D0" w14:textId="0034CC20" w:rsidR="006F6F26" w:rsidRDefault="006F6F26" w:rsidP="006F6F26">
            <w:pPr>
              <w:pStyle w:val="TableParagraph"/>
              <w:spacing w:before="32" w:line="259" w:lineRule="exact"/>
              <w:ind w:left="12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1A1A18"/>
                <w:sz w:val="24"/>
              </w:rPr>
              <w:t></w:t>
            </w:r>
          </w:p>
        </w:tc>
        <w:tc>
          <w:tcPr>
            <w:tcW w:w="454" w:type="dxa"/>
          </w:tcPr>
          <w:p w14:paraId="7DFCF53D" w14:textId="5E146B9F" w:rsidR="006F6F26" w:rsidRDefault="006F6F26" w:rsidP="006F6F26">
            <w:pPr>
              <w:pStyle w:val="TableParagraph"/>
              <w:spacing w:before="32" w:line="259" w:lineRule="exact"/>
              <w:ind w:left="125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1A1A18"/>
                <w:sz w:val="24"/>
              </w:rPr>
              <w:sym w:font="Wingdings" w:char="F04B"/>
            </w:r>
          </w:p>
        </w:tc>
        <w:tc>
          <w:tcPr>
            <w:tcW w:w="454" w:type="dxa"/>
          </w:tcPr>
          <w:p w14:paraId="6C5911A7" w14:textId="32221589" w:rsidR="006F6F26" w:rsidRDefault="006F6F26" w:rsidP="006F6F26">
            <w:pPr>
              <w:pStyle w:val="TableParagraph"/>
              <w:spacing w:before="32" w:line="259" w:lineRule="exact"/>
              <w:ind w:left="124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1A1A18"/>
                <w:sz w:val="24"/>
              </w:rPr>
              <w:t></w:t>
            </w:r>
          </w:p>
        </w:tc>
      </w:tr>
      <w:tr w:rsidR="00D960EE" w14:paraId="4883AD13" w14:textId="77777777">
        <w:trPr>
          <w:trHeight w:val="337"/>
        </w:trPr>
        <w:tc>
          <w:tcPr>
            <w:tcW w:w="6293" w:type="dxa"/>
            <w:shd w:val="clear" w:color="auto" w:fill="D9DADA"/>
          </w:tcPr>
          <w:p w14:paraId="1F74C2BA" w14:textId="77777777" w:rsidR="00D960EE" w:rsidRDefault="00000000">
            <w:pPr>
              <w:pStyle w:val="TableParagraph"/>
              <w:spacing w:before="63" w:line="255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Auswahl</w:t>
            </w:r>
            <w:proofErr w:type="spellEnd"/>
            <w:r>
              <w:rPr>
                <w:color w:val="1A1A18"/>
                <w:spacing w:val="6"/>
                <w:sz w:val="24"/>
              </w:rPr>
              <w:t xml:space="preserve"> </w:t>
            </w:r>
            <w:r>
              <w:rPr>
                <w:color w:val="1A1A18"/>
                <w:sz w:val="24"/>
              </w:rPr>
              <w:t>des</w:t>
            </w:r>
            <w:r>
              <w:rPr>
                <w:color w:val="1A1A18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Themas</w:t>
            </w:r>
            <w:proofErr w:type="spellEnd"/>
          </w:p>
        </w:tc>
        <w:tc>
          <w:tcPr>
            <w:tcW w:w="454" w:type="dxa"/>
            <w:shd w:val="clear" w:color="auto" w:fill="D9DADA"/>
          </w:tcPr>
          <w:p w14:paraId="5D5F18F5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shd w:val="clear" w:color="auto" w:fill="D9DADA"/>
          </w:tcPr>
          <w:p w14:paraId="244D6278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shd w:val="clear" w:color="auto" w:fill="D9DADA"/>
          </w:tcPr>
          <w:p w14:paraId="47C76BE9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60EE" w14:paraId="66FC1C96" w14:textId="77777777">
        <w:trPr>
          <w:trHeight w:val="336"/>
        </w:trPr>
        <w:tc>
          <w:tcPr>
            <w:tcW w:w="6293" w:type="dxa"/>
          </w:tcPr>
          <w:p w14:paraId="7E938D29" w14:textId="77777777" w:rsidR="00D960EE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Eigeninteresse</w:t>
            </w:r>
            <w:proofErr w:type="spellEnd"/>
            <w:r>
              <w:rPr>
                <w:color w:val="1A1A18"/>
                <w:spacing w:val="8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spürbar</w:t>
            </w:r>
            <w:proofErr w:type="spellEnd"/>
          </w:p>
        </w:tc>
        <w:tc>
          <w:tcPr>
            <w:tcW w:w="454" w:type="dxa"/>
          </w:tcPr>
          <w:p w14:paraId="7D9B673C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4DD4670D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68823A1B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60EE" w14:paraId="00CDCE7F" w14:textId="77777777">
        <w:trPr>
          <w:trHeight w:val="336"/>
        </w:trPr>
        <w:tc>
          <w:tcPr>
            <w:tcW w:w="6293" w:type="dxa"/>
          </w:tcPr>
          <w:p w14:paraId="70E18D37" w14:textId="77777777" w:rsidR="00D960EE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Interessante</w:t>
            </w:r>
            <w:proofErr w:type="spellEnd"/>
            <w:r>
              <w:rPr>
                <w:color w:val="1A1A18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Inhalte</w:t>
            </w:r>
            <w:proofErr w:type="spellEnd"/>
            <w:r>
              <w:rPr>
                <w:color w:val="1A1A18"/>
                <w:spacing w:val="3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ausgewählt</w:t>
            </w:r>
            <w:proofErr w:type="spellEnd"/>
          </w:p>
        </w:tc>
        <w:tc>
          <w:tcPr>
            <w:tcW w:w="454" w:type="dxa"/>
          </w:tcPr>
          <w:p w14:paraId="17F3784F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725B35F4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3031C7E1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60EE" w14:paraId="6411B488" w14:textId="77777777">
        <w:trPr>
          <w:trHeight w:val="337"/>
        </w:trPr>
        <w:tc>
          <w:tcPr>
            <w:tcW w:w="6293" w:type="dxa"/>
            <w:shd w:val="clear" w:color="auto" w:fill="D9DADA"/>
          </w:tcPr>
          <w:p w14:paraId="727783BF" w14:textId="77777777" w:rsidR="00D960EE" w:rsidRDefault="00000000">
            <w:pPr>
              <w:pStyle w:val="TableParagraph"/>
              <w:spacing w:before="63" w:line="255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Auswahl</w:t>
            </w:r>
            <w:proofErr w:type="spellEnd"/>
            <w:r>
              <w:rPr>
                <w:color w:val="1A1A18"/>
                <w:spacing w:val="6"/>
                <w:sz w:val="24"/>
              </w:rPr>
              <w:t xml:space="preserve"> </w:t>
            </w:r>
            <w:r>
              <w:rPr>
                <w:color w:val="1A1A18"/>
                <w:sz w:val="24"/>
              </w:rPr>
              <w:t>der</w:t>
            </w:r>
            <w:r>
              <w:rPr>
                <w:color w:val="1A1A18"/>
                <w:spacing w:val="6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Informationen</w:t>
            </w:r>
            <w:proofErr w:type="spellEnd"/>
          </w:p>
        </w:tc>
        <w:tc>
          <w:tcPr>
            <w:tcW w:w="454" w:type="dxa"/>
            <w:shd w:val="clear" w:color="auto" w:fill="D9DADA"/>
          </w:tcPr>
          <w:p w14:paraId="6E063DA2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shd w:val="clear" w:color="auto" w:fill="D9DADA"/>
          </w:tcPr>
          <w:p w14:paraId="00774FFD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shd w:val="clear" w:color="auto" w:fill="D9DADA"/>
          </w:tcPr>
          <w:p w14:paraId="7C44522E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60EE" w14:paraId="7DF1E471" w14:textId="77777777">
        <w:trPr>
          <w:trHeight w:val="636"/>
        </w:trPr>
        <w:tc>
          <w:tcPr>
            <w:tcW w:w="6293" w:type="dxa"/>
          </w:tcPr>
          <w:p w14:paraId="1647BA86" w14:textId="77777777" w:rsidR="00D960EE" w:rsidRDefault="00000000">
            <w:pPr>
              <w:pStyle w:val="TableParagraph"/>
              <w:spacing w:before="16" w:line="300" w:lineRule="atLeast"/>
              <w:ind w:left="68"/>
              <w:rPr>
                <w:sz w:val="24"/>
              </w:rPr>
            </w:pPr>
            <w:r w:rsidRPr="006F6F26">
              <w:rPr>
                <w:color w:val="1A1A18"/>
                <w:sz w:val="24"/>
                <w:lang w:val="de-AT"/>
              </w:rPr>
              <w:t>Abwechselnd</w:t>
            </w:r>
            <w:r w:rsidRPr="006F6F26">
              <w:rPr>
                <w:color w:val="1A1A18"/>
                <w:spacing w:val="-4"/>
                <w:sz w:val="24"/>
                <w:lang w:val="de-AT"/>
              </w:rPr>
              <w:t xml:space="preserve"> </w:t>
            </w:r>
            <w:r w:rsidRPr="006F6F26">
              <w:rPr>
                <w:color w:val="1A1A18"/>
                <w:sz w:val="24"/>
                <w:lang w:val="de-AT"/>
              </w:rPr>
              <w:t>theoretische,</w:t>
            </w:r>
            <w:r w:rsidRPr="006F6F26">
              <w:rPr>
                <w:color w:val="1A1A18"/>
                <w:spacing w:val="-8"/>
                <w:sz w:val="24"/>
                <w:lang w:val="de-AT"/>
              </w:rPr>
              <w:t xml:space="preserve"> </w:t>
            </w:r>
            <w:r w:rsidRPr="006F6F26">
              <w:rPr>
                <w:color w:val="1A1A18"/>
                <w:sz w:val="24"/>
                <w:lang w:val="de-AT"/>
              </w:rPr>
              <w:t>praktische</w:t>
            </w:r>
            <w:r w:rsidRPr="006F6F26">
              <w:rPr>
                <w:color w:val="1A1A18"/>
                <w:spacing w:val="-4"/>
                <w:sz w:val="24"/>
                <w:lang w:val="de-AT"/>
              </w:rPr>
              <w:t xml:space="preserve"> </w:t>
            </w:r>
            <w:r w:rsidRPr="006F6F26">
              <w:rPr>
                <w:color w:val="1A1A18"/>
                <w:sz w:val="24"/>
                <w:lang w:val="de-AT"/>
              </w:rPr>
              <w:t>sowie</w:t>
            </w:r>
            <w:r w:rsidRPr="006F6F26">
              <w:rPr>
                <w:color w:val="1A1A18"/>
                <w:spacing w:val="-4"/>
                <w:sz w:val="24"/>
                <w:lang w:val="de-AT"/>
              </w:rPr>
              <w:t xml:space="preserve"> </w:t>
            </w:r>
            <w:r w:rsidRPr="006F6F26">
              <w:rPr>
                <w:color w:val="1A1A18"/>
                <w:sz w:val="24"/>
                <w:lang w:val="de-AT"/>
              </w:rPr>
              <w:t xml:space="preserve">lustige, spannende … </w:t>
            </w:r>
            <w:proofErr w:type="spellStart"/>
            <w:r>
              <w:rPr>
                <w:color w:val="1A1A18"/>
                <w:sz w:val="24"/>
              </w:rPr>
              <w:t>Informationen</w:t>
            </w:r>
            <w:proofErr w:type="spellEnd"/>
            <w:r>
              <w:rPr>
                <w:color w:val="1A1A18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dargeboten</w:t>
            </w:r>
            <w:proofErr w:type="spellEnd"/>
          </w:p>
        </w:tc>
        <w:tc>
          <w:tcPr>
            <w:tcW w:w="454" w:type="dxa"/>
          </w:tcPr>
          <w:p w14:paraId="58CB567C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0BC1A88B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1F6B99A4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60EE" w14:paraId="66BE9BA2" w14:textId="77777777">
        <w:trPr>
          <w:trHeight w:val="336"/>
        </w:trPr>
        <w:tc>
          <w:tcPr>
            <w:tcW w:w="6293" w:type="dxa"/>
          </w:tcPr>
          <w:p w14:paraId="43D5C846" w14:textId="77777777" w:rsidR="00D960EE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Zusätzliche</w:t>
            </w:r>
            <w:proofErr w:type="spellEnd"/>
            <w:r>
              <w:rPr>
                <w:color w:val="1A1A18"/>
                <w:spacing w:val="6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neuartige</w:t>
            </w:r>
            <w:proofErr w:type="spellEnd"/>
            <w:r>
              <w:rPr>
                <w:color w:val="1A1A18"/>
                <w:spacing w:val="8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Materialien</w:t>
            </w:r>
            <w:proofErr w:type="spellEnd"/>
            <w:r>
              <w:rPr>
                <w:color w:val="1A1A18"/>
                <w:spacing w:val="9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verwendet</w:t>
            </w:r>
            <w:proofErr w:type="spellEnd"/>
          </w:p>
        </w:tc>
        <w:tc>
          <w:tcPr>
            <w:tcW w:w="454" w:type="dxa"/>
          </w:tcPr>
          <w:p w14:paraId="7B70FDC4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38C44E53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5DFDA562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60EE" w14:paraId="1062132D" w14:textId="77777777">
        <w:trPr>
          <w:trHeight w:val="337"/>
        </w:trPr>
        <w:tc>
          <w:tcPr>
            <w:tcW w:w="6293" w:type="dxa"/>
            <w:shd w:val="clear" w:color="auto" w:fill="D9DADA"/>
          </w:tcPr>
          <w:p w14:paraId="3965796F" w14:textId="77777777" w:rsidR="00D960EE" w:rsidRDefault="00000000">
            <w:pPr>
              <w:pStyle w:val="TableParagraph"/>
              <w:spacing w:before="63" w:line="255" w:lineRule="exact"/>
              <w:ind w:left="68"/>
              <w:rPr>
                <w:sz w:val="24"/>
              </w:rPr>
            </w:pPr>
            <w:r>
              <w:rPr>
                <w:color w:val="1A1A18"/>
                <w:sz w:val="24"/>
              </w:rPr>
              <w:t>Wahl</w:t>
            </w:r>
            <w:r>
              <w:rPr>
                <w:color w:val="1A1A18"/>
                <w:spacing w:val="1"/>
                <w:sz w:val="24"/>
              </w:rPr>
              <w:t xml:space="preserve"> </w:t>
            </w:r>
            <w:r>
              <w:rPr>
                <w:color w:val="1A1A18"/>
                <w:sz w:val="24"/>
              </w:rPr>
              <w:t>der</w:t>
            </w:r>
            <w:r>
              <w:rPr>
                <w:color w:val="1A1A18"/>
                <w:spacing w:val="2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Darbietungsform</w:t>
            </w:r>
            <w:proofErr w:type="spellEnd"/>
          </w:p>
        </w:tc>
        <w:tc>
          <w:tcPr>
            <w:tcW w:w="454" w:type="dxa"/>
            <w:shd w:val="clear" w:color="auto" w:fill="D9DADA"/>
          </w:tcPr>
          <w:p w14:paraId="04F05A2A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shd w:val="clear" w:color="auto" w:fill="D9DADA"/>
          </w:tcPr>
          <w:p w14:paraId="13BFB1A3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shd w:val="clear" w:color="auto" w:fill="D9DADA"/>
          </w:tcPr>
          <w:p w14:paraId="3C0E6C6B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60EE" w14:paraId="1EEFCBE8" w14:textId="77777777">
        <w:trPr>
          <w:trHeight w:val="336"/>
        </w:trPr>
        <w:tc>
          <w:tcPr>
            <w:tcW w:w="6293" w:type="dxa"/>
          </w:tcPr>
          <w:p w14:paraId="1D8651B5" w14:textId="77777777" w:rsidR="00D960EE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Plakat</w:t>
            </w:r>
            <w:proofErr w:type="spellEnd"/>
            <w:r>
              <w:rPr>
                <w:color w:val="1A1A18"/>
                <w:spacing w:val="4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übersichtlich</w:t>
            </w:r>
            <w:proofErr w:type="spellEnd"/>
            <w:r>
              <w:rPr>
                <w:color w:val="1A1A18"/>
                <w:spacing w:val="6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gestaltet</w:t>
            </w:r>
            <w:proofErr w:type="spellEnd"/>
          </w:p>
        </w:tc>
        <w:tc>
          <w:tcPr>
            <w:tcW w:w="454" w:type="dxa"/>
          </w:tcPr>
          <w:p w14:paraId="44F9549C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2C2FC5EE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3FC90C75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60EE" w:rsidRPr="006F6F26" w14:paraId="55C1EE52" w14:textId="77777777">
        <w:trPr>
          <w:trHeight w:val="336"/>
        </w:trPr>
        <w:tc>
          <w:tcPr>
            <w:tcW w:w="6293" w:type="dxa"/>
          </w:tcPr>
          <w:p w14:paraId="706E503B" w14:textId="77777777" w:rsidR="00D960EE" w:rsidRPr="006F6F26" w:rsidRDefault="00000000">
            <w:pPr>
              <w:pStyle w:val="TableParagraph"/>
              <w:spacing w:before="63" w:line="254" w:lineRule="exact"/>
              <w:ind w:left="68"/>
              <w:rPr>
                <w:sz w:val="24"/>
                <w:lang w:val="de-AT"/>
              </w:rPr>
            </w:pPr>
            <w:r w:rsidRPr="006F6F26">
              <w:rPr>
                <w:color w:val="1A1A18"/>
                <w:sz w:val="24"/>
                <w:lang w:val="de-AT"/>
              </w:rPr>
              <w:t>Power-Point-Präsentation</w:t>
            </w:r>
            <w:r w:rsidRPr="006F6F26">
              <w:rPr>
                <w:color w:val="1A1A18"/>
                <w:spacing w:val="4"/>
                <w:sz w:val="24"/>
                <w:lang w:val="de-AT"/>
              </w:rPr>
              <w:t xml:space="preserve"> </w:t>
            </w:r>
            <w:r w:rsidRPr="006F6F26">
              <w:rPr>
                <w:color w:val="1A1A18"/>
                <w:sz w:val="24"/>
                <w:lang w:val="de-AT"/>
              </w:rPr>
              <w:t>übersichtlich</w:t>
            </w:r>
            <w:r w:rsidRPr="006F6F26">
              <w:rPr>
                <w:color w:val="1A1A18"/>
                <w:spacing w:val="6"/>
                <w:sz w:val="24"/>
                <w:lang w:val="de-AT"/>
              </w:rPr>
              <w:t xml:space="preserve"> </w:t>
            </w:r>
            <w:r w:rsidRPr="006F6F26">
              <w:rPr>
                <w:color w:val="1A1A18"/>
                <w:spacing w:val="-2"/>
                <w:sz w:val="24"/>
                <w:lang w:val="de-AT"/>
              </w:rPr>
              <w:t>gestaltet</w:t>
            </w:r>
          </w:p>
        </w:tc>
        <w:tc>
          <w:tcPr>
            <w:tcW w:w="454" w:type="dxa"/>
          </w:tcPr>
          <w:p w14:paraId="5308D62D" w14:textId="77777777" w:rsidR="00D960EE" w:rsidRPr="006F6F26" w:rsidRDefault="00D960EE">
            <w:pPr>
              <w:pStyle w:val="TableParagraph"/>
              <w:rPr>
                <w:rFonts w:ascii="Times New Roman"/>
                <w:sz w:val="20"/>
                <w:lang w:val="de-AT"/>
              </w:rPr>
            </w:pPr>
          </w:p>
        </w:tc>
        <w:tc>
          <w:tcPr>
            <w:tcW w:w="454" w:type="dxa"/>
          </w:tcPr>
          <w:p w14:paraId="150D682C" w14:textId="77777777" w:rsidR="00D960EE" w:rsidRPr="006F6F26" w:rsidRDefault="00D960EE">
            <w:pPr>
              <w:pStyle w:val="TableParagraph"/>
              <w:rPr>
                <w:rFonts w:ascii="Times New Roman"/>
                <w:sz w:val="20"/>
                <w:lang w:val="de-AT"/>
              </w:rPr>
            </w:pPr>
          </w:p>
        </w:tc>
        <w:tc>
          <w:tcPr>
            <w:tcW w:w="454" w:type="dxa"/>
          </w:tcPr>
          <w:p w14:paraId="3E622212" w14:textId="77777777" w:rsidR="00D960EE" w:rsidRPr="006F6F26" w:rsidRDefault="00D960EE">
            <w:pPr>
              <w:pStyle w:val="TableParagraph"/>
              <w:rPr>
                <w:rFonts w:ascii="Times New Roman"/>
                <w:sz w:val="20"/>
                <w:lang w:val="de-AT"/>
              </w:rPr>
            </w:pPr>
          </w:p>
        </w:tc>
      </w:tr>
      <w:tr w:rsidR="00D960EE" w14:paraId="58532CE3" w14:textId="77777777">
        <w:trPr>
          <w:trHeight w:val="336"/>
        </w:trPr>
        <w:tc>
          <w:tcPr>
            <w:tcW w:w="6293" w:type="dxa"/>
          </w:tcPr>
          <w:p w14:paraId="0BE09B35" w14:textId="77777777" w:rsidR="00D960EE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Stichwortkärtchen</w:t>
            </w:r>
            <w:proofErr w:type="spellEnd"/>
            <w:r>
              <w:rPr>
                <w:color w:val="1A1A18"/>
                <w:spacing w:val="10"/>
                <w:sz w:val="24"/>
              </w:rPr>
              <w:t xml:space="preserve"> </w:t>
            </w:r>
            <w:r>
              <w:rPr>
                <w:color w:val="1A1A18"/>
                <w:sz w:val="24"/>
              </w:rPr>
              <w:t>(</w:t>
            </w:r>
            <w:proofErr w:type="spellStart"/>
            <w:r>
              <w:rPr>
                <w:color w:val="1A1A18"/>
                <w:sz w:val="24"/>
              </w:rPr>
              <w:t>nummeriert</w:t>
            </w:r>
            <w:proofErr w:type="spellEnd"/>
            <w:r>
              <w:rPr>
                <w:color w:val="1A1A18"/>
                <w:sz w:val="24"/>
              </w:rPr>
              <w:t>!)</w:t>
            </w:r>
            <w:r>
              <w:rPr>
                <w:color w:val="1A1A18"/>
                <w:spacing w:val="11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vorbereitet</w:t>
            </w:r>
            <w:proofErr w:type="spellEnd"/>
          </w:p>
        </w:tc>
        <w:tc>
          <w:tcPr>
            <w:tcW w:w="454" w:type="dxa"/>
          </w:tcPr>
          <w:p w14:paraId="42AEE472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4A7EB8FD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7A8B9800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60EE" w:rsidRPr="006F6F26" w14:paraId="72B3B645" w14:textId="77777777">
        <w:trPr>
          <w:trHeight w:val="336"/>
        </w:trPr>
        <w:tc>
          <w:tcPr>
            <w:tcW w:w="6293" w:type="dxa"/>
          </w:tcPr>
          <w:p w14:paraId="09EDE818" w14:textId="77777777" w:rsidR="00D960EE" w:rsidRPr="006F6F26" w:rsidRDefault="00000000">
            <w:pPr>
              <w:pStyle w:val="TableParagraph"/>
              <w:spacing w:before="63" w:line="254" w:lineRule="exact"/>
              <w:ind w:left="68"/>
              <w:rPr>
                <w:sz w:val="24"/>
                <w:lang w:val="de-AT"/>
              </w:rPr>
            </w:pPr>
            <w:r w:rsidRPr="006F6F26">
              <w:rPr>
                <w:color w:val="1A1A18"/>
                <w:sz w:val="24"/>
                <w:lang w:val="de-AT"/>
              </w:rPr>
              <w:t>Abfolge</w:t>
            </w:r>
            <w:r w:rsidRPr="006F6F26">
              <w:rPr>
                <w:color w:val="1A1A18"/>
                <w:spacing w:val="1"/>
                <w:sz w:val="24"/>
                <w:lang w:val="de-AT"/>
              </w:rPr>
              <w:t xml:space="preserve"> </w:t>
            </w:r>
            <w:r w:rsidRPr="006F6F26">
              <w:rPr>
                <w:color w:val="1A1A18"/>
                <w:sz w:val="24"/>
                <w:lang w:val="de-AT"/>
              </w:rPr>
              <w:t>der</w:t>
            </w:r>
            <w:r w:rsidRPr="006F6F26">
              <w:rPr>
                <w:color w:val="1A1A18"/>
                <w:spacing w:val="4"/>
                <w:sz w:val="24"/>
                <w:lang w:val="de-AT"/>
              </w:rPr>
              <w:t xml:space="preserve"> </w:t>
            </w:r>
            <w:r w:rsidRPr="006F6F26">
              <w:rPr>
                <w:color w:val="1A1A18"/>
                <w:sz w:val="24"/>
                <w:lang w:val="de-AT"/>
              </w:rPr>
              <w:t>benötigten</w:t>
            </w:r>
            <w:r w:rsidRPr="006F6F26">
              <w:rPr>
                <w:color w:val="1A1A18"/>
                <w:spacing w:val="3"/>
                <w:sz w:val="24"/>
                <w:lang w:val="de-AT"/>
              </w:rPr>
              <w:t xml:space="preserve"> </w:t>
            </w:r>
            <w:r w:rsidRPr="006F6F26">
              <w:rPr>
                <w:color w:val="1A1A18"/>
                <w:sz w:val="24"/>
                <w:lang w:val="de-AT"/>
              </w:rPr>
              <w:t>Medien</w:t>
            </w:r>
            <w:r w:rsidRPr="006F6F26">
              <w:rPr>
                <w:color w:val="1A1A18"/>
                <w:spacing w:val="4"/>
                <w:sz w:val="24"/>
                <w:lang w:val="de-AT"/>
              </w:rPr>
              <w:t xml:space="preserve"> </w:t>
            </w:r>
            <w:r w:rsidRPr="006F6F26">
              <w:rPr>
                <w:color w:val="1A1A18"/>
                <w:spacing w:val="-2"/>
                <w:sz w:val="24"/>
                <w:lang w:val="de-AT"/>
              </w:rPr>
              <w:t>notiert</w:t>
            </w:r>
          </w:p>
        </w:tc>
        <w:tc>
          <w:tcPr>
            <w:tcW w:w="454" w:type="dxa"/>
          </w:tcPr>
          <w:p w14:paraId="06ED9C37" w14:textId="77777777" w:rsidR="00D960EE" w:rsidRPr="006F6F26" w:rsidRDefault="00D960EE">
            <w:pPr>
              <w:pStyle w:val="TableParagraph"/>
              <w:rPr>
                <w:rFonts w:ascii="Times New Roman"/>
                <w:sz w:val="20"/>
                <w:lang w:val="de-AT"/>
              </w:rPr>
            </w:pPr>
          </w:p>
        </w:tc>
        <w:tc>
          <w:tcPr>
            <w:tcW w:w="454" w:type="dxa"/>
          </w:tcPr>
          <w:p w14:paraId="648EA5FF" w14:textId="77777777" w:rsidR="00D960EE" w:rsidRPr="006F6F26" w:rsidRDefault="00D960EE">
            <w:pPr>
              <w:pStyle w:val="TableParagraph"/>
              <w:rPr>
                <w:rFonts w:ascii="Times New Roman"/>
                <w:sz w:val="20"/>
                <w:lang w:val="de-AT"/>
              </w:rPr>
            </w:pPr>
          </w:p>
        </w:tc>
        <w:tc>
          <w:tcPr>
            <w:tcW w:w="454" w:type="dxa"/>
          </w:tcPr>
          <w:p w14:paraId="4F83146F" w14:textId="77777777" w:rsidR="00D960EE" w:rsidRPr="006F6F26" w:rsidRDefault="00D960EE">
            <w:pPr>
              <w:pStyle w:val="TableParagraph"/>
              <w:rPr>
                <w:rFonts w:ascii="Times New Roman"/>
                <w:sz w:val="20"/>
                <w:lang w:val="de-AT"/>
              </w:rPr>
            </w:pPr>
          </w:p>
        </w:tc>
      </w:tr>
      <w:tr w:rsidR="00D960EE" w14:paraId="75971E67" w14:textId="77777777">
        <w:trPr>
          <w:trHeight w:val="337"/>
        </w:trPr>
        <w:tc>
          <w:tcPr>
            <w:tcW w:w="6293" w:type="dxa"/>
            <w:shd w:val="clear" w:color="auto" w:fill="D9DADA"/>
          </w:tcPr>
          <w:p w14:paraId="73646DFF" w14:textId="77777777" w:rsidR="00D960EE" w:rsidRDefault="00000000">
            <w:pPr>
              <w:pStyle w:val="TableParagraph"/>
              <w:spacing w:before="63" w:line="255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pacing w:val="-2"/>
                <w:sz w:val="24"/>
              </w:rPr>
              <w:t>Präsentation</w:t>
            </w:r>
            <w:proofErr w:type="spellEnd"/>
          </w:p>
        </w:tc>
        <w:tc>
          <w:tcPr>
            <w:tcW w:w="454" w:type="dxa"/>
            <w:shd w:val="clear" w:color="auto" w:fill="D9DADA"/>
          </w:tcPr>
          <w:p w14:paraId="6EDCD66E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shd w:val="clear" w:color="auto" w:fill="D9DADA"/>
          </w:tcPr>
          <w:p w14:paraId="291B3179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shd w:val="clear" w:color="auto" w:fill="D9DADA"/>
          </w:tcPr>
          <w:p w14:paraId="1345BE02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60EE" w14:paraId="6A659E20" w14:textId="77777777">
        <w:trPr>
          <w:trHeight w:val="336"/>
        </w:trPr>
        <w:tc>
          <w:tcPr>
            <w:tcW w:w="6293" w:type="dxa"/>
          </w:tcPr>
          <w:p w14:paraId="417640CA" w14:textId="77777777" w:rsidR="00D960EE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Körpersprache</w:t>
            </w:r>
            <w:proofErr w:type="spellEnd"/>
            <w:r>
              <w:rPr>
                <w:color w:val="1A1A18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geübt</w:t>
            </w:r>
            <w:proofErr w:type="spellEnd"/>
          </w:p>
        </w:tc>
        <w:tc>
          <w:tcPr>
            <w:tcW w:w="454" w:type="dxa"/>
          </w:tcPr>
          <w:p w14:paraId="70A06A75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55210BFB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6FD5713A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60EE" w14:paraId="68C013AF" w14:textId="77777777">
        <w:trPr>
          <w:trHeight w:val="336"/>
        </w:trPr>
        <w:tc>
          <w:tcPr>
            <w:tcW w:w="6293" w:type="dxa"/>
          </w:tcPr>
          <w:p w14:paraId="57702CBB" w14:textId="77777777" w:rsidR="00D960EE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Augenkontakt</w:t>
            </w:r>
            <w:proofErr w:type="spellEnd"/>
            <w:r>
              <w:rPr>
                <w:color w:val="1A1A18"/>
                <w:spacing w:val="5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zum</w:t>
            </w:r>
            <w:proofErr w:type="spellEnd"/>
            <w:r>
              <w:rPr>
                <w:color w:val="1A1A18"/>
                <w:spacing w:val="7"/>
                <w:sz w:val="24"/>
              </w:rPr>
              <w:t xml:space="preserve"> </w:t>
            </w:r>
            <w:r>
              <w:rPr>
                <w:color w:val="1A1A18"/>
                <w:sz w:val="24"/>
              </w:rPr>
              <w:t>Publikum</w:t>
            </w:r>
            <w:r>
              <w:rPr>
                <w:color w:val="1A1A18"/>
                <w:spacing w:val="8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gehalten</w:t>
            </w:r>
            <w:proofErr w:type="spellEnd"/>
          </w:p>
        </w:tc>
        <w:tc>
          <w:tcPr>
            <w:tcW w:w="454" w:type="dxa"/>
          </w:tcPr>
          <w:p w14:paraId="0570EC7C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582D0FC3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53C286F4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60EE" w14:paraId="2E3638DD" w14:textId="77777777">
        <w:trPr>
          <w:trHeight w:val="336"/>
        </w:trPr>
        <w:tc>
          <w:tcPr>
            <w:tcW w:w="6293" w:type="dxa"/>
          </w:tcPr>
          <w:p w14:paraId="2BC000A2" w14:textId="77777777" w:rsidR="00D960EE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Spannenden</w:t>
            </w:r>
            <w:proofErr w:type="spellEnd"/>
            <w:r>
              <w:rPr>
                <w:color w:val="1A1A18"/>
                <w:spacing w:val="8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Einstieg</w:t>
            </w:r>
            <w:proofErr w:type="spellEnd"/>
            <w:r>
              <w:rPr>
                <w:color w:val="1A1A18"/>
                <w:spacing w:val="8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gewählt</w:t>
            </w:r>
            <w:proofErr w:type="spellEnd"/>
          </w:p>
        </w:tc>
        <w:tc>
          <w:tcPr>
            <w:tcW w:w="454" w:type="dxa"/>
          </w:tcPr>
          <w:p w14:paraId="7FE51B71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135AC107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1BABF081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60EE" w14:paraId="53DBD5E4" w14:textId="77777777">
        <w:trPr>
          <w:trHeight w:val="336"/>
        </w:trPr>
        <w:tc>
          <w:tcPr>
            <w:tcW w:w="6293" w:type="dxa"/>
          </w:tcPr>
          <w:p w14:paraId="7130525F" w14:textId="77777777" w:rsidR="00D960EE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Lampenfieber</w:t>
            </w:r>
            <w:proofErr w:type="spellEnd"/>
            <w:r>
              <w:rPr>
                <w:color w:val="1A1A18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unter</w:t>
            </w:r>
            <w:proofErr w:type="spellEnd"/>
            <w:r>
              <w:rPr>
                <w:color w:val="1A1A18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Kontrolle</w:t>
            </w:r>
            <w:proofErr w:type="spellEnd"/>
            <w:r>
              <w:rPr>
                <w:color w:val="1A1A18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gehalten</w:t>
            </w:r>
            <w:proofErr w:type="spellEnd"/>
          </w:p>
        </w:tc>
        <w:tc>
          <w:tcPr>
            <w:tcW w:w="454" w:type="dxa"/>
          </w:tcPr>
          <w:p w14:paraId="65D4E96A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340B7EB8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3809324F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60EE" w14:paraId="7F6A6A8F" w14:textId="77777777">
        <w:trPr>
          <w:trHeight w:val="336"/>
        </w:trPr>
        <w:tc>
          <w:tcPr>
            <w:tcW w:w="6293" w:type="dxa"/>
          </w:tcPr>
          <w:p w14:paraId="33A979D3" w14:textId="77777777" w:rsidR="00D960EE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r>
              <w:rPr>
                <w:color w:val="1A1A18"/>
                <w:sz w:val="24"/>
              </w:rPr>
              <w:t>Laut</w:t>
            </w:r>
            <w:r>
              <w:rPr>
                <w:color w:val="1A1A18"/>
                <w:spacing w:val="5"/>
                <w:sz w:val="24"/>
              </w:rPr>
              <w:t xml:space="preserve"> </w:t>
            </w:r>
            <w:r>
              <w:rPr>
                <w:color w:val="1A1A18"/>
                <w:sz w:val="24"/>
              </w:rPr>
              <w:t>und</w:t>
            </w:r>
            <w:r>
              <w:rPr>
                <w:color w:val="1A1A18"/>
                <w:spacing w:val="8"/>
                <w:sz w:val="24"/>
              </w:rPr>
              <w:t xml:space="preserve"> </w:t>
            </w:r>
            <w:proofErr w:type="spellStart"/>
            <w:r>
              <w:rPr>
                <w:color w:val="1A1A18"/>
                <w:sz w:val="24"/>
              </w:rPr>
              <w:t>langsam</w:t>
            </w:r>
            <w:proofErr w:type="spellEnd"/>
            <w:r>
              <w:rPr>
                <w:color w:val="1A1A18"/>
                <w:spacing w:val="8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gesprochen</w:t>
            </w:r>
            <w:proofErr w:type="spellEnd"/>
          </w:p>
        </w:tc>
        <w:tc>
          <w:tcPr>
            <w:tcW w:w="454" w:type="dxa"/>
          </w:tcPr>
          <w:p w14:paraId="07B36002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0776E3BA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770B167B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60EE" w14:paraId="5F0DAD55" w14:textId="77777777">
        <w:trPr>
          <w:trHeight w:val="336"/>
        </w:trPr>
        <w:tc>
          <w:tcPr>
            <w:tcW w:w="6293" w:type="dxa"/>
          </w:tcPr>
          <w:p w14:paraId="3086F626" w14:textId="77777777" w:rsidR="00D960EE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proofErr w:type="spellStart"/>
            <w:r>
              <w:rPr>
                <w:color w:val="1A1A18"/>
                <w:sz w:val="24"/>
              </w:rPr>
              <w:t>Störungen</w:t>
            </w:r>
            <w:proofErr w:type="spellEnd"/>
            <w:r>
              <w:rPr>
                <w:color w:val="1A1A18"/>
                <w:spacing w:val="8"/>
                <w:sz w:val="24"/>
              </w:rPr>
              <w:t xml:space="preserve"> </w:t>
            </w:r>
            <w:proofErr w:type="spellStart"/>
            <w:r>
              <w:rPr>
                <w:color w:val="1A1A18"/>
                <w:spacing w:val="-2"/>
                <w:sz w:val="24"/>
              </w:rPr>
              <w:t>ignoriert</w:t>
            </w:r>
            <w:proofErr w:type="spellEnd"/>
          </w:p>
        </w:tc>
        <w:tc>
          <w:tcPr>
            <w:tcW w:w="454" w:type="dxa"/>
          </w:tcPr>
          <w:p w14:paraId="449DCF92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7530DD9E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6EB2DE79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60EE" w14:paraId="3899A5D3" w14:textId="77777777">
        <w:trPr>
          <w:trHeight w:val="336"/>
        </w:trPr>
        <w:tc>
          <w:tcPr>
            <w:tcW w:w="6293" w:type="dxa"/>
          </w:tcPr>
          <w:p w14:paraId="2ABF8CF1" w14:textId="77777777" w:rsidR="00D960EE" w:rsidRDefault="00000000">
            <w:pPr>
              <w:pStyle w:val="TableParagraph"/>
              <w:spacing w:before="63" w:line="254" w:lineRule="exact"/>
              <w:ind w:left="68"/>
              <w:rPr>
                <w:sz w:val="24"/>
              </w:rPr>
            </w:pPr>
            <w:r>
              <w:rPr>
                <w:color w:val="1A1A18"/>
                <w:sz w:val="24"/>
              </w:rPr>
              <w:t xml:space="preserve">Frei </w:t>
            </w:r>
            <w:proofErr w:type="spellStart"/>
            <w:r>
              <w:rPr>
                <w:color w:val="1A1A18"/>
                <w:spacing w:val="-2"/>
                <w:sz w:val="24"/>
              </w:rPr>
              <w:t>gesprochen</w:t>
            </w:r>
            <w:proofErr w:type="spellEnd"/>
          </w:p>
        </w:tc>
        <w:tc>
          <w:tcPr>
            <w:tcW w:w="454" w:type="dxa"/>
          </w:tcPr>
          <w:p w14:paraId="118EC515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2D2B6DB4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</w:tcPr>
          <w:p w14:paraId="761C5945" w14:textId="77777777" w:rsidR="00D960EE" w:rsidRDefault="00D960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7B6FEF" w14:textId="77777777" w:rsidR="00D960EE" w:rsidRDefault="00D960EE">
      <w:pPr>
        <w:pStyle w:val="Textkrper"/>
      </w:pPr>
    </w:p>
    <w:p w14:paraId="0F820D54" w14:textId="77777777" w:rsidR="00D960EE" w:rsidRDefault="00D960EE">
      <w:pPr>
        <w:pStyle w:val="Textkrper"/>
      </w:pPr>
    </w:p>
    <w:p w14:paraId="0B45F967" w14:textId="77777777" w:rsidR="00D960EE" w:rsidRDefault="00D960EE">
      <w:pPr>
        <w:pStyle w:val="Textkrper"/>
      </w:pPr>
    </w:p>
    <w:p w14:paraId="167DAC80" w14:textId="77777777" w:rsidR="00D960EE" w:rsidRDefault="00D960EE">
      <w:pPr>
        <w:pStyle w:val="Textkrper"/>
      </w:pPr>
    </w:p>
    <w:p w14:paraId="6E4F7A4C" w14:textId="77777777" w:rsidR="00D960EE" w:rsidRDefault="00D960EE">
      <w:pPr>
        <w:pStyle w:val="Textkrper"/>
      </w:pPr>
    </w:p>
    <w:p w14:paraId="7A13A09B" w14:textId="77777777" w:rsidR="00D960EE" w:rsidRDefault="00D960EE">
      <w:pPr>
        <w:pStyle w:val="Textkrper"/>
      </w:pPr>
    </w:p>
    <w:p w14:paraId="5E0542D5" w14:textId="77777777" w:rsidR="00D960EE" w:rsidRDefault="00D960EE">
      <w:pPr>
        <w:pStyle w:val="Textkrper"/>
      </w:pPr>
    </w:p>
    <w:p w14:paraId="0AE1CE35" w14:textId="77777777" w:rsidR="00D960EE" w:rsidRDefault="00D960EE">
      <w:pPr>
        <w:pStyle w:val="Textkrper"/>
      </w:pPr>
    </w:p>
    <w:p w14:paraId="13B07F27" w14:textId="77777777" w:rsidR="00D960EE" w:rsidRDefault="00D960EE">
      <w:pPr>
        <w:pStyle w:val="Textkrper"/>
      </w:pPr>
    </w:p>
    <w:p w14:paraId="47393537" w14:textId="77777777" w:rsidR="00D960EE" w:rsidRDefault="00D960EE">
      <w:pPr>
        <w:pStyle w:val="Textkrper"/>
      </w:pPr>
    </w:p>
    <w:p w14:paraId="78BB6122" w14:textId="77777777" w:rsidR="00D960EE" w:rsidRDefault="00D960EE">
      <w:pPr>
        <w:pStyle w:val="Textkrper"/>
      </w:pPr>
    </w:p>
    <w:p w14:paraId="478A539B" w14:textId="77777777" w:rsidR="00D960EE" w:rsidRDefault="00D960EE">
      <w:pPr>
        <w:pStyle w:val="Textkrper"/>
      </w:pPr>
    </w:p>
    <w:p w14:paraId="20B63DB3" w14:textId="77777777" w:rsidR="00D960EE" w:rsidRDefault="00D960EE">
      <w:pPr>
        <w:pStyle w:val="Textkrper"/>
      </w:pPr>
    </w:p>
    <w:p w14:paraId="0A69AE15" w14:textId="77777777" w:rsidR="00D960EE" w:rsidRDefault="00000000">
      <w:pPr>
        <w:pStyle w:val="Textkrper"/>
        <w:rPr>
          <w:sz w:val="17"/>
        </w:rPr>
      </w:pPr>
      <w:r>
        <w:pict w14:anchorId="68D15848">
          <v:shape id="docshape9" o:spid="_x0000_s1028" type="#_x0000_t202" style="position:absolute;margin-left:56.95pt;margin-top:10.9pt;width:382.7pt;height:161.85pt;z-index:-15728128;mso-wrap-distance-left:0;mso-wrap-distance-right:0;mso-position-horizontal-relative:page" filled="f" strokecolor="#565655" strokeweight=".5pt">
            <v:textbox inset="0,0,0,0">
              <w:txbxContent>
                <w:p w14:paraId="6B65A486" w14:textId="77777777" w:rsidR="00D960EE" w:rsidRPr="006F6F26" w:rsidRDefault="00000000">
                  <w:pPr>
                    <w:pStyle w:val="Textkrper"/>
                    <w:spacing w:before="63" w:line="259" w:lineRule="auto"/>
                    <w:ind w:left="63" w:right="109"/>
                    <w:jc w:val="both"/>
                    <w:rPr>
                      <w:lang w:val="de-AT"/>
                    </w:rPr>
                  </w:pPr>
                  <w:r w:rsidRPr="006F6F26">
                    <w:rPr>
                      <w:color w:val="1A1A18"/>
                      <w:lang w:val="de-AT"/>
                    </w:rPr>
                    <w:t>Möglichkeit der Beurteilung (gilt für alle Beurteilungshilfen für Lehrerinnen und Lehrer, außer: Referat halten)</w:t>
                  </w:r>
                </w:p>
                <w:p w14:paraId="35658B23" w14:textId="77777777" w:rsidR="00D960EE" w:rsidRPr="006F6F26" w:rsidRDefault="00000000">
                  <w:pPr>
                    <w:pStyle w:val="Textkrper"/>
                    <w:numPr>
                      <w:ilvl w:val="0"/>
                      <w:numId w:val="1"/>
                    </w:numPr>
                    <w:tabs>
                      <w:tab w:val="left" w:pos="290"/>
                    </w:tabs>
                    <w:spacing w:before="59" w:line="261" w:lineRule="auto"/>
                    <w:ind w:right="481"/>
                    <w:jc w:val="both"/>
                    <w:rPr>
                      <w:lang w:val="de-AT"/>
                    </w:rPr>
                  </w:pPr>
                  <w:r w:rsidRPr="006F6F26">
                    <w:rPr>
                      <w:color w:val="1A1A18"/>
                      <w:lang w:val="de-AT"/>
                    </w:rPr>
                    <w:t>Arbeitsnote = Punkte aus Inhalt,</w:t>
                  </w:r>
                  <w:r w:rsidRPr="006F6F26">
                    <w:rPr>
                      <w:color w:val="1A1A18"/>
                      <w:spacing w:val="-2"/>
                      <w:lang w:val="de-AT"/>
                    </w:rPr>
                    <w:t xml:space="preserve"> </w:t>
                  </w:r>
                  <w:r w:rsidRPr="006F6F26">
                    <w:rPr>
                      <w:color w:val="1A1A18"/>
                      <w:lang w:val="de-AT"/>
                    </w:rPr>
                    <w:t>Gliederung,</w:t>
                  </w:r>
                  <w:r w:rsidRPr="006F6F26">
                    <w:rPr>
                      <w:color w:val="1A1A18"/>
                      <w:spacing w:val="-2"/>
                      <w:lang w:val="de-AT"/>
                    </w:rPr>
                    <w:t xml:space="preserve"> </w:t>
                  </w:r>
                  <w:r w:rsidRPr="006F6F26">
                    <w:rPr>
                      <w:color w:val="1A1A18"/>
                      <w:lang w:val="de-AT"/>
                    </w:rPr>
                    <w:t>Ausdruck,</w:t>
                  </w:r>
                  <w:r w:rsidRPr="006F6F26">
                    <w:rPr>
                      <w:color w:val="1A1A18"/>
                      <w:spacing w:val="-2"/>
                      <w:lang w:val="de-AT"/>
                    </w:rPr>
                    <w:t xml:space="preserve"> </w:t>
                  </w:r>
                  <w:r w:rsidRPr="006F6F26">
                    <w:rPr>
                      <w:color w:val="1A1A18"/>
                      <w:lang w:val="de-AT"/>
                    </w:rPr>
                    <w:t>Satzbau,</w:t>
                  </w:r>
                  <w:r w:rsidRPr="006F6F26">
                    <w:rPr>
                      <w:color w:val="1A1A18"/>
                      <w:spacing w:val="-2"/>
                      <w:lang w:val="de-AT"/>
                    </w:rPr>
                    <w:t xml:space="preserve"> </w:t>
                  </w:r>
                  <w:r w:rsidRPr="006F6F26">
                    <w:rPr>
                      <w:color w:val="1A1A18"/>
                      <w:lang w:val="de-AT"/>
                    </w:rPr>
                    <w:t>Sprachrichtigkeit zusammengezählt, Note nach Punkteschlüssel</w:t>
                  </w:r>
                </w:p>
                <w:p w14:paraId="13978B45" w14:textId="77777777" w:rsidR="00D960EE" w:rsidRPr="006F6F26" w:rsidRDefault="00000000">
                  <w:pPr>
                    <w:pStyle w:val="Textkrper"/>
                    <w:spacing w:before="55" w:line="261" w:lineRule="auto"/>
                    <w:ind w:left="289" w:right="267"/>
                    <w:jc w:val="both"/>
                    <w:rPr>
                      <w:lang w:val="de-AT"/>
                    </w:rPr>
                  </w:pPr>
                  <w:r w:rsidRPr="006F6F26">
                    <w:rPr>
                      <w:color w:val="1A1A18"/>
                      <w:lang w:val="de-AT"/>
                    </w:rPr>
                    <w:t>Arbeitsnote:</w:t>
                  </w:r>
                  <w:r w:rsidRPr="006F6F26">
                    <w:rPr>
                      <w:color w:val="1A1A18"/>
                      <w:spacing w:val="-1"/>
                      <w:lang w:val="de-AT"/>
                    </w:rPr>
                    <w:t xml:space="preserve"> </w:t>
                  </w:r>
                  <w:r w:rsidRPr="006F6F26">
                    <w:rPr>
                      <w:color w:val="1A1A18"/>
                      <w:lang w:val="de-AT"/>
                    </w:rPr>
                    <w:t>Die Gewichtung der Punkte und der Notenschlüssel für die Arbeitsnote obliegen der Lehrkraft; ein</w:t>
                  </w:r>
                  <w:r w:rsidRPr="006F6F26">
                    <w:rPr>
                      <w:color w:val="1A1A18"/>
                      <w:spacing w:val="-6"/>
                      <w:lang w:val="de-AT"/>
                    </w:rPr>
                    <w:t xml:space="preserve"> </w:t>
                  </w:r>
                  <w:r w:rsidRPr="006F6F26">
                    <w:rPr>
                      <w:color w:val="1A1A18"/>
                      <w:lang w:val="de-AT"/>
                    </w:rPr>
                    <w:t>Vorschlag zur Gewichtung der Punkte wäre: J = 2 Punkte, K = 1 Punkt, L = 0 Punkte</w:t>
                  </w:r>
                </w:p>
                <w:p w14:paraId="37C68978" w14:textId="77777777" w:rsidR="00D960EE" w:rsidRPr="006F6F26" w:rsidRDefault="00000000">
                  <w:pPr>
                    <w:pStyle w:val="Textkrper"/>
                    <w:numPr>
                      <w:ilvl w:val="0"/>
                      <w:numId w:val="1"/>
                    </w:numPr>
                    <w:tabs>
                      <w:tab w:val="left" w:pos="290"/>
                      <w:tab w:val="left" w:pos="2276"/>
                      <w:tab w:val="left" w:pos="4951"/>
                      <w:tab w:val="left" w:pos="6976"/>
                    </w:tabs>
                    <w:spacing w:before="56" w:line="261" w:lineRule="auto"/>
                    <w:ind w:right="511"/>
                    <w:jc w:val="both"/>
                    <w:rPr>
                      <w:lang w:val="de-AT"/>
                    </w:rPr>
                  </w:pPr>
                  <w:r w:rsidRPr="006F6F26">
                    <w:rPr>
                      <w:color w:val="1A1A18"/>
                      <w:lang w:val="de-AT"/>
                    </w:rPr>
                    <w:t xml:space="preserve">Rechtschreibnote = (Rechtschreib-)Fehleranzahl x 100 / Wortanzahl = </w:t>
                  </w:r>
                  <w:r w:rsidRPr="006F6F26">
                    <w:rPr>
                      <w:color w:val="1A1A18"/>
                      <w:u w:val="single" w:color="6F6F6E"/>
                      <w:lang w:val="de-AT"/>
                    </w:rPr>
                    <w:tab/>
                  </w:r>
                  <w:r w:rsidRPr="006F6F26">
                    <w:rPr>
                      <w:color w:val="1A1A18"/>
                      <w:spacing w:val="-10"/>
                      <w:lang w:val="de-AT"/>
                    </w:rPr>
                    <w:t>%</w:t>
                  </w:r>
                  <w:r w:rsidRPr="006F6F26">
                    <w:rPr>
                      <w:color w:val="1A1A18"/>
                      <w:lang w:val="de-AT"/>
                    </w:rPr>
                    <w:t xml:space="preserve"> (Wortanzahl: </w:t>
                  </w:r>
                  <w:r w:rsidRPr="006F6F26">
                    <w:rPr>
                      <w:color w:val="1A1A18"/>
                      <w:u w:val="single" w:color="6F6F6E"/>
                      <w:lang w:val="de-AT"/>
                    </w:rPr>
                    <w:tab/>
                  </w:r>
                  <w:r w:rsidRPr="006F6F26">
                    <w:rPr>
                      <w:color w:val="1A1A18"/>
                      <w:lang w:val="de-AT"/>
                    </w:rPr>
                    <w:t xml:space="preserve"> , Rechtschreibfehler:</w:t>
                  </w:r>
                  <w:r w:rsidRPr="006F6F26">
                    <w:rPr>
                      <w:color w:val="1A1A18"/>
                      <w:lang w:val="de-AT"/>
                    </w:rPr>
                    <w:tab/>
                  </w:r>
                  <w:r w:rsidRPr="006F6F26">
                    <w:rPr>
                      <w:color w:val="1A1A18"/>
                      <w:spacing w:val="-10"/>
                      <w:lang w:val="de-AT"/>
                    </w:rPr>
                    <w:t>)</w:t>
                  </w:r>
                </w:p>
                <w:p w14:paraId="56948B4C" w14:textId="77777777" w:rsidR="00D960EE" w:rsidRPr="006F6F26" w:rsidRDefault="00000000">
                  <w:pPr>
                    <w:pStyle w:val="Textkrper"/>
                    <w:spacing w:before="56" w:line="259" w:lineRule="auto"/>
                    <w:ind w:left="289" w:right="73"/>
                    <w:jc w:val="both"/>
                    <w:rPr>
                      <w:lang w:val="de-AT"/>
                    </w:rPr>
                  </w:pPr>
                  <w:r w:rsidRPr="006F6F26">
                    <w:rPr>
                      <w:color w:val="1A1A18"/>
                      <w:lang w:val="de-AT"/>
                    </w:rPr>
                    <w:t>Rechtschreibnote:</w:t>
                  </w:r>
                  <w:r w:rsidRPr="006F6F26">
                    <w:rPr>
                      <w:color w:val="1A1A18"/>
                      <w:spacing w:val="-2"/>
                      <w:lang w:val="de-AT"/>
                    </w:rPr>
                    <w:t xml:space="preserve"> </w:t>
                  </w:r>
                  <w:r w:rsidRPr="006F6F26">
                    <w:rPr>
                      <w:color w:val="1A1A18"/>
                      <w:lang w:val="de-AT"/>
                    </w:rPr>
                    <w:t>Auch</w:t>
                  </w:r>
                  <w:r w:rsidRPr="006F6F26">
                    <w:rPr>
                      <w:color w:val="1A1A18"/>
                      <w:spacing w:val="-2"/>
                      <w:lang w:val="de-AT"/>
                    </w:rPr>
                    <w:t xml:space="preserve"> </w:t>
                  </w:r>
                  <w:r w:rsidRPr="006F6F26">
                    <w:rPr>
                      <w:color w:val="1A1A18"/>
                      <w:lang w:val="de-AT"/>
                    </w:rPr>
                    <w:t>hier</w:t>
                  </w:r>
                  <w:r w:rsidRPr="006F6F26">
                    <w:rPr>
                      <w:color w:val="1A1A18"/>
                      <w:spacing w:val="-2"/>
                      <w:lang w:val="de-AT"/>
                    </w:rPr>
                    <w:t xml:space="preserve"> </w:t>
                  </w:r>
                  <w:r w:rsidRPr="006F6F26">
                    <w:rPr>
                      <w:color w:val="1A1A18"/>
                      <w:lang w:val="de-AT"/>
                    </w:rPr>
                    <w:t>obliegt</w:t>
                  </w:r>
                  <w:r w:rsidRPr="006F6F26">
                    <w:rPr>
                      <w:color w:val="1A1A18"/>
                      <w:spacing w:val="-2"/>
                      <w:lang w:val="de-AT"/>
                    </w:rPr>
                    <w:t xml:space="preserve"> </w:t>
                  </w:r>
                  <w:r w:rsidRPr="006F6F26">
                    <w:rPr>
                      <w:color w:val="1A1A18"/>
                      <w:lang w:val="de-AT"/>
                    </w:rPr>
                    <w:t>die</w:t>
                  </w:r>
                  <w:r w:rsidRPr="006F6F26">
                    <w:rPr>
                      <w:color w:val="1A1A18"/>
                      <w:spacing w:val="-2"/>
                      <w:lang w:val="de-AT"/>
                    </w:rPr>
                    <w:t xml:space="preserve"> </w:t>
                  </w:r>
                  <w:r w:rsidRPr="006F6F26">
                    <w:rPr>
                      <w:color w:val="1A1A18"/>
                      <w:lang w:val="de-AT"/>
                    </w:rPr>
                    <w:t>Gewichtung</w:t>
                  </w:r>
                  <w:r w:rsidRPr="006F6F26">
                    <w:rPr>
                      <w:color w:val="1A1A18"/>
                      <w:spacing w:val="-2"/>
                      <w:lang w:val="de-AT"/>
                    </w:rPr>
                    <w:t xml:space="preserve"> </w:t>
                  </w:r>
                  <w:r w:rsidRPr="006F6F26">
                    <w:rPr>
                      <w:color w:val="1A1A18"/>
                      <w:lang w:val="de-AT"/>
                    </w:rPr>
                    <w:t>der</w:t>
                  </w:r>
                  <w:r w:rsidRPr="006F6F26">
                    <w:rPr>
                      <w:color w:val="1A1A18"/>
                      <w:spacing w:val="-2"/>
                      <w:lang w:val="de-AT"/>
                    </w:rPr>
                    <w:t xml:space="preserve"> </w:t>
                  </w:r>
                  <w:r w:rsidRPr="006F6F26">
                    <w:rPr>
                      <w:color w:val="1A1A18"/>
                      <w:lang w:val="de-AT"/>
                    </w:rPr>
                    <w:t>Lehrkraft,</w:t>
                  </w:r>
                  <w:r w:rsidRPr="006F6F26">
                    <w:rPr>
                      <w:color w:val="1A1A18"/>
                      <w:spacing w:val="-5"/>
                      <w:lang w:val="de-AT"/>
                    </w:rPr>
                    <w:t xml:space="preserve"> </w:t>
                  </w:r>
                  <w:r w:rsidRPr="006F6F26">
                    <w:rPr>
                      <w:color w:val="1A1A18"/>
                      <w:lang w:val="de-AT"/>
                    </w:rPr>
                    <w:t>ein</w:t>
                  </w:r>
                  <w:r w:rsidRPr="006F6F26">
                    <w:rPr>
                      <w:color w:val="1A1A18"/>
                      <w:spacing w:val="-9"/>
                      <w:lang w:val="de-AT"/>
                    </w:rPr>
                    <w:t xml:space="preserve"> </w:t>
                  </w:r>
                  <w:r w:rsidRPr="006F6F26">
                    <w:rPr>
                      <w:color w:val="1A1A18"/>
                      <w:lang w:val="de-AT"/>
                    </w:rPr>
                    <w:t>Vorschlag</w:t>
                  </w:r>
                  <w:r w:rsidRPr="006F6F26">
                    <w:rPr>
                      <w:color w:val="1A1A18"/>
                      <w:spacing w:val="-2"/>
                      <w:lang w:val="de-AT"/>
                    </w:rPr>
                    <w:t xml:space="preserve"> </w:t>
                  </w:r>
                  <w:r w:rsidRPr="006F6F26">
                    <w:rPr>
                      <w:color w:val="1A1A18"/>
                      <w:lang w:val="de-AT"/>
                    </w:rPr>
                    <w:t>wäre, in Prozent zu rechnen: 0–1,9</w:t>
                  </w:r>
                  <w:r w:rsidRPr="006F6F26">
                    <w:rPr>
                      <w:color w:val="1A1A18"/>
                      <w:spacing w:val="-20"/>
                      <w:lang w:val="de-AT"/>
                    </w:rPr>
                    <w:t xml:space="preserve"> </w:t>
                  </w:r>
                  <w:r w:rsidRPr="006F6F26">
                    <w:rPr>
                      <w:color w:val="1A1A18"/>
                      <w:lang w:val="de-AT"/>
                    </w:rPr>
                    <w:t>% (1), 2–3,9</w:t>
                  </w:r>
                  <w:r w:rsidRPr="006F6F26">
                    <w:rPr>
                      <w:color w:val="1A1A18"/>
                      <w:spacing w:val="-20"/>
                      <w:lang w:val="de-AT"/>
                    </w:rPr>
                    <w:t xml:space="preserve"> </w:t>
                  </w:r>
                  <w:r w:rsidRPr="006F6F26">
                    <w:rPr>
                      <w:color w:val="1A1A18"/>
                      <w:lang w:val="de-AT"/>
                    </w:rPr>
                    <w:t>% (2) 4–5,9</w:t>
                  </w:r>
                  <w:r w:rsidRPr="006F6F26">
                    <w:rPr>
                      <w:color w:val="1A1A18"/>
                      <w:spacing w:val="-20"/>
                      <w:lang w:val="de-AT"/>
                    </w:rPr>
                    <w:t xml:space="preserve"> </w:t>
                  </w:r>
                  <w:r w:rsidRPr="006F6F26">
                    <w:rPr>
                      <w:color w:val="1A1A18"/>
                      <w:lang w:val="de-AT"/>
                    </w:rPr>
                    <w:t>% (3), 6–7,9</w:t>
                  </w:r>
                  <w:r w:rsidRPr="006F6F26">
                    <w:rPr>
                      <w:color w:val="1A1A18"/>
                      <w:spacing w:val="-20"/>
                      <w:lang w:val="de-AT"/>
                    </w:rPr>
                    <w:t xml:space="preserve"> </w:t>
                  </w:r>
                  <w:r w:rsidRPr="006F6F26">
                    <w:rPr>
                      <w:color w:val="1A1A18"/>
                      <w:lang w:val="de-AT"/>
                    </w:rPr>
                    <w:t>% (4), ab 8</w:t>
                  </w:r>
                  <w:r w:rsidRPr="006F6F26">
                    <w:rPr>
                      <w:color w:val="1A1A18"/>
                      <w:spacing w:val="-20"/>
                      <w:lang w:val="de-AT"/>
                    </w:rPr>
                    <w:t xml:space="preserve"> </w:t>
                  </w:r>
                  <w:r w:rsidRPr="006F6F26">
                    <w:rPr>
                      <w:color w:val="1A1A18"/>
                      <w:lang w:val="de-AT"/>
                    </w:rPr>
                    <w:t>% (5)</w:t>
                  </w:r>
                </w:p>
                <w:p w14:paraId="1BB0C01F" w14:textId="77777777" w:rsidR="00D960EE" w:rsidRDefault="00000000">
                  <w:pPr>
                    <w:pStyle w:val="Textkrper"/>
                    <w:numPr>
                      <w:ilvl w:val="0"/>
                      <w:numId w:val="1"/>
                    </w:numPr>
                    <w:tabs>
                      <w:tab w:val="left" w:pos="290"/>
                    </w:tabs>
                    <w:spacing w:before="59"/>
                    <w:jc w:val="both"/>
                  </w:pPr>
                  <w:proofErr w:type="spellStart"/>
                  <w:r>
                    <w:rPr>
                      <w:color w:val="1A1A18"/>
                    </w:rPr>
                    <w:t>Gesamtnote</w:t>
                  </w:r>
                  <w:proofErr w:type="spellEnd"/>
                  <w:r>
                    <w:rPr>
                      <w:color w:val="1A1A18"/>
                    </w:rPr>
                    <w:t xml:space="preserve"> = </w:t>
                  </w:r>
                  <w:proofErr w:type="spellStart"/>
                  <w:r>
                    <w:rPr>
                      <w:color w:val="1A1A18"/>
                    </w:rPr>
                    <w:t>Arbeitsnote</w:t>
                  </w:r>
                  <w:proofErr w:type="spellEnd"/>
                  <w:r>
                    <w:rPr>
                      <w:color w:val="1A1A18"/>
                    </w:rPr>
                    <w:t xml:space="preserve"> x</w:t>
                  </w:r>
                  <w:r>
                    <w:rPr>
                      <w:color w:val="1A1A18"/>
                      <w:spacing w:val="1"/>
                    </w:rPr>
                    <w:t xml:space="preserve"> </w:t>
                  </w:r>
                  <w:r>
                    <w:rPr>
                      <w:color w:val="1A1A18"/>
                    </w:rPr>
                    <w:t>5 +</w:t>
                  </w:r>
                  <w:r>
                    <w:rPr>
                      <w:color w:val="1A1A18"/>
                      <w:spacing w:val="1"/>
                    </w:rPr>
                    <w:t xml:space="preserve"> </w:t>
                  </w:r>
                  <w:proofErr w:type="spellStart"/>
                  <w:r>
                    <w:rPr>
                      <w:color w:val="1A1A18"/>
                    </w:rPr>
                    <w:t>Rechtschreibnote</w:t>
                  </w:r>
                  <w:proofErr w:type="spellEnd"/>
                  <w:r>
                    <w:rPr>
                      <w:color w:val="1A1A18"/>
                    </w:rPr>
                    <w:t xml:space="preserve"> /</w:t>
                  </w:r>
                  <w:r>
                    <w:rPr>
                      <w:color w:val="1A1A18"/>
                      <w:spacing w:val="1"/>
                    </w:rPr>
                    <w:t xml:space="preserve"> </w:t>
                  </w:r>
                  <w:r>
                    <w:rPr>
                      <w:color w:val="1A1A18"/>
                    </w:rPr>
                    <w:t>6</w:t>
                  </w:r>
                  <w:r>
                    <w:rPr>
                      <w:color w:val="1A1A18"/>
                      <w:spacing w:val="1"/>
                    </w:rPr>
                    <w:t xml:space="preserve"> </w:t>
                  </w:r>
                  <w:r>
                    <w:rPr>
                      <w:color w:val="1A1A18"/>
                      <w:spacing w:val="-10"/>
                    </w:rPr>
                    <w:t>=</w:t>
                  </w:r>
                </w:p>
              </w:txbxContent>
            </v:textbox>
            <w10:wrap type="topAndBottom" anchorx="page"/>
          </v:shape>
        </w:pict>
      </w:r>
    </w:p>
    <w:p w14:paraId="13481BFF" w14:textId="77777777" w:rsidR="00D960EE" w:rsidRDefault="00D960EE">
      <w:pPr>
        <w:pStyle w:val="Textkrper"/>
        <w:rPr>
          <w:sz w:val="26"/>
        </w:rPr>
      </w:pPr>
    </w:p>
    <w:p w14:paraId="5066BA3C" w14:textId="77777777" w:rsidR="00D960EE" w:rsidRDefault="00D960EE">
      <w:pPr>
        <w:pStyle w:val="Textkrper"/>
        <w:rPr>
          <w:sz w:val="26"/>
        </w:rPr>
      </w:pPr>
    </w:p>
    <w:p w14:paraId="10037D45" w14:textId="77777777" w:rsidR="00D960EE" w:rsidRPr="006F6F26" w:rsidRDefault="00000000">
      <w:pPr>
        <w:spacing w:before="197"/>
        <w:ind w:left="113"/>
        <w:rPr>
          <w:sz w:val="15"/>
          <w:lang w:val="de-AT"/>
        </w:rPr>
      </w:pPr>
      <w:r>
        <w:pict w14:anchorId="4234C1D6">
          <v:line id="_x0000_s1027" style="position:absolute;left:0;text-align:left;z-index:-15891968;mso-position-horizontal-relative:page" from="262.25pt,-73.15pt" to="304.8pt,-73.15pt" strokecolor="#6f6f6e" strokeweight=".5pt">
            <w10:wrap anchorx="page"/>
          </v:line>
        </w:pict>
      </w:r>
      <w:r>
        <w:pict w14:anchorId="7CFCF5FF">
          <v:line id="_x0000_s1026" style="position:absolute;left:0;text-align:left;z-index:15730176;mso-position-horizontal-relative:page" from="303.95pt,-31.45pt" to="346.5pt,-31.45pt" strokecolor="#6f6f6e" strokeweight=".5pt">
            <w10:wrap anchorx="page"/>
          </v:line>
        </w:pict>
      </w:r>
      <w:r w:rsidRPr="006F6F26">
        <w:rPr>
          <w:color w:val="1A1A18"/>
          <w:sz w:val="15"/>
          <w:lang w:val="de-AT"/>
        </w:rPr>
        <w:t>© Österreichischer</w:t>
      </w:r>
      <w:r w:rsidRPr="006F6F26">
        <w:rPr>
          <w:color w:val="1A1A18"/>
          <w:spacing w:val="1"/>
          <w:sz w:val="15"/>
          <w:lang w:val="de-AT"/>
        </w:rPr>
        <w:t xml:space="preserve"> </w:t>
      </w:r>
      <w:r w:rsidRPr="006F6F26">
        <w:rPr>
          <w:color w:val="1A1A18"/>
          <w:sz w:val="15"/>
          <w:lang w:val="de-AT"/>
        </w:rPr>
        <w:t>Bundesverlag Schulbuch</w:t>
      </w:r>
      <w:r w:rsidRPr="006F6F26">
        <w:rPr>
          <w:color w:val="1A1A18"/>
          <w:spacing w:val="1"/>
          <w:sz w:val="15"/>
          <w:lang w:val="de-AT"/>
        </w:rPr>
        <w:t xml:space="preserve"> </w:t>
      </w:r>
      <w:r w:rsidRPr="006F6F26">
        <w:rPr>
          <w:color w:val="1A1A18"/>
          <w:sz w:val="15"/>
          <w:lang w:val="de-AT"/>
        </w:rPr>
        <w:t>GmbH &amp;</w:t>
      </w:r>
      <w:r w:rsidRPr="006F6F26">
        <w:rPr>
          <w:color w:val="1A1A18"/>
          <w:spacing w:val="1"/>
          <w:sz w:val="15"/>
          <w:lang w:val="de-AT"/>
        </w:rPr>
        <w:t xml:space="preserve"> </w:t>
      </w:r>
      <w:r w:rsidRPr="006F6F26">
        <w:rPr>
          <w:color w:val="1A1A18"/>
          <w:sz w:val="15"/>
          <w:lang w:val="de-AT"/>
        </w:rPr>
        <w:t>Co.</w:t>
      </w:r>
      <w:r w:rsidRPr="006F6F26">
        <w:rPr>
          <w:color w:val="1A1A18"/>
          <w:spacing w:val="-2"/>
          <w:sz w:val="15"/>
          <w:lang w:val="de-AT"/>
        </w:rPr>
        <w:t xml:space="preserve"> </w:t>
      </w:r>
      <w:r w:rsidRPr="006F6F26">
        <w:rPr>
          <w:color w:val="1A1A18"/>
          <w:sz w:val="15"/>
          <w:lang w:val="de-AT"/>
        </w:rPr>
        <w:t>KG,</w:t>
      </w:r>
      <w:r w:rsidRPr="006F6F26">
        <w:rPr>
          <w:color w:val="1A1A18"/>
          <w:spacing w:val="-4"/>
          <w:sz w:val="15"/>
          <w:lang w:val="de-AT"/>
        </w:rPr>
        <w:t xml:space="preserve"> </w:t>
      </w:r>
      <w:r w:rsidRPr="006F6F26">
        <w:rPr>
          <w:color w:val="1A1A18"/>
          <w:sz w:val="15"/>
          <w:lang w:val="de-AT"/>
        </w:rPr>
        <w:t xml:space="preserve">Wien </w:t>
      </w:r>
      <w:proofErr w:type="gramStart"/>
      <w:r w:rsidRPr="006F6F26">
        <w:rPr>
          <w:color w:val="1A1A18"/>
          <w:sz w:val="15"/>
          <w:lang w:val="de-AT"/>
        </w:rPr>
        <w:t>2024</w:t>
      </w:r>
      <w:r w:rsidRPr="006F6F26">
        <w:rPr>
          <w:color w:val="1A1A18"/>
          <w:spacing w:val="39"/>
          <w:sz w:val="15"/>
          <w:lang w:val="de-AT"/>
        </w:rPr>
        <w:t xml:space="preserve">  </w:t>
      </w:r>
      <w:r w:rsidRPr="006F6F26">
        <w:rPr>
          <w:color w:val="1A1A18"/>
          <w:sz w:val="15"/>
          <w:lang w:val="de-AT"/>
        </w:rPr>
        <w:t>zu</w:t>
      </w:r>
      <w:proofErr w:type="gramEnd"/>
      <w:r w:rsidRPr="006F6F26">
        <w:rPr>
          <w:color w:val="1A1A18"/>
          <w:spacing w:val="1"/>
          <w:sz w:val="15"/>
          <w:lang w:val="de-AT"/>
        </w:rPr>
        <w:t xml:space="preserve"> </w:t>
      </w:r>
      <w:r w:rsidRPr="006F6F26">
        <w:rPr>
          <w:color w:val="1A1A18"/>
          <w:sz w:val="15"/>
          <w:lang w:val="de-AT"/>
        </w:rPr>
        <w:t>Starke</w:t>
      </w:r>
      <w:r w:rsidRPr="006F6F26">
        <w:rPr>
          <w:color w:val="1A1A18"/>
          <w:spacing w:val="1"/>
          <w:sz w:val="15"/>
          <w:lang w:val="de-AT"/>
        </w:rPr>
        <w:t xml:space="preserve"> </w:t>
      </w:r>
      <w:r w:rsidRPr="006F6F26">
        <w:rPr>
          <w:color w:val="1A1A18"/>
          <w:sz w:val="15"/>
          <w:lang w:val="de-AT"/>
        </w:rPr>
        <w:t>Seiten Deutsch</w:t>
      </w:r>
      <w:r w:rsidRPr="006F6F26">
        <w:rPr>
          <w:color w:val="1A1A18"/>
          <w:spacing w:val="1"/>
          <w:sz w:val="15"/>
          <w:lang w:val="de-AT"/>
        </w:rPr>
        <w:t xml:space="preserve"> </w:t>
      </w:r>
      <w:r w:rsidRPr="006F6F26">
        <w:rPr>
          <w:color w:val="1A1A18"/>
          <w:sz w:val="15"/>
          <w:lang w:val="de-AT"/>
        </w:rPr>
        <w:t>2</w:t>
      </w:r>
      <w:r w:rsidRPr="006F6F26">
        <w:rPr>
          <w:color w:val="1A1A18"/>
          <w:spacing w:val="1"/>
          <w:sz w:val="15"/>
          <w:lang w:val="de-AT"/>
        </w:rPr>
        <w:t xml:space="preserve"> </w:t>
      </w:r>
      <w:r w:rsidRPr="006F6F26">
        <w:rPr>
          <w:color w:val="1A1A18"/>
          <w:sz w:val="15"/>
          <w:lang w:val="de-AT"/>
        </w:rPr>
        <w:t xml:space="preserve">(SBNR </w:t>
      </w:r>
      <w:r w:rsidRPr="006F6F26">
        <w:rPr>
          <w:color w:val="1A1A18"/>
          <w:spacing w:val="-2"/>
          <w:sz w:val="15"/>
          <w:lang w:val="de-AT"/>
        </w:rPr>
        <w:t>215242)</w:t>
      </w:r>
    </w:p>
    <w:sectPr w:rsidR="00D960EE" w:rsidRPr="006F6F26">
      <w:type w:val="continuous"/>
      <w:pgSz w:w="11910" w:h="16840"/>
      <w:pgMar w:top="0" w:right="168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loBasisTB">
    <w:altName w:val="Calibri"/>
    <w:charset w:val="00"/>
    <w:family w:val="moder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420DB"/>
    <w:multiLevelType w:val="hybridMultilevel"/>
    <w:tmpl w:val="41525626"/>
    <w:lvl w:ilvl="0" w:tplc="7F569EA4">
      <w:numFmt w:val="bullet"/>
      <w:lvlText w:val="•"/>
      <w:lvlJc w:val="left"/>
      <w:pPr>
        <w:ind w:left="289" w:hanging="227"/>
      </w:pPr>
      <w:rPr>
        <w:rFonts w:ascii="PoloBasisTB" w:eastAsia="PoloBasisTB" w:hAnsi="PoloBasisTB" w:cs="PoloBasisTB" w:hint="default"/>
        <w:b w:val="0"/>
        <w:bCs w:val="0"/>
        <w:i w:val="0"/>
        <w:iCs w:val="0"/>
        <w:color w:val="1A1A18"/>
        <w:w w:val="100"/>
        <w:sz w:val="20"/>
        <w:szCs w:val="20"/>
      </w:rPr>
    </w:lvl>
    <w:lvl w:ilvl="1" w:tplc="80DCD940">
      <w:numFmt w:val="bullet"/>
      <w:lvlText w:val="•"/>
      <w:lvlJc w:val="left"/>
      <w:pPr>
        <w:ind w:left="1016" w:hanging="227"/>
      </w:pPr>
      <w:rPr>
        <w:rFonts w:hint="default"/>
      </w:rPr>
    </w:lvl>
    <w:lvl w:ilvl="2" w:tplc="249E3110">
      <w:numFmt w:val="bullet"/>
      <w:lvlText w:val="•"/>
      <w:lvlJc w:val="left"/>
      <w:pPr>
        <w:ind w:left="1752" w:hanging="227"/>
      </w:pPr>
      <w:rPr>
        <w:rFonts w:hint="default"/>
      </w:rPr>
    </w:lvl>
    <w:lvl w:ilvl="3" w:tplc="9E6E538E">
      <w:numFmt w:val="bullet"/>
      <w:lvlText w:val="•"/>
      <w:lvlJc w:val="left"/>
      <w:pPr>
        <w:ind w:left="2489" w:hanging="227"/>
      </w:pPr>
      <w:rPr>
        <w:rFonts w:hint="default"/>
      </w:rPr>
    </w:lvl>
    <w:lvl w:ilvl="4" w:tplc="BE2047E0">
      <w:numFmt w:val="bullet"/>
      <w:lvlText w:val="•"/>
      <w:lvlJc w:val="left"/>
      <w:pPr>
        <w:ind w:left="3225" w:hanging="227"/>
      </w:pPr>
      <w:rPr>
        <w:rFonts w:hint="default"/>
      </w:rPr>
    </w:lvl>
    <w:lvl w:ilvl="5" w:tplc="EED6284A">
      <w:numFmt w:val="bullet"/>
      <w:lvlText w:val="•"/>
      <w:lvlJc w:val="left"/>
      <w:pPr>
        <w:ind w:left="3961" w:hanging="227"/>
      </w:pPr>
      <w:rPr>
        <w:rFonts w:hint="default"/>
      </w:rPr>
    </w:lvl>
    <w:lvl w:ilvl="6" w:tplc="2B6AEFCE">
      <w:numFmt w:val="bullet"/>
      <w:lvlText w:val="•"/>
      <w:lvlJc w:val="left"/>
      <w:pPr>
        <w:ind w:left="4698" w:hanging="227"/>
      </w:pPr>
      <w:rPr>
        <w:rFonts w:hint="default"/>
      </w:rPr>
    </w:lvl>
    <w:lvl w:ilvl="7" w:tplc="7AA6BD08">
      <w:numFmt w:val="bullet"/>
      <w:lvlText w:val="•"/>
      <w:lvlJc w:val="left"/>
      <w:pPr>
        <w:ind w:left="5434" w:hanging="227"/>
      </w:pPr>
      <w:rPr>
        <w:rFonts w:hint="default"/>
      </w:rPr>
    </w:lvl>
    <w:lvl w:ilvl="8" w:tplc="71648B0E">
      <w:numFmt w:val="bullet"/>
      <w:lvlText w:val="•"/>
      <w:lvlJc w:val="left"/>
      <w:pPr>
        <w:ind w:left="6170" w:hanging="227"/>
      </w:pPr>
      <w:rPr>
        <w:rFonts w:hint="default"/>
      </w:rPr>
    </w:lvl>
  </w:abstractNum>
  <w:num w:numId="1" w16cid:durableId="166503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60EE"/>
    <w:rsid w:val="006F6F26"/>
    <w:rsid w:val="00D9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C19A6AB"/>
  <w15:docId w15:val="{D2274D67-1BE9-4251-96EC-673699DA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PoloBasisTB" w:eastAsia="PoloBasisTB" w:hAnsi="PoloBasisTB" w:cs="PoloBasisT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100"/>
      <w:ind w:left="113"/>
    </w:pPr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806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Zacher</cp:lastModifiedBy>
  <cp:revision>2</cp:revision>
  <dcterms:created xsi:type="dcterms:W3CDTF">2024-02-28T14:54:00Z</dcterms:created>
  <dcterms:modified xsi:type="dcterms:W3CDTF">2024-03-01T18:10:00Z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2024-02-28T00:00:00Z</vt:filetime>
  </property>
</Properties>
</file>