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0373" w14:textId="5533A3ED" w:rsidR="00AA675F" w:rsidRDefault="00C1371C" w:rsidP="00351DAE">
      <w:pPr>
        <w:pStyle w:val="LinkAB"/>
      </w:pPr>
      <w:r>
        <w:t xml:space="preserve"> </w:t>
      </w:r>
    </w:p>
    <w:p w14:paraId="595FF940" w14:textId="11ED126A" w:rsidR="00AE3BF5" w:rsidRPr="00DC3339" w:rsidRDefault="00C64207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>
        <w:rPr>
          <w:rFonts w:cstheme="minorHAnsi"/>
          <w:b/>
          <w:bCs/>
          <w:color w:val="2F5496" w:themeColor="accent1" w:themeShade="BF"/>
          <w:sz w:val="32"/>
          <w:szCs w:val="32"/>
        </w:rPr>
        <w:t>Arbeitsblatt Adjektive</w:t>
      </w:r>
    </w:p>
    <w:p w14:paraId="51E9E677" w14:textId="73F86D86" w:rsidR="00AE3BF5" w:rsidRPr="00DC3339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DC3339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C64207">
        <w:rPr>
          <w:rFonts w:cstheme="minorHAnsi"/>
          <w:color w:val="2F5496" w:themeColor="accent1" w:themeShade="BF"/>
          <w:sz w:val="28"/>
          <w:szCs w:val="28"/>
        </w:rPr>
        <w:t xml:space="preserve">Adjektive steigern </w:t>
      </w:r>
      <w:r w:rsidR="004B528F">
        <w:rPr>
          <w:rFonts w:cstheme="minorHAnsi"/>
          <w:color w:val="2F5496" w:themeColor="accent1" w:themeShade="BF"/>
          <w:sz w:val="28"/>
          <w:szCs w:val="28"/>
        </w:rPr>
        <w:t xml:space="preserve">(1) </w:t>
      </w:r>
      <w:r w:rsidR="00C64207">
        <w:rPr>
          <w:rFonts w:cstheme="minorHAnsi"/>
          <w:color w:val="2F5496" w:themeColor="accent1" w:themeShade="BF"/>
          <w:sz w:val="28"/>
          <w:szCs w:val="28"/>
        </w:rPr>
        <w:t>/ Adjektive unterschiedlich einsetzen</w:t>
      </w:r>
      <w:r w:rsidR="004B528F">
        <w:rPr>
          <w:rFonts w:cstheme="minorHAnsi"/>
          <w:color w:val="2F5496" w:themeColor="accent1" w:themeShade="BF"/>
          <w:sz w:val="28"/>
          <w:szCs w:val="28"/>
        </w:rPr>
        <w:t xml:space="preserve"> (2)</w:t>
      </w:r>
    </w:p>
    <w:p w14:paraId="153B3162" w14:textId="77777777" w:rsidR="00AE3BF5" w:rsidRPr="00DC3339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3F597FBE" w14:textId="151A2ED2" w:rsidR="00C64207" w:rsidRDefault="00AE3BF5" w:rsidP="00C64207">
      <w:pPr>
        <w:autoSpaceDE w:val="0"/>
        <w:autoSpaceDN w:val="0"/>
        <w:adjustRightInd w:val="0"/>
        <w:rPr>
          <w:rFonts w:eastAsia="Times New Roman" w:cstheme="minorHAnsi"/>
          <w:color w:val="2F5496" w:themeColor="accent1" w:themeShade="BF"/>
          <w:lang w:eastAsia="de-DE"/>
        </w:rPr>
      </w:pPr>
      <w:r w:rsidRPr="00DC3339">
        <w:rPr>
          <w:rFonts w:cstheme="minorHAnsi"/>
          <w:color w:val="2F5496" w:themeColor="accent1" w:themeShade="BF"/>
        </w:rPr>
        <w:t>Aufgabe</w:t>
      </w:r>
      <w:r w:rsidR="004B528F">
        <w:rPr>
          <w:rFonts w:cstheme="minorHAnsi"/>
          <w:color w:val="2F5496" w:themeColor="accent1" w:themeShade="BF"/>
        </w:rPr>
        <w:t xml:space="preserve"> 1</w:t>
      </w:r>
      <w:r w:rsidRPr="00DC3339">
        <w:rPr>
          <w:rFonts w:cstheme="minorHAnsi"/>
          <w:color w:val="2F5496" w:themeColor="accent1" w:themeShade="BF"/>
        </w:rPr>
        <w:t xml:space="preserve">: </w:t>
      </w:r>
      <w:r w:rsidR="00C64207"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Ergänze</w:t>
      </w:r>
      <w:r w:rsidR="00C64207"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die fehlenden Wörter in der Tabelle. </w:t>
      </w:r>
      <w:r w:rsidR="00C64207"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Überlege</w:t>
      </w:r>
      <w:r w:rsidR="00C64207"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ferner, ob es sich um regelmäßig oder unregelmäßig gesteigerte Adjektive handelt.</w:t>
      </w:r>
    </w:p>
    <w:p w14:paraId="55AE216C" w14:textId="144501CE" w:rsidR="004B528F" w:rsidRDefault="004B528F" w:rsidP="00C64207">
      <w:pPr>
        <w:autoSpaceDE w:val="0"/>
        <w:autoSpaceDN w:val="0"/>
        <w:adjustRightInd w:val="0"/>
        <w:rPr>
          <w:rFonts w:eastAsia="Times New Roman" w:cstheme="minorHAnsi"/>
          <w:color w:val="2F5496" w:themeColor="accent1" w:themeShade="BF"/>
          <w:lang w:eastAsia="de-DE"/>
        </w:rPr>
      </w:pPr>
    </w:p>
    <w:p w14:paraId="0F01C507" w14:textId="77777777" w:rsidR="004B528F" w:rsidRDefault="004B528F" w:rsidP="004B528F">
      <w:pPr>
        <w:pStyle w:val="LinkAB"/>
        <w:ind w:left="0" w:firstLine="0"/>
      </w:pPr>
      <w:r w:rsidRPr="0096138F">
        <w:rPr>
          <w:b/>
          <w:bCs/>
        </w:rPr>
        <w:t>Lösung</w:t>
      </w:r>
      <w:r>
        <w:t>:</w:t>
      </w:r>
    </w:p>
    <w:tbl>
      <w:tblPr>
        <w:tblStyle w:val="Tabellenraster"/>
        <w:tblpPr w:leftFromText="141" w:rightFromText="141" w:vertAnchor="page" w:horzAnchor="margin" w:tblpY="4156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1837"/>
      </w:tblGrid>
      <w:tr w:rsidR="004B528F" w14:paraId="0F8DE529" w14:textId="77777777" w:rsidTr="004B528F">
        <w:tc>
          <w:tcPr>
            <w:tcW w:w="1696" w:type="dxa"/>
          </w:tcPr>
          <w:p w14:paraId="4F00F855" w14:textId="77777777" w:rsidR="004B528F" w:rsidRDefault="004B528F" w:rsidP="004B528F">
            <w:pPr>
              <w:pStyle w:val="LinkAB"/>
              <w:ind w:left="0" w:firstLine="0"/>
            </w:pPr>
            <w:r>
              <w:t>Positiv (Grundstufe)</w:t>
            </w:r>
          </w:p>
        </w:tc>
        <w:tc>
          <w:tcPr>
            <w:tcW w:w="2694" w:type="dxa"/>
          </w:tcPr>
          <w:p w14:paraId="7343A2E0" w14:textId="77777777" w:rsidR="004B528F" w:rsidRDefault="004B528F" w:rsidP="004B528F">
            <w:pPr>
              <w:pStyle w:val="LinkAB"/>
              <w:ind w:left="0" w:firstLine="0"/>
            </w:pPr>
            <w:r>
              <w:t>Komparativ (Vergleichsstufe)</w:t>
            </w:r>
          </w:p>
        </w:tc>
        <w:tc>
          <w:tcPr>
            <w:tcW w:w="2835" w:type="dxa"/>
          </w:tcPr>
          <w:p w14:paraId="04CC6EF4" w14:textId="77777777" w:rsidR="004B528F" w:rsidRDefault="004B528F" w:rsidP="004B528F">
            <w:pPr>
              <w:pStyle w:val="LinkAB"/>
              <w:ind w:left="0" w:firstLine="0"/>
            </w:pPr>
            <w:r>
              <w:t>Superlativ (Höchststufe)</w:t>
            </w:r>
          </w:p>
        </w:tc>
        <w:tc>
          <w:tcPr>
            <w:tcW w:w="1837" w:type="dxa"/>
          </w:tcPr>
          <w:p w14:paraId="31C9389E" w14:textId="77777777" w:rsidR="004B528F" w:rsidRDefault="004B528F" w:rsidP="004B528F">
            <w:pPr>
              <w:pStyle w:val="LinkAB"/>
              <w:ind w:left="0" w:firstLine="0"/>
            </w:pPr>
            <w:r>
              <w:t>Regelmäßige oder unregelmäßige Steigerung?</w:t>
            </w:r>
          </w:p>
        </w:tc>
      </w:tr>
      <w:tr w:rsidR="004B528F" w14:paraId="03A91217" w14:textId="77777777" w:rsidTr="004B528F">
        <w:tc>
          <w:tcPr>
            <w:tcW w:w="1696" w:type="dxa"/>
          </w:tcPr>
          <w:p w14:paraId="519D0E9D" w14:textId="4B0762F5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schön</w:t>
            </w:r>
          </w:p>
        </w:tc>
        <w:tc>
          <w:tcPr>
            <w:tcW w:w="2694" w:type="dxa"/>
          </w:tcPr>
          <w:p w14:paraId="11468A22" w14:textId="2AF588C8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schöner</w:t>
            </w:r>
          </w:p>
        </w:tc>
        <w:tc>
          <w:tcPr>
            <w:tcW w:w="2835" w:type="dxa"/>
          </w:tcPr>
          <w:p w14:paraId="5A2DFFCF" w14:textId="77777777" w:rsidR="004B528F" w:rsidRDefault="004B528F" w:rsidP="004B528F">
            <w:pPr>
              <w:pStyle w:val="LinkAB"/>
              <w:ind w:left="0" w:firstLine="0"/>
            </w:pPr>
            <w:r>
              <w:t>am schönsten</w:t>
            </w:r>
          </w:p>
        </w:tc>
        <w:tc>
          <w:tcPr>
            <w:tcW w:w="1837" w:type="dxa"/>
          </w:tcPr>
          <w:p w14:paraId="31BB90A7" w14:textId="3C76AE7F" w:rsidR="004B528F" w:rsidRDefault="0096138F" w:rsidP="004B528F">
            <w:pPr>
              <w:pStyle w:val="LinkAB"/>
              <w:ind w:left="0" w:firstLine="0"/>
            </w:pPr>
            <w:r>
              <w:t>regelmäßig</w:t>
            </w:r>
          </w:p>
        </w:tc>
      </w:tr>
      <w:tr w:rsidR="004B528F" w14:paraId="28D0F929" w14:textId="77777777" w:rsidTr="004B528F">
        <w:tc>
          <w:tcPr>
            <w:tcW w:w="1696" w:type="dxa"/>
          </w:tcPr>
          <w:p w14:paraId="0827B169" w14:textId="2FF74D64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hoch</w:t>
            </w:r>
          </w:p>
        </w:tc>
        <w:tc>
          <w:tcPr>
            <w:tcW w:w="2694" w:type="dxa"/>
          </w:tcPr>
          <w:p w14:paraId="75CDAD55" w14:textId="77777777" w:rsidR="004B528F" w:rsidRDefault="004B528F" w:rsidP="004B528F">
            <w:pPr>
              <w:pStyle w:val="LinkAB"/>
              <w:ind w:left="0" w:firstLine="0"/>
            </w:pPr>
            <w:r>
              <w:t>höher</w:t>
            </w:r>
          </w:p>
        </w:tc>
        <w:tc>
          <w:tcPr>
            <w:tcW w:w="2835" w:type="dxa"/>
          </w:tcPr>
          <w:p w14:paraId="6E7F8BD0" w14:textId="68A46B31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am höchsten</w:t>
            </w:r>
          </w:p>
        </w:tc>
        <w:tc>
          <w:tcPr>
            <w:tcW w:w="1837" w:type="dxa"/>
          </w:tcPr>
          <w:p w14:paraId="2E23A72B" w14:textId="11294677" w:rsidR="004B528F" w:rsidRDefault="0096138F" w:rsidP="004B528F">
            <w:pPr>
              <w:pStyle w:val="LinkAB"/>
              <w:ind w:left="0" w:firstLine="0"/>
            </w:pPr>
            <w:r>
              <w:t>unregelmäßig</w:t>
            </w:r>
          </w:p>
        </w:tc>
      </w:tr>
      <w:tr w:rsidR="004B528F" w14:paraId="32AA9AC5" w14:textId="77777777" w:rsidTr="004B528F">
        <w:tc>
          <w:tcPr>
            <w:tcW w:w="1696" w:type="dxa"/>
          </w:tcPr>
          <w:p w14:paraId="73F359E1" w14:textId="77777777" w:rsidR="004B528F" w:rsidRDefault="004B528F" w:rsidP="004B528F">
            <w:pPr>
              <w:pStyle w:val="LinkAB"/>
              <w:ind w:left="0" w:firstLine="0"/>
            </w:pPr>
            <w:r>
              <w:t>teuer</w:t>
            </w:r>
          </w:p>
        </w:tc>
        <w:tc>
          <w:tcPr>
            <w:tcW w:w="2694" w:type="dxa"/>
          </w:tcPr>
          <w:p w14:paraId="59CC1196" w14:textId="3659B191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teurer</w:t>
            </w:r>
          </w:p>
        </w:tc>
        <w:tc>
          <w:tcPr>
            <w:tcW w:w="2835" w:type="dxa"/>
          </w:tcPr>
          <w:p w14:paraId="04CB8349" w14:textId="09F0DED7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am teuersten</w:t>
            </w:r>
          </w:p>
        </w:tc>
        <w:tc>
          <w:tcPr>
            <w:tcW w:w="1837" w:type="dxa"/>
          </w:tcPr>
          <w:p w14:paraId="0E782831" w14:textId="17EEE4BB" w:rsidR="004B528F" w:rsidRDefault="0096138F" w:rsidP="004B528F">
            <w:pPr>
              <w:pStyle w:val="LinkAB"/>
              <w:ind w:left="0" w:firstLine="0"/>
            </w:pPr>
            <w:r>
              <w:t>regelmäßig</w:t>
            </w:r>
          </w:p>
        </w:tc>
      </w:tr>
      <w:tr w:rsidR="004B528F" w14:paraId="72A29460" w14:textId="77777777" w:rsidTr="004B528F">
        <w:tc>
          <w:tcPr>
            <w:tcW w:w="1696" w:type="dxa"/>
          </w:tcPr>
          <w:p w14:paraId="56004F88" w14:textId="77777777" w:rsidR="004B528F" w:rsidRDefault="004B528F" w:rsidP="004B528F">
            <w:pPr>
              <w:pStyle w:val="LinkAB"/>
              <w:ind w:left="0" w:firstLine="0"/>
            </w:pPr>
            <w:r>
              <w:t>viel</w:t>
            </w:r>
          </w:p>
        </w:tc>
        <w:tc>
          <w:tcPr>
            <w:tcW w:w="2694" w:type="dxa"/>
          </w:tcPr>
          <w:p w14:paraId="64F7F7AF" w14:textId="0BF7E137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mehr</w:t>
            </w:r>
          </w:p>
        </w:tc>
        <w:tc>
          <w:tcPr>
            <w:tcW w:w="2835" w:type="dxa"/>
          </w:tcPr>
          <w:p w14:paraId="17E5E844" w14:textId="54816190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am meisten</w:t>
            </w:r>
          </w:p>
        </w:tc>
        <w:tc>
          <w:tcPr>
            <w:tcW w:w="1837" w:type="dxa"/>
          </w:tcPr>
          <w:p w14:paraId="6A0C3D8F" w14:textId="66AAF243" w:rsidR="004B528F" w:rsidRDefault="0096138F" w:rsidP="004B528F">
            <w:pPr>
              <w:pStyle w:val="LinkAB"/>
              <w:ind w:left="0" w:firstLine="0"/>
            </w:pPr>
            <w:r>
              <w:t>unregelmäßig</w:t>
            </w:r>
          </w:p>
        </w:tc>
      </w:tr>
      <w:tr w:rsidR="004B528F" w14:paraId="14E92CC7" w14:textId="77777777" w:rsidTr="004B528F">
        <w:tc>
          <w:tcPr>
            <w:tcW w:w="1696" w:type="dxa"/>
          </w:tcPr>
          <w:p w14:paraId="622329A0" w14:textId="0369DFEC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nah</w:t>
            </w:r>
          </w:p>
        </w:tc>
        <w:tc>
          <w:tcPr>
            <w:tcW w:w="2694" w:type="dxa"/>
          </w:tcPr>
          <w:p w14:paraId="7A00B79D" w14:textId="77777777" w:rsidR="004B528F" w:rsidRDefault="004B528F" w:rsidP="004B528F">
            <w:pPr>
              <w:pStyle w:val="LinkAB"/>
              <w:ind w:left="0" w:firstLine="0"/>
            </w:pPr>
            <w:r>
              <w:t>näher</w:t>
            </w:r>
          </w:p>
        </w:tc>
        <w:tc>
          <w:tcPr>
            <w:tcW w:w="2835" w:type="dxa"/>
          </w:tcPr>
          <w:p w14:paraId="0890EFBC" w14:textId="6303E8E7" w:rsidR="004B528F" w:rsidRPr="0096138F" w:rsidRDefault="0096138F" w:rsidP="004B528F">
            <w:pPr>
              <w:pStyle w:val="LinkAB"/>
              <w:ind w:left="0" w:firstLine="0"/>
              <w:rPr>
                <w:b/>
                <w:bCs/>
              </w:rPr>
            </w:pPr>
            <w:r w:rsidRPr="0096138F">
              <w:rPr>
                <w:b/>
                <w:bCs/>
              </w:rPr>
              <w:t>am nächsten</w:t>
            </w:r>
          </w:p>
        </w:tc>
        <w:tc>
          <w:tcPr>
            <w:tcW w:w="1837" w:type="dxa"/>
          </w:tcPr>
          <w:p w14:paraId="3B49AFC7" w14:textId="7ACC5E9F" w:rsidR="004B528F" w:rsidRDefault="0096138F" w:rsidP="004B528F">
            <w:pPr>
              <w:pStyle w:val="LinkAB"/>
              <w:ind w:left="0" w:firstLine="0"/>
            </w:pPr>
            <w:r>
              <w:t>unregelmäßig</w:t>
            </w:r>
          </w:p>
        </w:tc>
      </w:tr>
      <w:tr w:rsidR="004B528F" w14:paraId="44E6578E" w14:textId="77777777" w:rsidTr="004B528F">
        <w:tc>
          <w:tcPr>
            <w:tcW w:w="1696" w:type="dxa"/>
          </w:tcPr>
          <w:p w14:paraId="50678CB5" w14:textId="77777777" w:rsidR="004B528F" w:rsidRDefault="004B528F" w:rsidP="004B528F">
            <w:pPr>
              <w:pStyle w:val="LinkAB"/>
              <w:ind w:left="0" w:firstLine="0"/>
            </w:pPr>
            <w:r>
              <w:t>schwanger</w:t>
            </w:r>
          </w:p>
        </w:tc>
        <w:tc>
          <w:tcPr>
            <w:tcW w:w="2694" w:type="dxa"/>
          </w:tcPr>
          <w:p w14:paraId="2F8DE15C" w14:textId="280AC262" w:rsidR="004B528F" w:rsidRDefault="0096138F" w:rsidP="004B528F">
            <w:pPr>
              <w:pStyle w:val="LinkAB"/>
              <w:ind w:left="0" w:firstLine="0"/>
            </w:pPr>
            <w:r>
              <w:t>-</w:t>
            </w:r>
          </w:p>
        </w:tc>
        <w:tc>
          <w:tcPr>
            <w:tcW w:w="2835" w:type="dxa"/>
          </w:tcPr>
          <w:p w14:paraId="710B4595" w14:textId="3FCFE29F" w:rsidR="004B528F" w:rsidRDefault="0096138F" w:rsidP="004B528F">
            <w:pPr>
              <w:pStyle w:val="LinkAB"/>
              <w:ind w:left="0" w:firstLine="0"/>
            </w:pPr>
            <w:r>
              <w:t>-</w:t>
            </w:r>
          </w:p>
        </w:tc>
        <w:tc>
          <w:tcPr>
            <w:tcW w:w="1837" w:type="dxa"/>
          </w:tcPr>
          <w:p w14:paraId="58796A0D" w14:textId="0D56FE9D" w:rsidR="004B528F" w:rsidRDefault="0096138F" w:rsidP="004B528F">
            <w:pPr>
              <w:pStyle w:val="LinkAB"/>
              <w:ind w:left="0" w:firstLine="0"/>
            </w:pPr>
            <w:r>
              <w:t>-</w:t>
            </w:r>
          </w:p>
        </w:tc>
      </w:tr>
    </w:tbl>
    <w:p w14:paraId="3662FFF2" w14:textId="77777777" w:rsidR="004B528F" w:rsidRPr="00C64207" w:rsidRDefault="004B528F" w:rsidP="00C64207">
      <w:pPr>
        <w:autoSpaceDE w:val="0"/>
        <w:autoSpaceDN w:val="0"/>
        <w:adjustRightInd w:val="0"/>
        <w:rPr>
          <w:rFonts w:eastAsia="Times New Roman" w:cstheme="minorHAnsi"/>
          <w:color w:val="4472C4" w:themeColor="accent1"/>
          <w:lang w:eastAsia="de-DE"/>
        </w:rPr>
      </w:pPr>
    </w:p>
    <w:p w14:paraId="43AE40B5" w14:textId="090E3096" w:rsidR="005C0A1F" w:rsidRDefault="005C0A1F" w:rsidP="00C64207">
      <w:pPr>
        <w:pStyle w:val="LinkAB"/>
        <w:ind w:left="0" w:firstLine="0"/>
      </w:pPr>
    </w:p>
    <w:p w14:paraId="481D8CC2" w14:textId="77777777" w:rsidR="004B528F" w:rsidRDefault="004B528F" w:rsidP="00C64207">
      <w:pPr>
        <w:pStyle w:val="LinkAB"/>
        <w:ind w:left="0" w:firstLine="0"/>
      </w:pPr>
    </w:p>
    <w:p w14:paraId="21F49A8E" w14:textId="3FD9F18F" w:rsidR="00C64207" w:rsidRDefault="00C64207" w:rsidP="00351DAE">
      <w:pPr>
        <w:pStyle w:val="LinkAB"/>
      </w:pPr>
    </w:p>
    <w:p w14:paraId="575D4475" w14:textId="3F5B568A" w:rsidR="00C64207" w:rsidRPr="00C64207" w:rsidRDefault="00C64207" w:rsidP="00C64207">
      <w:pPr>
        <w:rPr>
          <w:rFonts w:eastAsia="Times New Roman" w:cstheme="minorHAnsi"/>
          <w:color w:val="2F5496" w:themeColor="accent1" w:themeShade="BF"/>
          <w:lang w:eastAsia="de-DE"/>
        </w:rPr>
      </w:pPr>
      <w:r w:rsidRPr="00C64207">
        <w:rPr>
          <w:rFonts w:cstheme="minorHAnsi"/>
          <w:color w:val="2F5496" w:themeColor="accent1" w:themeShade="BF"/>
        </w:rPr>
        <w:t>Aufgabe</w:t>
      </w:r>
      <w:r w:rsidR="004B528F">
        <w:rPr>
          <w:rFonts w:cstheme="minorHAnsi"/>
          <w:color w:val="2F5496" w:themeColor="accent1" w:themeShade="BF"/>
        </w:rPr>
        <w:t xml:space="preserve"> 2</w:t>
      </w:r>
      <w:r w:rsidRPr="00C64207">
        <w:rPr>
          <w:rFonts w:cstheme="minorHAnsi"/>
          <w:color w:val="2F5496" w:themeColor="accent1" w:themeShade="BF"/>
        </w:rPr>
        <w:t xml:space="preserve">: </w:t>
      </w:r>
      <w:r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Markiere</w:t>
      </w:r>
      <w:r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die Adjektive im Satz. </w:t>
      </w:r>
      <w:r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Analysiere</w:t>
      </w:r>
      <w:r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, wie das Adjektiv in den folgenden Sätzen verwendet wird: attributiv, prädikativ oder nominalisiert. </w:t>
      </w:r>
      <w:r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Formuliere</w:t>
      </w:r>
      <w:r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anschließend Beispielsätze zu den beiden anderen Möglichkeiten.</w:t>
      </w:r>
    </w:p>
    <w:p w14:paraId="2714C8BA" w14:textId="483DB992" w:rsidR="00C64207" w:rsidRDefault="00C64207" w:rsidP="00351DAE">
      <w:pPr>
        <w:pStyle w:val="LinkAB"/>
      </w:pPr>
    </w:p>
    <w:p w14:paraId="6D34B97D" w14:textId="64E98FD1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ein gutes Buch</w:t>
      </w:r>
    </w:p>
    <w:p w14:paraId="6F3F20A3" w14:textId="18B922AD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Die Sportlerin ist besser.</w:t>
      </w:r>
    </w:p>
    <w:p w14:paraId="20111FC5" w14:textId="77777777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Etwas Neues habe ich schon lange nicht mehr gekauft.</w:t>
      </w:r>
    </w:p>
    <w:p w14:paraId="76021157" w14:textId="77777777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Der Junge ist wirklich höflich.</w:t>
      </w:r>
    </w:p>
    <w:p w14:paraId="1173F528" w14:textId="77235295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einige schöne Erinnerungen</w:t>
      </w:r>
    </w:p>
    <w:p w14:paraId="2F6BCD18" w14:textId="0EF533D4" w:rsidR="00C64207" w:rsidRPr="0096138F" w:rsidRDefault="00C64207" w:rsidP="00C64207">
      <w:pPr>
        <w:rPr>
          <w:rFonts w:eastAsia="Times New Roman" w:cstheme="minorHAnsi"/>
          <w:lang w:eastAsia="de-DE"/>
        </w:rPr>
      </w:pPr>
    </w:p>
    <w:p w14:paraId="0FD961BB" w14:textId="77777777" w:rsidR="004B528F" w:rsidRPr="0096138F" w:rsidRDefault="004B528F" w:rsidP="00C64207">
      <w:pPr>
        <w:rPr>
          <w:rFonts w:eastAsia="Times New Roman" w:cstheme="minorHAnsi"/>
          <w:lang w:eastAsia="de-DE"/>
        </w:rPr>
      </w:pPr>
    </w:p>
    <w:p w14:paraId="6FD2034F" w14:textId="17576C10" w:rsidR="005C0A1F" w:rsidRPr="0096138F" w:rsidRDefault="005C0A1F" w:rsidP="00C64207">
      <w:pPr>
        <w:rPr>
          <w:rFonts w:eastAsia="Times New Roman" w:cstheme="minorHAnsi"/>
          <w:b/>
          <w:bCs/>
          <w:lang w:eastAsia="de-DE"/>
        </w:rPr>
      </w:pPr>
      <w:r w:rsidRPr="0096138F">
        <w:rPr>
          <w:rFonts w:eastAsia="Times New Roman" w:cstheme="minorHAnsi"/>
          <w:b/>
          <w:bCs/>
          <w:lang w:eastAsia="de-DE"/>
        </w:rPr>
        <w:t>Lösung:</w:t>
      </w:r>
    </w:p>
    <w:p w14:paraId="228605FE" w14:textId="276949C1" w:rsidR="005C0A1F" w:rsidRPr="0096138F" w:rsidRDefault="005C0A1F" w:rsidP="005C0A1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a) </w:t>
      </w:r>
      <w:r w:rsidR="004B528F" w:rsidRPr="0096138F">
        <w:rPr>
          <w:rFonts w:asciiTheme="minorHAnsi" w:hAnsiTheme="minorHAnsi" w:cstheme="minorHAnsi"/>
        </w:rPr>
        <w:t>a</w:t>
      </w:r>
      <w:r w:rsidRPr="0096138F">
        <w:rPr>
          <w:rFonts w:asciiTheme="minorHAnsi" w:hAnsiTheme="minorHAnsi" w:cstheme="minorHAnsi"/>
        </w:rPr>
        <w:t>ttributiv: ein gutes Buch</w:t>
      </w:r>
    </w:p>
    <w:p w14:paraId="0AA0B38C" w14:textId="4F36EF4E" w:rsidR="005C0A1F" w:rsidRPr="0096138F" w:rsidRDefault="004B528F" w:rsidP="005C0A1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>p</w:t>
      </w:r>
      <w:r w:rsidR="005C0A1F" w:rsidRPr="0096138F">
        <w:rPr>
          <w:rFonts w:asciiTheme="minorHAnsi" w:hAnsiTheme="minorHAnsi" w:cstheme="minorHAnsi"/>
        </w:rPr>
        <w:t>rädikativ: Das Buch ist gut.</w:t>
      </w:r>
    </w:p>
    <w:p w14:paraId="5214C645" w14:textId="29BDB122" w:rsidR="005C0A1F" w:rsidRPr="0096138F" w:rsidRDefault="004B528F" w:rsidP="005C0A1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>n</w:t>
      </w:r>
      <w:r w:rsidR="005C0A1F" w:rsidRPr="0096138F">
        <w:rPr>
          <w:rFonts w:asciiTheme="minorHAnsi" w:hAnsiTheme="minorHAnsi" w:cstheme="minorHAnsi"/>
        </w:rPr>
        <w:t>ominalisiert: Alles Gute!</w:t>
      </w:r>
    </w:p>
    <w:p w14:paraId="514ECFD3" w14:textId="77777777" w:rsidR="004B528F" w:rsidRPr="0096138F" w:rsidRDefault="004B528F" w:rsidP="005C0A1F">
      <w:pPr>
        <w:pStyle w:val="StandardWeb"/>
        <w:rPr>
          <w:rFonts w:asciiTheme="minorHAnsi" w:hAnsiTheme="minorHAnsi" w:cstheme="minorHAnsi"/>
        </w:rPr>
      </w:pPr>
    </w:p>
    <w:p w14:paraId="27B70E12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lastRenderedPageBreak/>
        <w:t xml:space="preserve">b) </w:t>
      </w:r>
      <w:r w:rsidRPr="0096138F">
        <w:rPr>
          <w:rFonts w:asciiTheme="minorHAnsi" w:hAnsiTheme="minorHAnsi" w:cstheme="minorHAnsi"/>
        </w:rPr>
        <w:t>attributiv: eine bessere Sportlerin</w:t>
      </w:r>
    </w:p>
    <w:p w14:paraId="34A37F03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prädikativ: Die Sportlerin ist </w:t>
      </w:r>
      <w:r w:rsidRPr="0096138F">
        <w:rPr>
          <w:rFonts w:asciiTheme="minorHAnsi" w:hAnsiTheme="minorHAnsi" w:cstheme="minorHAnsi"/>
          <w:u w:val="single"/>
        </w:rPr>
        <w:t>besser.</w:t>
      </w:r>
    </w:p>
    <w:p w14:paraId="7F4C71F3" w14:textId="5787B7B4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nominalisiert: Sie ist die </w:t>
      </w:r>
      <w:r w:rsidRPr="0096138F">
        <w:rPr>
          <w:rFonts w:asciiTheme="minorHAnsi" w:hAnsiTheme="minorHAnsi" w:cstheme="minorHAnsi"/>
          <w:u w:val="single"/>
        </w:rPr>
        <w:t>Beste</w:t>
      </w:r>
      <w:r w:rsidRPr="0096138F">
        <w:rPr>
          <w:rFonts w:asciiTheme="minorHAnsi" w:hAnsiTheme="minorHAnsi" w:cstheme="minorHAnsi"/>
        </w:rPr>
        <w:t>!</w:t>
      </w:r>
    </w:p>
    <w:p w14:paraId="5E467CF7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c) </w:t>
      </w:r>
      <w:r w:rsidRPr="0096138F">
        <w:rPr>
          <w:rFonts w:asciiTheme="minorHAnsi" w:hAnsiTheme="minorHAnsi" w:cstheme="minorHAnsi"/>
        </w:rPr>
        <w:t xml:space="preserve">attributiv: ein </w:t>
      </w:r>
      <w:r w:rsidRPr="0096138F">
        <w:rPr>
          <w:rFonts w:asciiTheme="minorHAnsi" w:hAnsiTheme="minorHAnsi" w:cstheme="minorHAnsi"/>
          <w:u w:val="single"/>
        </w:rPr>
        <w:t>neues</w:t>
      </w:r>
      <w:r w:rsidRPr="0096138F">
        <w:rPr>
          <w:rFonts w:asciiTheme="minorHAnsi" w:hAnsiTheme="minorHAnsi" w:cstheme="minorHAnsi"/>
        </w:rPr>
        <w:t xml:space="preserve"> Fahrrad</w:t>
      </w:r>
    </w:p>
    <w:p w14:paraId="5134F735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prädikativ: Das Fahrrad ist </w:t>
      </w:r>
      <w:r w:rsidRPr="0096138F">
        <w:rPr>
          <w:rFonts w:asciiTheme="minorHAnsi" w:hAnsiTheme="minorHAnsi" w:cstheme="minorHAnsi"/>
          <w:u w:val="single"/>
        </w:rPr>
        <w:t>neu.</w:t>
      </w:r>
    </w:p>
    <w:p w14:paraId="77FC802C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nominalisiert: Etwas </w:t>
      </w:r>
      <w:r w:rsidRPr="0096138F">
        <w:rPr>
          <w:rFonts w:asciiTheme="minorHAnsi" w:hAnsiTheme="minorHAnsi" w:cstheme="minorHAnsi"/>
          <w:u w:val="single"/>
        </w:rPr>
        <w:t>Neues</w:t>
      </w:r>
      <w:r w:rsidRPr="0096138F">
        <w:rPr>
          <w:rFonts w:asciiTheme="minorHAnsi" w:hAnsiTheme="minorHAnsi" w:cstheme="minorHAnsi"/>
        </w:rPr>
        <w:t xml:space="preserve"> habe ich schon lange nicht mehr gekauft.</w:t>
      </w:r>
    </w:p>
    <w:p w14:paraId="365673FC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d) </w:t>
      </w:r>
      <w:r w:rsidRPr="0096138F">
        <w:rPr>
          <w:rFonts w:asciiTheme="minorHAnsi" w:hAnsiTheme="minorHAnsi" w:cstheme="minorHAnsi"/>
        </w:rPr>
        <w:t xml:space="preserve">attributiv: Er ist ein </w:t>
      </w:r>
      <w:r w:rsidRPr="0096138F">
        <w:rPr>
          <w:rFonts w:asciiTheme="minorHAnsi" w:hAnsiTheme="minorHAnsi" w:cstheme="minorHAnsi"/>
          <w:u w:val="single"/>
        </w:rPr>
        <w:t>höflicher</w:t>
      </w:r>
      <w:r w:rsidRPr="0096138F">
        <w:rPr>
          <w:rFonts w:asciiTheme="minorHAnsi" w:hAnsiTheme="minorHAnsi" w:cstheme="minorHAnsi"/>
        </w:rPr>
        <w:t xml:space="preserve"> Mensch.</w:t>
      </w:r>
    </w:p>
    <w:p w14:paraId="2DAC6237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prädikativ: Der Junge ist wirklich </w:t>
      </w:r>
      <w:r w:rsidRPr="0096138F">
        <w:rPr>
          <w:rFonts w:asciiTheme="minorHAnsi" w:hAnsiTheme="minorHAnsi" w:cstheme="minorHAnsi"/>
          <w:u w:val="single"/>
        </w:rPr>
        <w:t>höflich</w:t>
      </w:r>
      <w:r w:rsidRPr="0096138F">
        <w:rPr>
          <w:rFonts w:asciiTheme="minorHAnsi" w:hAnsiTheme="minorHAnsi" w:cstheme="minorHAnsi"/>
        </w:rPr>
        <w:t>.</w:t>
      </w:r>
    </w:p>
    <w:p w14:paraId="49409F63" w14:textId="77777777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nominalisiert: Die </w:t>
      </w:r>
      <w:r w:rsidRPr="0096138F">
        <w:rPr>
          <w:rFonts w:asciiTheme="minorHAnsi" w:hAnsiTheme="minorHAnsi" w:cstheme="minorHAnsi"/>
          <w:u w:val="single"/>
        </w:rPr>
        <w:t>Höflichkeit</w:t>
      </w:r>
      <w:r w:rsidRPr="0096138F">
        <w:rPr>
          <w:rFonts w:asciiTheme="minorHAnsi" w:hAnsiTheme="minorHAnsi" w:cstheme="minorHAnsi"/>
        </w:rPr>
        <w:t xml:space="preserve"> ist eine wichtige Eigenschaft.</w:t>
      </w:r>
    </w:p>
    <w:p w14:paraId="0C9F5D5E" w14:textId="7059A97C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e) attributiv: einige </w:t>
      </w:r>
      <w:r w:rsidRPr="0096138F">
        <w:rPr>
          <w:rFonts w:asciiTheme="minorHAnsi" w:hAnsiTheme="minorHAnsi" w:cstheme="minorHAnsi"/>
          <w:u w:val="single"/>
        </w:rPr>
        <w:t>schöne</w:t>
      </w:r>
      <w:r w:rsidRPr="0096138F">
        <w:rPr>
          <w:rFonts w:asciiTheme="minorHAnsi" w:hAnsiTheme="minorHAnsi" w:cstheme="minorHAnsi"/>
        </w:rPr>
        <w:t xml:space="preserve"> Erinnerungen</w:t>
      </w:r>
    </w:p>
    <w:p w14:paraId="48507010" w14:textId="51C82BD3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prädikativ: Die Erinnerungen sind </w:t>
      </w:r>
      <w:r w:rsidRPr="0096138F">
        <w:rPr>
          <w:rFonts w:asciiTheme="minorHAnsi" w:hAnsiTheme="minorHAnsi" w:cstheme="minorHAnsi"/>
          <w:u w:val="single"/>
        </w:rPr>
        <w:t>schön</w:t>
      </w:r>
      <w:r w:rsidRPr="0096138F">
        <w:rPr>
          <w:rFonts w:asciiTheme="minorHAnsi" w:hAnsiTheme="minorHAnsi" w:cstheme="minorHAnsi"/>
        </w:rPr>
        <w:t>.</w:t>
      </w:r>
    </w:p>
    <w:p w14:paraId="020B1BD2" w14:textId="5AB700F2" w:rsidR="004B528F" w:rsidRPr="0096138F" w:rsidRDefault="004B528F" w:rsidP="004B528F">
      <w:pPr>
        <w:pStyle w:val="StandardWeb"/>
        <w:rPr>
          <w:rFonts w:asciiTheme="minorHAnsi" w:hAnsiTheme="minorHAnsi" w:cstheme="minorHAnsi"/>
        </w:rPr>
      </w:pPr>
      <w:r w:rsidRPr="0096138F">
        <w:rPr>
          <w:rFonts w:asciiTheme="minorHAnsi" w:hAnsiTheme="minorHAnsi" w:cstheme="minorHAnsi"/>
        </w:rPr>
        <w:t xml:space="preserve">nominalisiert: die </w:t>
      </w:r>
      <w:r w:rsidRPr="0096138F">
        <w:rPr>
          <w:rFonts w:asciiTheme="minorHAnsi" w:hAnsiTheme="minorHAnsi" w:cstheme="minorHAnsi"/>
          <w:u w:val="single"/>
        </w:rPr>
        <w:t>Schönheit</w:t>
      </w:r>
      <w:r w:rsidRPr="0096138F">
        <w:rPr>
          <w:rFonts w:asciiTheme="minorHAnsi" w:hAnsiTheme="minorHAnsi" w:cstheme="minorHAnsi"/>
        </w:rPr>
        <w:t xml:space="preserve"> der Erinnerungen</w:t>
      </w:r>
    </w:p>
    <w:p w14:paraId="0AB5641D" w14:textId="32BC6BA4" w:rsidR="005C0A1F" w:rsidRPr="0096138F" w:rsidRDefault="005C0A1F" w:rsidP="00C64207">
      <w:pPr>
        <w:rPr>
          <w:rFonts w:eastAsia="Times New Roman" w:cstheme="minorHAnsi"/>
          <w:lang w:eastAsia="de-DE"/>
        </w:rPr>
      </w:pPr>
    </w:p>
    <w:p w14:paraId="40460F7A" w14:textId="77777777" w:rsidR="00C64207" w:rsidRPr="0096138F" w:rsidRDefault="00C64207" w:rsidP="00C64207">
      <w:pPr>
        <w:rPr>
          <w:rFonts w:eastAsia="Times New Roman" w:cstheme="minorHAnsi"/>
          <w:lang w:eastAsia="de-DE"/>
        </w:rPr>
      </w:pPr>
    </w:p>
    <w:p w14:paraId="0304FF18" w14:textId="77777777" w:rsidR="00C64207" w:rsidRPr="0096138F" w:rsidRDefault="00C64207" w:rsidP="00C64207">
      <w:pPr>
        <w:pStyle w:val="LinkAB"/>
        <w:rPr>
          <w:rFonts w:cstheme="minorHAnsi"/>
        </w:rPr>
      </w:pPr>
    </w:p>
    <w:sectPr w:rsidR="00C64207" w:rsidRPr="00961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11607"/>
    <w:multiLevelType w:val="hybridMultilevel"/>
    <w:tmpl w:val="5EFA02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801C4"/>
    <w:multiLevelType w:val="hybridMultilevel"/>
    <w:tmpl w:val="D49E393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6"/>
  </w:num>
  <w:num w:numId="5" w16cid:durableId="1566338419">
    <w:abstractNumId w:val="5"/>
  </w:num>
  <w:num w:numId="6" w16cid:durableId="2101946350">
    <w:abstractNumId w:val="7"/>
  </w:num>
  <w:num w:numId="7" w16cid:durableId="145518886">
    <w:abstractNumId w:val="8"/>
  </w:num>
  <w:num w:numId="8" w16cid:durableId="481434386">
    <w:abstractNumId w:val="2"/>
  </w:num>
  <w:num w:numId="9" w16cid:durableId="1041783325">
    <w:abstractNumId w:val="4"/>
  </w:num>
  <w:num w:numId="10" w16cid:durableId="922294842">
    <w:abstractNumId w:val="9"/>
  </w:num>
  <w:num w:numId="11" w16cid:durableId="1220898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0D6F49"/>
    <w:rsid w:val="00163928"/>
    <w:rsid w:val="00166E74"/>
    <w:rsid w:val="0031192A"/>
    <w:rsid w:val="00351DAE"/>
    <w:rsid w:val="003B76E0"/>
    <w:rsid w:val="0041604D"/>
    <w:rsid w:val="004A0AF9"/>
    <w:rsid w:val="004B528F"/>
    <w:rsid w:val="004F7E0D"/>
    <w:rsid w:val="00514A36"/>
    <w:rsid w:val="005C0A1F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B56DD"/>
    <w:rsid w:val="008E7E78"/>
    <w:rsid w:val="008F5ECA"/>
    <w:rsid w:val="009034E6"/>
    <w:rsid w:val="00944220"/>
    <w:rsid w:val="00954467"/>
    <w:rsid w:val="0096138F"/>
    <w:rsid w:val="00A3025C"/>
    <w:rsid w:val="00A47A30"/>
    <w:rsid w:val="00AA675F"/>
    <w:rsid w:val="00AE3BF5"/>
    <w:rsid w:val="00AE515C"/>
    <w:rsid w:val="00B339F8"/>
    <w:rsid w:val="00C1371C"/>
    <w:rsid w:val="00C26737"/>
    <w:rsid w:val="00C6420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C642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1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0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4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0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0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6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6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1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5</cp:revision>
  <dcterms:created xsi:type="dcterms:W3CDTF">2024-09-17T08:17:00Z</dcterms:created>
  <dcterms:modified xsi:type="dcterms:W3CDTF">2024-09-17T08:23:00Z</dcterms:modified>
</cp:coreProperties>
</file>