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3941A" w14:textId="77777777" w:rsidR="000E3029" w:rsidRDefault="00BC0183">
      <w:pPr>
        <w:ind w:left="-1417"/>
      </w:pPr>
      <w:r>
        <w:t xml:space="preserve"> </w:t>
      </w:r>
    </w:p>
    <w:p w14:paraId="3FE58528" w14:textId="77777777" w:rsidR="000E3029" w:rsidRDefault="000C1CAB">
      <w:pPr>
        <w:pStyle w:val="berschrift1"/>
      </w:pPr>
      <w:r>
        <w:t>H</w:t>
      </w:r>
      <w:r w:rsidR="003424A6">
        <w:t xml:space="preserve">erausfordernde Aufgaben zu </w:t>
      </w:r>
      <w:proofErr w:type="spellStart"/>
      <w:r w:rsidR="005B6A3A">
        <w:t>Rechnen</w:t>
      </w:r>
      <w:proofErr w:type="spellEnd"/>
      <w:r w:rsidR="005B6A3A">
        <w:t xml:space="preserve"> mit Potenzen</w:t>
      </w:r>
      <w:r>
        <w:t>,</w:t>
      </w:r>
      <w:r w:rsidR="005B6A3A">
        <w:t xml:space="preserve"> S. 63</w:t>
      </w:r>
    </w:p>
    <w:p w14:paraId="633235F5" w14:textId="77777777" w:rsidR="00706B10" w:rsidRPr="00706B10" w:rsidRDefault="00706B10" w:rsidP="00706B10"/>
    <w:p w14:paraId="184CDD76" w14:textId="77777777" w:rsidR="000E3029" w:rsidRPr="003424A6" w:rsidRDefault="00A06901">
      <w:pPr>
        <w:pStyle w:val="Listenabsatz"/>
        <w:numPr>
          <w:ilvl w:val="0"/>
          <w:numId w:val="2"/>
        </w:numPr>
      </w:pPr>
      <w:r>
        <w:t>Vereinfache die Terme! Beachte die Vorrangregeln!</w:t>
      </w:r>
    </w:p>
    <w:p w14:paraId="57D8A918" w14:textId="77777777" w:rsidR="007B2349" w:rsidRDefault="007B2349">
      <w:pPr>
        <w:pStyle w:val="Listenabsatz"/>
        <w:numPr>
          <w:ilvl w:val="1"/>
          <w:numId w:val="2"/>
        </w:numPr>
        <w:rPr>
          <w:rFonts w:ascii="Cambria Math" w:hAnsi="Cambria Math"/>
          <w:oMath/>
        </w:rPr>
        <w:sectPr w:rsidR="007B2349" w:rsidSect="00706B10">
          <w:headerReference w:type="default" r:id="rId8"/>
          <w:footerReference w:type="default" r:id="rId9"/>
          <w:pgSz w:w="11906" w:h="16838"/>
          <w:pgMar w:top="1828" w:right="1417" w:bottom="1134" w:left="1417" w:header="708" w:footer="708" w:gutter="0"/>
          <w:cols w:space="708"/>
          <w:docGrid w:linePitch="360"/>
        </w:sectPr>
      </w:pPr>
    </w:p>
    <w:p w14:paraId="2DDBE486" w14:textId="77777777" w:rsidR="000E3029" w:rsidRPr="00A06901" w:rsidRDefault="00A06901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4+5 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</w:p>
    <w:p w14:paraId="67DAA43F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4+5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</m:oMath>
    </w:p>
    <w:p w14:paraId="49DBEE3C" w14:textId="77777777" w:rsidR="00A06901" w:rsidRPr="00A06901" w:rsidRDefault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hAnsi="Cambria Math"/>
          </w:rPr>
          <m:t>4+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5∙3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</m:oMath>
    </w:p>
    <w:p w14:paraId="154F5C7A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4+5 ∙3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</m:oMath>
    </w:p>
    <w:p w14:paraId="209B5E48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4+5</m:t>
                    </m:r>
                  </m:e>
                </m:d>
                <m:r>
                  <w:rPr>
                    <w:rFonts w:ascii="Cambria Math" w:hAnsi="Cambria Math"/>
                  </w:rPr>
                  <m:t>∙3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</m:oMath>
    </w:p>
    <w:p w14:paraId="037CBF36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4+5</m:t>
                </m:r>
              </m:e>
            </m:d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</m:oMath>
    </w:p>
    <w:p w14:paraId="63C01FEE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4+5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∙3=</m:t>
        </m:r>
      </m:oMath>
    </w:p>
    <w:p w14:paraId="5C95D8D5" w14:textId="77777777" w:rsidR="00A06901" w:rsidRPr="00A06901" w:rsidRDefault="00442687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4+5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</m:oMath>
    </w:p>
    <w:p w14:paraId="7BAC4861" w14:textId="77777777" w:rsidR="007B2349" w:rsidRDefault="007B2349" w:rsidP="00A06901">
      <w:pPr>
        <w:pStyle w:val="Listenabsatz"/>
        <w:ind w:left="1800"/>
        <w:rPr>
          <w:rFonts w:eastAsiaTheme="minorEastAsia"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num="2" w:space="708"/>
          <w:docGrid w:linePitch="360"/>
        </w:sectPr>
      </w:pPr>
    </w:p>
    <w:p w14:paraId="1B61ABC0" w14:textId="77777777" w:rsidR="000E3029" w:rsidRPr="00A06901" w:rsidRDefault="000E3029" w:rsidP="00A06901">
      <w:pPr>
        <w:pStyle w:val="Listenabsatz"/>
        <w:ind w:left="1800"/>
        <w:rPr>
          <w:rFonts w:eastAsiaTheme="minorEastAsia"/>
        </w:rPr>
      </w:pPr>
    </w:p>
    <w:p w14:paraId="0D0697A1" w14:textId="77777777" w:rsidR="000E3029" w:rsidRDefault="00A06901" w:rsidP="003424A6">
      <w:pPr>
        <w:pStyle w:val="Listenabsatz"/>
        <w:numPr>
          <w:ilvl w:val="0"/>
          <w:numId w:val="2"/>
        </w:numPr>
      </w:pPr>
      <w:r>
        <w:t>Begründe</w:t>
      </w:r>
      <w:r w:rsidR="000C1CAB">
        <w:t>, warum die folgende Gleichheit gilt</w:t>
      </w:r>
      <w:r>
        <w:t>!</w:t>
      </w:r>
    </w:p>
    <w:p w14:paraId="50F3BBC7" w14:textId="77777777" w:rsidR="007B2349" w:rsidRDefault="007B2349" w:rsidP="00A06901">
      <w:pPr>
        <w:pStyle w:val="Listenabsatz"/>
        <w:numPr>
          <w:ilvl w:val="1"/>
          <w:numId w:val="2"/>
        </w:numPr>
        <w:rPr>
          <w:rFonts w:ascii="Cambria Math" w:hAnsi="Cambria Math"/>
          <w:oMath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space="708"/>
          <w:docGrid w:linePitch="360"/>
        </w:sectPr>
      </w:pPr>
    </w:p>
    <w:p w14:paraId="3177954A" w14:textId="77777777" w:rsidR="00A06901" w:rsidRP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</w:p>
    <w:p w14:paraId="53A7031C" w14:textId="77777777" w:rsid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⋅</m:t>
                </m:r>
                <m:r>
                  <w:rPr>
                    <w:rFonts w:ascii="Cambria Math" w:hAnsi="Cambria Math"/>
                  </w:rPr>
                  <m:t>y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492F3119" w14:textId="77777777" w:rsidR="00A06901" w:rsidRP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327B6373" w14:textId="77777777" w:rsidR="00A06901" w:rsidRP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</m:oMath>
    </w:p>
    <w:p w14:paraId="42A304AD" w14:textId="77777777" w:rsidR="00A06901" w:rsidRP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02F728C8" w14:textId="77777777" w:rsidR="00A06901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 xml:space="preserve">  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A06901">
        <w:rPr>
          <w:rFonts w:eastAsiaTheme="minorEastAsia"/>
        </w:rPr>
        <w:t xml:space="preserve"> </w:t>
      </w:r>
    </w:p>
    <w:p w14:paraId="5EE44284" w14:textId="77777777" w:rsidR="00A06901" w:rsidRPr="00FC4E3D" w:rsidRDefault="00442687" w:rsidP="00A06901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</w:p>
    <w:p w14:paraId="75D8B531" w14:textId="77777777" w:rsidR="007B2349" w:rsidRPr="006D1E0D" w:rsidRDefault="00442687" w:rsidP="006D1E0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>⋅</m:t>
                    </m:r>
                    <m:r>
                      <w:rPr>
                        <w:rFonts w:ascii="Cambria Math" w:hAnsi="Cambria Math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>⋅</m:t>
                    </m:r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 xml:space="preserve">     </m:t>
        </m:r>
      </m:oMath>
    </w:p>
    <w:p w14:paraId="15AC1795" w14:textId="77777777" w:rsidR="006D1E0D" w:rsidRPr="006D1E0D" w:rsidRDefault="006D1E0D" w:rsidP="006D1E0D">
      <w:pPr>
        <w:rPr>
          <w:rFonts w:eastAsiaTheme="minorEastAsia"/>
        </w:rPr>
        <w:sectPr w:rsidR="006D1E0D" w:rsidRPr="006D1E0D" w:rsidSect="007B2349">
          <w:type w:val="continuous"/>
          <w:pgSz w:w="11906" w:h="16838"/>
          <w:pgMar w:top="1828" w:right="1417" w:bottom="1134" w:left="1417" w:header="708" w:footer="708" w:gutter="0"/>
          <w:cols w:num="2" w:space="708"/>
          <w:docGrid w:linePitch="360"/>
        </w:sectPr>
      </w:pPr>
    </w:p>
    <w:p w14:paraId="06116F7F" w14:textId="77777777" w:rsidR="00FC4E3D" w:rsidRDefault="00FC4E3D" w:rsidP="00FC4E3D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Vereinfache den Bruch mit Hilfe der Rechenregeln für Potenzen!</w:t>
      </w:r>
    </w:p>
    <w:p w14:paraId="65EF0FBC" w14:textId="77777777" w:rsidR="007B2349" w:rsidRDefault="007B2349" w:rsidP="00FC4E3D">
      <w:pPr>
        <w:pStyle w:val="Listenabsatz"/>
        <w:numPr>
          <w:ilvl w:val="1"/>
          <w:numId w:val="2"/>
        </w:numPr>
        <w:rPr>
          <w:rFonts w:ascii="Cambria Math" w:eastAsiaTheme="minorEastAsia" w:hAnsi="Cambria Math"/>
          <w:oMath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space="708"/>
          <w:docGrid w:linePitch="360"/>
        </w:sectPr>
      </w:pPr>
    </w:p>
    <w:p w14:paraId="1F3B8CC5" w14:textId="77777777" w:rsidR="00FC4E3D" w:rsidRPr="007B2349" w:rsidRDefault="00442687" w:rsidP="00FC4E3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hAnsi="Cambria Math"/>
              </w:rPr>
              <m:t>⋅</m:t>
            </m:r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4A942381" w14:textId="77777777" w:rsidR="007B2349" w:rsidRDefault="00442687" w:rsidP="00FC4E3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 xml:space="preserve">= </m:t>
        </m:r>
      </m:oMath>
    </w:p>
    <w:p w14:paraId="3022DFB6" w14:textId="77777777" w:rsidR="006D1E0D" w:rsidRPr="006D1E0D" w:rsidRDefault="00442687" w:rsidP="006D1E0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2a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44ED0669" w14:textId="77777777" w:rsidR="007B2349" w:rsidRPr="007B2349" w:rsidRDefault="00442687" w:rsidP="00FC4E3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3a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541BB3F3" w14:textId="77777777" w:rsidR="007B2349" w:rsidRPr="007B2349" w:rsidRDefault="00442687" w:rsidP="00FC4E3D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45D347E5" w14:textId="77777777" w:rsidR="007B2349" w:rsidRDefault="007B2349" w:rsidP="007B2349">
      <w:pPr>
        <w:pStyle w:val="Listenabsatz"/>
        <w:numPr>
          <w:ilvl w:val="0"/>
          <w:numId w:val="2"/>
        </w:numPr>
        <w:rPr>
          <w:rFonts w:eastAsiaTheme="minorEastAsia"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num="2" w:space="708"/>
          <w:docGrid w:linePitch="360"/>
        </w:sectPr>
      </w:pPr>
    </w:p>
    <w:p w14:paraId="5579F521" w14:textId="77777777" w:rsidR="006D1E0D" w:rsidRDefault="006D1E0D" w:rsidP="006D1E0D">
      <w:pPr>
        <w:pStyle w:val="Listenabsatz"/>
        <w:ind w:left="1080"/>
        <w:rPr>
          <w:rFonts w:eastAsiaTheme="minorEastAsia"/>
        </w:rPr>
      </w:pPr>
    </w:p>
    <w:p w14:paraId="42BDE421" w14:textId="77777777" w:rsidR="007B2349" w:rsidRDefault="007B2349" w:rsidP="007B2349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Vereinfache die Doppelbrüche mit Hilfe der Rechenregeln für Potenzen!</w:t>
      </w:r>
    </w:p>
    <w:p w14:paraId="09E5AA79" w14:textId="77777777" w:rsidR="007B2349" w:rsidRDefault="007B2349" w:rsidP="007B2349">
      <w:pPr>
        <w:pStyle w:val="Listenabsatz"/>
        <w:numPr>
          <w:ilvl w:val="1"/>
          <w:numId w:val="2"/>
        </w:numPr>
        <w:rPr>
          <w:rFonts w:ascii="Cambria Math" w:eastAsiaTheme="minorEastAsia" w:hAnsi="Cambria Math"/>
          <w:oMath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space="708"/>
          <w:docGrid w:linePitch="360"/>
        </w:sectPr>
      </w:pPr>
    </w:p>
    <w:p w14:paraId="4AC98753" w14:textId="77777777" w:rsid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  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  <m:r>
          <w:rPr>
            <w:rFonts w:ascii="Cambria Math" w:eastAsiaTheme="minorEastAsia" w:hAnsi="Cambria Math"/>
          </w:rPr>
          <m:t xml:space="preserve">= </m:t>
        </m:r>
      </m:oMath>
    </w:p>
    <w:p w14:paraId="30594ACD" w14:textId="77777777" w:rsidR="000C1CAB" w:rsidRPr="007B2349" w:rsidRDefault="000C1CAB" w:rsidP="000C1CAB">
      <w:pPr>
        <w:pStyle w:val="Listenabsatz"/>
        <w:ind w:left="1800"/>
        <w:rPr>
          <w:rFonts w:eastAsiaTheme="minorEastAsia"/>
        </w:rPr>
      </w:pPr>
    </w:p>
    <w:p w14:paraId="6C977788" w14:textId="77777777" w:rsidR="000C1CAB" w:rsidRDefault="00442687" w:rsidP="000C1CAB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 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den>
        </m:f>
        <m:r>
          <w:rPr>
            <w:rFonts w:ascii="Cambria Math" w:eastAsiaTheme="minorEastAsia" w:hAnsi="Cambria Math"/>
          </w:rPr>
          <m:t>=</m:t>
        </m:r>
      </m:oMath>
    </w:p>
    <w:p w14:paraId="09D18D2D" w14:textId="77777777" w:rsidR="000C1CAB" w:rsidRPr="000C1CAB" w:rsidRDefault="000C1CAB" w:rsidP="000C1CAB">
      <w:pPr>
        <w:pStyle w:val="Listenabsatz"/>
        <w:rPr>
          <w:rFonts w:eastAsiaTheme="minorEastAsia"/>
        </w:rPr>
      </w:pPr>
    </w:p>
    <w:p w14:paraId="4721B90F" w14:textId="77777777" w:rsidR="000C1CAB" w:rsidRPr="000C1CAB" w:rsidRDefault="000C1CAB" w:rsidP="000C1CAB">
      <w:pPr>
        <w:pStyle w:val="Listenabsatz"/>
        <w:ind w:left="1800"/>
        <w:rPr>
          <w:rFonts w:eastAsiaTheme="minorEastAsia"/>
        </w:rPr>
      </w:pPr>
    </w:p>
    <w:p w14:paraId="73C559C0" w14:textId="77777777" w:rsidR="000C1CAB" w:rsidRPr="000C1CAB" w:rsidRDefault="00442687" w:rsidP="000C1CAB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u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 xml:space="preserve">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Theme="minorEastAsia" w:hAnsi="Cambria Math"/>
              </w:rPr>
              <m:t xml:space="preserve">  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75110AC4" w14:textId="77777777" w:rsidR="007B2349" w:rsidRDefault="00442687" w:rsidP="000C1CAB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z</m:t>
            </m:r>
          </m:num>
          <m:den>
            <m:r>
              <w:rPr>
                <w:rFonts w:ascii="Cambria Math" w:eastAsiaTheme="minorEastAsia" w:hAnsi="Cambria Math"/>
              </w:rPr>
              <m:t xml:space="preserve"> 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  </m:t>
            </m:r>
          </m:den>
        </m:f>
        <m:r>
          <w:rPr>
            <w:rFonts w:ascii="Cambria Math" w:eastAsiaTheme="minorEastAsia" w:hAnsi="Cambria Math"/>
          </w:rPr>
          <m:t xml:space="preserve">= </m:t>
        </m:r>
      </m:oMath>
    </w:p>
    <w:p w14:paraId="29D6F053" w14:textId="77777777" w:rsidR="000C1CAB" w:rsidRPr="000C1CAB" w:rsidRDefault="000C1CAB" w:rsidP="000C1CAB">
      <w:pPr>
        <w:pStyle w:val="Listenabsatz"/>
        <w:ind w:left="1800"/>
        <w:rPr>
          <w:rFonts w:eastAsiaTheme="minorEastAsia"/>
        </w:rPr>
      </w:pPr>
    </w:p>
    <w:p w14:paraId="35CE6204" w14:textId="77777777" w:rsid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 xml:space="preserve">= </m:t>
        </m:r>
      </m:oMath>
    </w:p>
    <w:p w14:paraId="49930054" w14:textId="77777777" w:rsidR="000C1CAB" w:rsidRPr="000C1CAB" w:rsidRDefault="000C1CAB" w:rsidP="000C1CAB">
      <w:pPr>
        <w:pStyle w:val="Listenabsatz"/>
        <w:rPr>
          <w:rFonts w:eastAsiaTheme="minorEastAsia"/>
        </w:rPr>
      </w:pPr>
    </w:p>
    <w:p w14:paraId="27807E4B" w14:textId="77777777" w:rsidR="000C1CAB" w:rsidRPr="007B2349" w:rsidRDefault="000C1CAB" w:rsidP="000C1CAB">
      <w:pPr>
        <w:pStyle w:val="Listenabsatz"/>
        <w:ind w:left="1800"/>
        <w:rPr>
          <w:rFonts w:eastAsiaTheme="minorEastAsia"/>
        </w:rPr>
      </w:pPr>
    </w:p>
    <w:p w14:paraId="0779CCAE" w14:textId="77777777" w:rsidR="007B2349" w:rsidRPr="007B2349" w:rsidRDefault="000C1CAB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b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 xml:space="preserve">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2a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Theme="minorEastAsia" w:hAnsi="Cambria Math"/>
              </w:rPr>
              <m:t xml:space="preserve">  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66ADE2FC" w14:textId="77777777" w:rsidR="007B2349" w:rsidRDefault="007B2349" w:rsidP="007B2349">
      <w:pPr>
        <w:pStyle w:val="Listenabsatz"/>
        <w:ind w:left="1800"/>
        <w:rPr>
          <w:rFonts w:eastAsiaTheme="minorEastAsia"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num="2" w:space="708"/>
          <w:docGrid w:linePitch="360"/>
        </w:sectPr>
      </w:pPr>
    </w:p>
    <w:p w14:paraId="37E9CB18" w14:textId="77777777" w:rsidR="007B2349" w:rsidRPr="007B2349" w:rsidRDefault="007B2349" w:rsidP="007B2349">
      <w:pPr>
        <w:pStyle w:val="Listenabsatz"/>
        <w:ind w:left="1800"/>
        <w:rPr>
          <w:rFonts w:eastAsiaTheme="minorEastAsia"/>
        </w:rPr>
      </w:pPr>
    </w:p>
    <w:p w14:paraId="1F2120A0" w14:textId="77777777" w:rsidR="000E3029" w:rsidRDefault="007B2349" w:rsidP="007B2349">
      <w:pPr>
        <w:pStyle w:val="Listenabsatz"/>
        <w:numPr>
          <w:ilvl w:val="0"/>
          <w:numId w:val="2"/>
        </w:numPr>
      </w:pPr>
      <w:r>
        <w:t>Vereinfach den Bruch mit Hilfe der Rechenregeln für Potenzen!</w:t>
      </w:r>
    </w:p>
    <w:p w14:paraId="54ED69D9" w14:textId="77777777" w:rsidR="007B2349" w:rsidRDefault="007B2349" w:rsidP="007B2349">
      <w:pPr>
        <w:pStyle w:val="Listenabsatz"/>
        <w:numPr>
          <w:ilvl w:val="1"/>
          <w:numId w:val="2"/>
        </w:numPr>
        <w:rPr>
          <w:rFonts w:ascii="Cambria Math" w:hAnsi="Cambria Math"/>
          <w:oMath/>
        </w:r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space="708"/>
          <w:docGrid w:linePitch="360"/>
        </w:sectPr>
      </w:pPr>
    </w:p>
    <w:p w14:paraId="33028DDD" w14:textId="77777777" w:rsidR="007B2349" w:rsidRP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 xml:space="preserve">a= </m:t>
        </m:r>
      </m:oMath>
    </w:p>
    <w:p w14:paraId="04091D92" w14:textId="77777777" w:rsidR="007B2349" w:rsidRP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4a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 xml:space="preserve">5a= </m:t>
        </m:r>
      </m:oMath>
    </w:p>
    <w:p w14:paraId="6CC02C0C" w14:textId="77777777" w:rsidR="007B2349" w:rsidRP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3a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:a=</m:t>
        </m:r>
      </m:oMath>
    </w:p>
    <w:p w14:paraId="2366C98A" w14:textId="77777777" w:rsid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7B2349" w:rsidRPr="007B2349">
        <w:rPr>
          <w:rFonts w:eastAsiaTheme="minorEastAsia"/>
        </w:rPr>
        <w:t>:</w:t>
      </w:r>
      <w:r w:rsidR="007B2349">
        <w:rPr>
          <w:rFonts w:eastAsiaTheme="minorEastAsia"/>
        </w:rPr>
        <w:t xml:space="preserve"> 5b = </w:t>
      </w:r>
    </w:p>
    <w:p w14:paraId="394E6C4E" w14:textId="77777777" w:rsidR="007B2349" w:rsidRPr="007B2349" w:rsidRDefault="00442687" w:rsidP="007B2349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3xy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C1CAB">
        <w:rPr>
          <w:rFonts w:eastAsiaTheme="minorEastAsia"/>
        </w:rPr>
        <w:t xml:space="preserve"> </w:t>
      </w:r>
      <w:r w:rsidR="007B2349" w:rsidRPr="007B2349">
        <w:rPr>
          <w:rFonts w:eastAsiaTheme="minorEastAsia"/>
        </w:rPr>
        <w:t>:</w:t>
      </w:r>
      <w:r w:rsidR="007B2349">
        <w:rPr>
          <w:rFonts w:eastAsiaTheme="minorEastAsia"/>
        </w:rPr>
        <w:t xml:space="preserve"> 3x = </w:t>
      </w:r>
    </w:p>
    <w:p w14:paraId="109DB685" w14:textId="77777777" w:rsidR="007B2349" w:rsidRDefault="007B2349">
      <w:pPr>
        <w:sectPr w:rsidR="007B2349" w:rsidSect="007B2349">
          <w:type w:val="continuous"/>
          <w:pgSz w:w="11906" w:h="16838"/>
          <w:pgMar w:top="1828" w:right="1417" w:bottom="1134" w:left="1417" w:header="708" w:footer="708" w:gutter="0"/>
          <w:cols w:num="2" w:space="708"/>
          <w:docGrid w:linePitch="360"/>
        </w:sectPr>
      </w:pPr>
    </w:p>
    <w:p w14:paraId="0D6FB90D" w14:textId="77777777" w:rsidR="000E3029" w:rsidRPr="00706B10" w:rsidRDefault="000E3029"/>
    <w:p w14:paraId="121AEC0F" w14:textId="77777777" w:rsidR="000E3029" w:rsidRPr="00706B10" w:rsidRDefault="000E3029"/>
    <w:p w14:paraId="2DDEC81A" w14:textId="77777777" w:rsidR="000E3029" w:rsidRPr="00706B10" w:rsidRDefault="000C1CAB" w:rsidP="000C1CAB">
      <w:pPr>
        <w:tabs>
          <w:tab w:val="left" w:pos="6570"/>
        </w:tabs>
      </w:pPr>
      <w:r>
        <w:lastRenderedPageBreak/>
        <w:tab/>
      </w:r>
    </w:p>
    <w:p w14:paraId="56AF6051" w14:textId="77777777" w:rsidR="000E3029" w:rsidRDefault="00BC0183">
      <w:pPr>
        <w:tabs>
          <w:tab w:val="left" w:pos="2784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210ED939" w14:textId="77777777" w:rsidR="000E3029" w:rsidRPr="007B2349" w:rsidRDefault="006D1E0D" w:rsidP="007B2349">
      <w:pPr>
        <w:rPr>
          <w:rFonts w:eastAsiaTheme="majorEastAsia" w:cstheme="majorBidi"/>
          <w:b/>
          <w:bCs/>
          <w:color w:val="008FB6"/>
          <w:sz w:val="30"/>
          <w:szCs w:val="28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666A0" wp14:editId="003C0689">
                <wp:simplePos x="0" y="0"/>
                <wp:positionH relativeFrom="column">
                  <wp:posOffset>-320894</wp:posOffset>
                </wp:positionH>
                <wp:positionV relativeFrom="paragraph">
                  <wp:posOffset>69675</wp:posOffset>
                </wp:positionV>
                <wp:extent cx="6195060" cy="6913561"/>
                <wp:effectExtent l="0" t="0" r="15240" b="2095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195060" cy="6913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dbl">
                          <a:solidFill>
                            <a:srgbClr val="008FB6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599A334" w14:textId="77777777" w:rsidR="00782964" w:rsidRDefault="00782964" w:rsidP="00782964">
                            <w:pPr>
                              <w:pStyle w:val="berschrift3"/>
                            </w:pPr>
                            <w:r>
                              <w:t>Lösungen</w:t>
                            </w:r>
                          </w:p>
                          <w:p w14:paraId="4216CAB9" w14:textId="77777777" w:rsidR="00A06901" w:rsidRPr="00676B0A" w:rsidRDefault="00A06901" w:rsidP="00A0690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</w:rPr>
                            </w:pPr>
                            <w:r w:rsidRPr="00676B0A">
                              <w:rPr>
                                <w:sz w:val="18"/>
                              </w:rPr>
                              <w:t>Vereinfache die Terme! Beachte gegebenenfalls die Vorrangregeln!</w:t>
                            </w:r>
                          </w:p>
                          <w:p w14:paraId="7F6BE3F5" w14:textId="77777777" w:rsidR="00A06901" w:rsidRPr="00676B0A" w:rsidRDefault="00A06901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4+5 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=49</m:t>
                              </m:r>
                            </m:oMath>
                          </w:p>
                          <w:p w14:paraId="69153C84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4+5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=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81</m:t>
                              </m:r>
                            </m:oMath>
                          </w:p>
                          <w:p w14:paraId="6EBF805F" w14:textId="77777777" w:rsidR="00A06901" w:rsidRPr="00676B0A" w:rsidRDefault="00A06901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4+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5∙3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=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229</m:t>
                              </m:r>
                            </m:oMath>
                          </w:p>
                          <w:p w14:paraId="43ACB658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4+5 ∙3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=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361</m:t>
                              </m:r>
                            </m:oMath>
                          </w:p>
                          <w:p w14:paraId="53DC354B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4+5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∙3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=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729</m:t>
                              </m:r>
                            </m:oMath>
                          </w:p>
                          <w:p w14:paraId="41F56A98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4+5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81</m:t>
                              </m:r>
                            </m:oMath>
                          </w:p>
                          <w:p w14:paraId="7F0715B8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4+5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∙3=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243</m:t>
                              </m:r>
                            </m:oMath>
                          </w:p>
                          <w:p w14:paraId="4DD91F24" w14:textId="77777777" w:rsidR="00A06901" w:rsidRPr="00676B0A" w:rsidRDefault="00442687" w:rsidP="00A06901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4+5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729</m:t>
                              </m:r>
                            </m:oMath>
                          </w:p>
                          <w:p w14:paraId="1D8C861E" w14:textId="77777777" w:rsidR="00FC4E3D" w:rsidRPr="00676B0A" w:rsidRDefault="00FC4E3D" w:rsidP="00FC4E3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</w:p>
                          <w:p w14:paraId="3301DECD" w14:textId="77777777" w:rsidR="00FC4E3D" w:rsidRPr="00676B0A" w:rsidRDefault="00FC4E3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Werden zwei Potenzen mit gleicher Basis multipliziert, addiert man die Hochzahlen.</w:t>
                            </w:r>
                          </w:p>
                          <w:p w14:paraId="69CD3743" w14:textId="77777777" w:rsidR="006D1E0D" w:rsidRPr="006D1E0D" w:rsidRDefault="006D1E0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Wird ein Produkt potenziert, wird jeder Faktor potenziert.</w:t>
                            </w:r>
                          </w:p>
                          <w:p w14:paraId="00CDE88D" w14:textId="77777777" w:rsidR="00FC4E3D" w:rsidRPr="00676B0A" w:rsidRDefault="00FC4E3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Werden zwei Potenzen mit gleicher Basis dividiert, subtrahiert man die Hochzahlen.</w:t>
                            </w:r>
                          </w:p>
                          <w:p w14:paraId="765F0937" w14:textId="77777777" w:rsidR="00FC4E3D" w:rsidRDefault="00FC4E3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Wird ein Quotient potenziert, dann werden Zähler und Nenner potenziert.</w:t>
                            </w:r>
                          </w:p>
                          <w:p w14:paraId="36F17253" w14:textId="77777777" w:rsidR="006D1E0D" w:rsidRDefault="006D1E0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Begründung siehe c</w:t>
                            </w:r>
                          </w:p>
                          <w:p w14:paraId="67BBBC62" w14:textId="77777777" w:rsidR="006D1E0D" w:rsidRDefault="006D1E0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 xml:space="preserve">Man kann den Bruch kürzen: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x ⋅ 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 xml:space="preserve">x ⋅x ⋅x ⋅x ⋅ x 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x ⋅ x ⋅ x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14:paraId="2836DA76" w14:textId="77777777" w:rsidR="006D1E0D" w:rsidRDefault="006D1E0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Begründung siehe b</w:t>
                            </w:r>
                          </w:p>
                          <w:p w14:paraId="5B67B90E" w14:textId="77777777" w:rsidR="006D1E0D" w:rsidRPr="00676B0A" w:rsidRDefault="006D1E0D" w:rsidP="00FC4E3D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Begründung siehe b und f</w:t>
                            </w:r>
                          </w:p>
                          <w:p w14:paraId="35334646" w14:textId="77777777" w:rsidR="007B2349" w:rsidRPr="00676B0A" w:rsidRDefault="007B2349" w:rsidP="007B234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Vereinfache den Bruch mit Hilfe der Rechenregeln für Potenzen!</w:t>
                            </w:r>
                          </w:p>
                          <w:p w14:paraId="0B1BAC65" w14:textId="77777777" w:rsidR="007B2349" w:rsidRPr="00676B0A" w:rsidRDefault="00442687" w:rsidP="007B2349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</w:p>
                          <w:p w14:paraId="3FB164AD" w14:textId="77777777" w:rsidR="007B2349" w:rsidRPr="00676B0A" w:rsidRDefault="00676B0A" w:rsidP="007B2349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2a</m:t>
                              </m:r>
                            </m:oMath>
                          </w:p>
                          <w:p w14:paraId="13700D5A" w14:textId="77777777" w:rsidR="00676B0A" w:rsidRPr="00676B0A" w:rsidRDefault="00676B0A" w:rsidP="007B2349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32</w:t>
                            </w:r>
                          </w:p>
                          <w:p w14:paraId="4CBCFAA1" w14:textId="77777777" w:rsidR="00676B0A" w:rsidRPr="00676B0A" w:rsidRDefault="00442687" w:rsidP="007B2349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08E7D087" w14:textId="77777777" w:rsidR="00676B0A" w:rsidRPr="00676B0A" w:rsidRDefault="00442687" w:rsidP="007B2349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40377CF2" w14:textId="77777777" w:rsidR="00676B0A" w:rsidRPr="00676B0A" w:rsidRDefault="00676B0A" w:rsidP="00676B0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Vereinfache die Doppelbrüche mit Hilfe der Rechenregeln für Potenzen!</w:t>
                            </w:r>
                          </w:p>
                          <w:p w14:paraId="2BC128B5" w14:textId="77777777" w:rsidR="00676B0A" w:rsidRPr="00676B0A" w:rsidRDefault="006D1E0D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2C436499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307707F1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u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61787187" w14:textId="77777777" w:rsidR="00676B0A" w:rsidRPr="00676B0A" w:rsidRDefault="00676B0A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76B0A">
                              <w:rPr>
                                <w:rFonts w:eastAsiaTheme="minorEastAsia"/>
                                <w:sz w:val="18"/>
                              </w:rPr>
                              <w:t>2</w:t>
                            </w:r>
                          </w:p>
                          <w:p w14:paraId="64A84519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3x</m:t>
                                  </m:r>
                                </m:den>
                              </m:f>
                            </m:oMath>
                          </w:p>
                          <w:p w14:paraId="266FAFFE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676B0A" w:rsidRPr="00676B0A">
                              <w:rPr>
                                <w:rFonts w:eastAsiaTheme="minorEastAsia"/>
                                <w:sz w:val="18"/>
                              </w:rPr>
                              <w:t xml:space="preserve"> </w:t>
                            </w:r>
                          </w:p>
                          <w:p w14:paraId="25BF69EF" w14:textId="77777777" w:rsidR="00676B0A" w:rsidRDefault="00676B0A" w:rsidP="00676B0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Vereinfach den Bruch mit Hilfe der Rechenregeln für Potenzen!</w:t>
                            </w:r>
                          </w:p>
                          <w:p w14:paraId="3B4FB451" w14:textId="77777777" w:rsidR="00676B0A" w:rsidRDefault="00676B0A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3</w:t>
                            </w:r>
                          </w:p>
                          <w:p w14:paraId="7BC54DA1" w14:textId="77777777" w:rsidR="00676B0A" w:rsidRPr="00676B0A" w:rsidRDefault="00676B0A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4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5B402142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  <w:p w14:paraId="4648BFE9" w14:textId="77777777" w:rsid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2b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</w:p>
                          <w:p w14:paraId="6FF72CCD" w14:textId="77777777" w:rsidR="00676B0A" w:rsidRPr="00676B0A" w:rsidRDefault="00442687" w:rsidP="00676B0A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666A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5.25pt;margin-top:5.5pt;width:487.8pt;height:544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" strokecolor="#008fb6" strokeweight="1.5pt">
                <v:stroke linestyle="thinThin" joinstyle="bevel" endcap="round"/>
                <v:textbox>
                  <w:txbxContent>
                    <w:p w14:paraId="1599A334" w14:textId="77777777" w:rsidR="00782964" w:rsidRDefault="00782964" w:rsidP="00782964">
                      <w:pPr>
                        <w:pStyle w:val="berschrift3"/>
                      </w:pPr>
                      <w:r>
                        <w:t>Lösungen</w:t>
                      </w:r>
                    </w:p>
                    <w:p w14:paraId="4216CAB9" w14:textId="77777777" w:rsidR="00A06901" w:rsidRPr="00676B0A" w:rsidRDefault="00A06901" w:rsidP="00A0690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18"/>
                        </w:rPr>
                      </w:pPr>
                      <w:r w:rsidRPr="00676B0A">
                        <w:rPr>
                          <w:sz w:val="18"/>
                        </w:rPr>
                        <w:t>Vereinfache die Terme! Beachte gegebenenfalls die Vorrangregeln!</w:t>
                      </w:r>
                    </w:p>
                    <w:p w14:paraId="7F6BE3F5" w14:textId="77777777" w:rsidR="00A06901" w:rsidRPr="00676B0A" w:rsidRDefault="00A06901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sz w:val="1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18"/>
                          </w:rPr>
                          <m:t>4+5 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>=49</m:t>
                        </m:r>
                      </m:oMath>
                    </w:p>
                    <w:p w14:paraId="69153C84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4+5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 xml:space="preserve">= 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81</m:t>
                        </m:r>
                      </m:oMath>
                    </w:p>
                    <w:p w14:paraId="6EBF805F" w14:textId="77777777" w:rsidR="00A06901" w:rsidRPr="00676B0A" w:rsidRDefault="00A06901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18"/>
                          </w:rPr>
                          <m:t>4+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5∙3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 xml:space="preserve">= 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229</m:t>
                        </m:r>
                      </m:oMath>
                    </w:p>
                    <w:p w14:paraId="43ACB658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4+5 ∙3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 xml:space="preserve">= 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361</m:t>
                        </m:r>
                      </m:oMath>
                    </w:p>
                    <w:p w14:paraId="53DC354B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4+5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∙3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 xml:space="preserve">= 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729</m:t>
                        </m:r>
                      </m:oMath>
                    </w:p>
                    <w:p w14:paraId="41F56A98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4+5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81</m:t>
                        </m:r>
                      </m:oMath>
                    </w:p>
                    <w:p w14:paraId="7F0715B8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4+5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>∙3=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243</m:t>
                        </m:r>
                      </m:oMath>
                    </w:p>
                    <w:p w14:paraId="4DD91F24" w14:textId="77777777" w:rsidR="00A06901" w:rsidRPr="00676B0A" w:rsidRDefault="00442687" w:rsidP="00A06901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4+5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729</m:t>
                        </m:r>
                      </m:oMath>
                    </w:p>
                    <w:p w14:paraId="1D8C861E" w14:textId="77777777" w:rsidR="00FC4E3D" w:rsidRPr="00676B0A" w:rsidRDefault="00FC4E3D" w:rsidP="00FC4E3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</w:p>
                    <w:p w14:paraId="3301DECD" w14:textId="77777777" w:rsidR="00FC4E3D" w:rsidRPr="00676B0A" w:rsidRDefault="00FC4E3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Werden zwei Potenzen mit gleicher Basis multipliziert, addiert man die Hochzahlen.</w:t>
                      </w:r>
                    </w:p>
                    <w:p w14:paraId="69CD3743" w14:textId="77777777" w:rsidR="006D1E0D" w:rsidRPr="006D1E0D" w:rsidRDefault="006D1E0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Wird ein Produkt potenziert, wird jeder Faktor potenziert.</w:t>
                      </w:r>
                    </w:p>
                    <w:p w14:paraId="00CDE88D" w14:textId="77777777" w:rsidR="00FC4E3D" w:rsidRPr="00676B0A" w:rsidRDefault="00FC4E3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Werden zwei Potenzen mit gleicher Basis dividiert, subtrahiert man die Hochzahlen.</w:t>
                      </w:r>
                    </w:p>
                    <w:p w14:paraId="765F0937" w14:textId="77777777" w:rsidR="00FC4E3D" w:rsidRDefault="00FC4E3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Wird ein Quotient potenziert, dann werden Zähler und Nenner potenziert.</w:t>
                      </w:r>
                    </w:p>
                    <w:p w14:paraId="36F17253" w14:textId="77777777" w:rsidR="006D1E0D" w:rsidRDefault="006D1E0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Begründung siehe c</w:t>
                      </w:r>
                    </w:p>
                    <w:p w14:paraId="67BBBC62" w14:textId="77777777" w:rsidR="006D1E0D" w:rsidRDefault="006D1E0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 xml:space="preserve">Man kann den Bruch kürzen: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x ⋅ x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 xml:space="preserve">x ⋅x ⋅x ⋅x ⋅ x 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x ⋅ x ⋅ x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14:paraId="2836DA76" w14:textId="77777777" w:rsidR="006D1E0D" w:rsidRDefault="006D1E0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Begründung siehe b</w:t>
                      </w:r>
                    </w:p>
                    <w:p w14:paraId="5B67B90E" w14:textId="77777777" w:rsidR="006D1E0D" w:rsidRPr="00676B0A" w:rsidRDefault="006D1E0D" w:rsidP="00FC4E3D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Begründung siehe b und f</w:t>
                      </w:r>
                    </w:p>
                    <w:p w14:paraId="35334646" w14:textId="77777777" w:rsidR="007B2349" w:rsidRPr="00676B0A" w:rsidRDefault="007B2349" w:rsidP="007B234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Vereinfache den Bruch mit Hilfe der Rechenregeln für Potenzen!</w:t>
                      </w:r>
                    </w:p>
                    <w:p w14:paraId="0B1BAC65" w14:textId="77777777" w:rsidR="007B2349" w:rsidRPr="00676B0A" w:rsidRDefault="00442687" w:rsidP="007B2349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4</m:t>
                            </m:r>
                          </m:sup>
                        </m:sSup>
                      </m:oMath>
                    </w:p>
                    <w:p w14:paraId="3FB164AD" w14:textId="77777777" w:rsidR="007B2349" w:rsidRPr="00676B0A" w:rsidRDefault="00676B0A" w:rsidP="007B2349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2a</m:t>
                        </m:r>
                      </m:oMath>
                    </w:p>
                    <w:p w14:paraId="13700D5A" w14:textId="77777777" w:rsidR="00676B0A" w:rsidRPr="00676B0A" w:rsidRDefault="00676B0A" w:rsidP="007B2349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32</w:t>
                      </w:r>
                    </w:p>
                    <w:p w14:paraId="4CBCFAA1" w14:textId="77777777" w:rsidR="00676B0A" w:rsidRPr="00676B0A" w:rsidRDefault="00442687" w:rsidP="007B2349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9</m:t>
                            </m:r>
                          </m:den>
                        </m:f>
                      </m:oMath>
                    </w:p>
                    <w:p w14:paraId="08E7D087" w14:textId="77777777" w:rsidR="00676B0A" w:rsidRPr="00676B0A" w:rsidRDefault="00442687" w:rsidP="007B2349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5</m:t>
                            </m:r>
                          </m:den>
                        </m:f>
                      </m:oMath>
                    </w:p>
                    <w:p w14:paraId="40377CF2" w14:textId="77777777" w:rsidR="00676B0A" w:rsidRPr="00676B0A" w:rsidRDefault="00676B0A" w:rsidP="00676B0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Vereinfache die Doppelbrüche mit Hilfe der Rechenregeln für Potenzen!</w:t>
                      </w:r>
                    </w:p>
                    <w:p w14:paraId="2BC128B5" w14:textId="77777777" w:rsidR="00676B0A" w:rsidRPr="00676B0A" w:rsidRDefault="006D1E0D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den>
                        </m:f>
                      </m:oMath>
                    </w:p>
                    <w:p w14:paraId="2C436499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9</m:t>
                            </m:r>
                          </m:den>
                        </m:f>
                      </m:oMath>
                    </w:p>
                    <w:p w14:paraId="307707F1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u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den>
                        </m:f>
                      </m:oMath>
                    </w:p>
                    <w:p w14:paraId="61787187" w14:textId="77777777" w:rsidR="00676B0A" w:rsidRPr="00676B0A" w:rsidRDefault="00676B0A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 w:rsidRPr="00676B0A">
                        <w:rPr>
                          <w:rFonts w:eastAsiaTheme="minorEastAsia"/>
                          <w:sz w:val="18"/>
                        </w:rPr>
                        <w:t>2</w:t>
                      </w:r>
                    </w:p>
                    <w:p w14:paraId="64A84519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3x</m:t>
                            </m:r>
                          </m:den>
                        </m:f>
                      </m:oMath>
                    </w:p>
                    <w:p w14:paraId="266FAFFE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den>
                        </m:f>
                      </m:oMath>
                      <w:r w:rsidR="00676B0A" w:rsidRPr="00676B0A">
                        <w:rPr>
                          <w:rFonts w:eastAsiaTheme="minorEastAsia"/>
                          <w:sz w:val="18"/>
                        </w:rPr>
                        <w:t xml:space="preserve"> </w:t>
                      </w:r>
                    </w:p>
                    <w:p w14:paraId="25BF69EF" w14:textId="77777777" w:rsidR="00676B0A" w:rsidRDefault="00676B0A" w:rsidP="00676B0A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Vereinfach den Bruch mit Hilfe der Rechenregeln für Potenzen!</w:t>
                      </w:r>
                    </w:p>
                    <w:p w14:paraId="3B4FB451" w14:textId="77777777" w:rsidR="00676B0A" w:rsidRDefault="00676B0A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3</w:t>
                      </w:r>
                    </w:p>
                    <w:p w14:paraId="7BC54DA1" w14:textId="77777777" w:rsidR="00676B0A" w:rsidRPr="00676B0A" w:rsidRDefault="00676B0A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5B402142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7</m:t>
                            </m:r>
                          </m:den>
                        </m:f>
                      </m:oMath>
                    </w:p>
                    <w:p w14:paraId="4648BFE9" w14:textId="77777777" w:rsid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2b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 xml:space="preserve"> </m:t>
                        </m:r>
                      </m:oMath>
                    </w:p>
                    <w:p w14:paraId="6FF72CCD" w14:textId="77777777" w:rsidR="00676B0A" w:rsidRPr="00676B0A" w:rsidRDefault="00442687" w:rsidP="00676B0A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rFonts w:eastAsiaTheme="minorEastAsia"/>
                          <w:sz w:val="1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8"/>
                              </w:rPr>
                              <m:t>4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51B0125C" w14:textId="77777777" w:rsidR="000E3029" w:rsidRPr="003424A6" w:rsidRDefault="000E3029">
      <w:pPr>
        <w:tabs>
          <w:tab w:val="left" w:pos="2784"/>
        </w:tabs>
      </w:pPr>
      <w:bookmarkStart w:id="0" w:name="_GoBack"/>
      <w:bookmarkEnd w:id="0"/>
    </w:p>
    <w:sectPr w:rsidR="000E3029" w:rsidRPr="003424A6" w:rsidSect="007B2349">
      <w:type w:val="continuous"/>
      <w:pgSz w:w="11906" w:h="16838"/>
      <w:pgMar w:top="1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E74E2" w14:textId="77777777" w:rsidR="00CD6F20" w:rsidRDefault="00CD6F20">
      <w:pPr>
        <w:spacing w:after="0" w:line="240" w:lineRule="auto"/>
      </w:pPr>
      <w:r>
        <w:separator/>
      </w:r>
    </w:p>
  </w:endnote>
  <w:endnote w:type="continuationSeparator" w:id="0">
    <w:p w14:paraId="4CD7B76D" w14:textId="77777777" w:rsidR="00CD6F20" w:rsidRDefault="00CD6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0E3029" w14:paraId="1E0A4F90" w14:textId="77777777">
      <w:tc>
        <w:tcPr>
          <w:tcW w:w="8449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597"/>
            <w:gridCol w:w="8901"/>
          </w:tblGrid>
          <w:tr w:rsidR="000E3029" w14:paraId="4618DA64" w14:textId="77777777" w:rsidTr="00706B10">
            <w:tc>
              <w:tcPr>
                <w:tcW w:w="5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E1A3B9C" w14:textId="77777777" w:rsidR="000E3029" w:rsidRDefault="00BC0183">
                <w:pPr>
                  <w:spacing w:line="240" w:lineRule="auto"/>
                  <w:ind w:left="-6"/>
                </w:pPr>
                <w:r>
                  <w:rPr>
                    <w:noProof/>
                    <w:lang w:eastAsia="ja-JP"/>
                  </w:rPr>
                  <w:drawing>
                    <wp:inline distT="0" distB="0" distL="0" distR="0" wp14:anchorId="00C27DFD" wp14:editId="4067FC45">
                      <wp:extent cx="236220" cy="251460"/>
                      <wp:effectExtent l="0" t="0" r="0" b="0"/>
                      <wp:docPr id="4" name="Grafik 4" descr="oebv_Logo_grau50_mi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oebv_Logo_grau50_mi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0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F6DCCCD" w14:textId="77777777" w:rsidR="000E3029" w:rsidRDefault="000C1CAB">
                <w:pPr>
                  <w:pStyle w:val="bvFuzeile"/>
                  <w:spacing w:before="0" w:line="140" w:lineRule="exact"/>
                  <w:ind w:left="0"/>
                </w:pPr>
                <w:r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7045C718" wp14:editId="3FF3DBD4">
                          <wp:simplePos x="0" y="0"/>
                          <wp:positionH relativeFrom="column">
                            <wp:posOffset>4753769</wp:posOffset>
                          </wp:positionH>
                          <wp:positionV relativeFrom="paragraph">
                            <wp:posOffset>-254000</wp:posOffset>
                          </wp:positionV>
                          <wp:extent cx="624840" cy="685800"/>
                          <wp:effectExtent l="0" t="0" r="0" b="0"/>
                          <wp:wrapNone/>
                          <wp:docPr id="344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484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61DB40" w14:textId="77777777" w:rsidR="000C1CAB" w:rsidRPr="004F7692" w:rsidRDefault="000C1CAB" w:rsidP="000C1CAB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4059B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825ni8</w:t>
                                      </w:r>
                                    </w:p>
                                    <w:p w14:paraId="6B2515E4" w14:textId="77777777" w:rsidR="000C1CAB" w:rsidRPr="00CB59CA" w:rsidRDefault="000C1CAB" w:rsidP="000C1CAB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7045C718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7" type="#_x0000_t202" style="position:absolute;margin-left:374.3pt;margin-top:-20pt;width:49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" filled="f" stroked="f">
                          <v:textbox>
                            <w:txbxContent>
                              <w:p w14:paraId="5E61DB40" w14:textId="77777777" w:rsidR="000C1CAB" w:rsidRPr="004F7692" w:rsidRDefault="000C1CAB" w:rsidP="000C1CAB">
                                <w:pPr>
                                  <w:spacing w:line="240" w:lineRule="auto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44059B">
                                  <w:rPr>
                                    <w:rFonts w:ascii="Klett Symbol Leicht 5" w:hAnsi="Klett Symbol Leicht 5"/>
                                    <w:sz w:val="30"/>
                                    <w:szCs w:val="30"/>
                                  </w:rPr>
                                  <w:t>Ó</w:t>
                                </w:r>
                                <w: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825ni8</w:t>
                                </w:r>
                              </w:p>
                              <w:p w14:paraId="6B2515E4" w14:textId="77777777" w:rsidR="000C1CAB" w:rsidRPr="00CB59CA" w:rsidRDefault="000C1CAB" w:rsidP="000C1CAB">
                                <w:pP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706B10"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9453474" wp14:editId="3EF9F0DA">
                          <wp:simplePos x="0" y="0"/>
                          <wp:positionH relativeFrom="column">
                            <wp:posOffset>5379720</wp:posOffset>
                          </wp:positionH>
                          <wp:positionV relativeFrom="paragraph">
                            <wp:posOffset>2540</wp:posOffset>
                          </wp:positionV>
                          <wp:extent cx="297180" cy="297180"/>
                          <wp:effectExtent l="0" t="0" r="7620" b="7620"/>
                          <wp:wrapNone/>
                          <wp:docPr id="307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97180" cy="297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3AFF5D" w14:textId="77777777" w:rsidR="00706B10" w:rsidRPr="009E0684" w:rsidRDefault="00706B10" w:rsidP="00706B10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A34500"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340A9E1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7" type="#_x0000_t202" style="position:absolute;margin-left:423.6pt;margin-top:.2pt;width:23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jbHQIAABw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" stroked="f">
                          <v:textbox>
                            <w:txbxContent>
                              <w:p w:rsidR="00706B10" w:rsidRPr="009E0684" w:rsidRDefault="00706B10" w:rsidP="00706B10">
                                <w:pPr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A34500">
                                  <w:rPr>
                                    <w:rFonts w:cs="Arial"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BC0183">
                  <w:t>© Österreichischer Bundesverlag Schulbuch GmbH &amp; Co. KG, Wien 201</w:t>
                </w:r>
                <w:r w:rsidR="00070110">
                  <w:t>9</w:t>
                </w:r>
                <w:r w:rsidR="00BC0183">
                  <w:t>. | www.oebv.at | Das ist Mathematik SB + E-Book</w:t>
                </w:r>
                <w:r w:rsidR="00070110">
                  <w:t>+</w:t>
                </w:r>
                <w:r w:rsidR="00BC0183">
                  <w:t xml:space="preserve"> </w:t>
                </w:r>
                <w:r w:rsidR="00070110">
                  <w:t>3</w:t>
                </w:r>
                <w:r w:rsidR="00BC0183">
                  <w:t xml:space="preserve"> | ISBN: </w:t>
                </w:r>
                <w:r w:rsidR="00070110" w:rsidRPr="00070110">
                  <w:t>978-3-209-10801-2</w:t>
                </w:r>
              </w:p>
              <w:p w14:paraId="3256C6E4" w14:textId="77777777" w:rsidR="000E3029" w:rsidRDefault="00BC0183">
                <w:pPr>
                  <w:pStyle w:val="bvFuzeile"/>
                  <w:spacing w:before="0" w:line="140" w:lineRule="exact"/>
                  <w:ind w:left="0"/>
                </w:pPr>
                <w:r>
                  <w:t xml:space="preserve">Alle Rechte vorbehalten. Von dieser Druckvorlage ist die Vervielfältigung für den eigenen Unterrichtsgebrauch gestattet. </w:t>
                </w:r>
                <w:r>
                  <w:br/>
                  <w:t>Die Kopiergebühren sind abgegolten. Für Veränderungen durch Dritte übernimmt der Verlag keine Verantwortung.</w:t>
                </w:r>
              </w:p>
            </w:tc>
          </w:tr>
        </w:tbl>
        <w:p w14:paraId="427F05B2" w14:textId="77777777" w:rsidR="000E3029" w:rsidRDefault="000E3029">
          <w:pPr>
            <w:pStyle w:val="bvFuzeile"/>
            <w:spacing w:before="0" w:line="140" w:lineRule="exact"/>
            <w:ind w:left="0"/>
          </w:pPr>
        </w:p>
      </w:tc>
    </w:tr>
  </w:tbl>
  <w:p w14:paraId="0C9B0F3F" w14:textId="77777777" w:rsidR="000E3029" w:rsidRDefault="000E3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3535E" w14:textId="77777777" w:rsidR="00CD6F20" w:rsidRDefault="00CD6F20">
      <w:pPr>
        <w:spacing w:after="0" w:line="240" w:lineRule="auto"/>
      </w:pPr>
      <w:r>
        <w:separator/>
      </w:r>
    </w:p>
  </w:footnote>
  <w:footnote w:type="continuationSeparator" w:id="0">
    <w:p w14:paraId="2A35F8A2" w14:textId="77777777" w:rsidR="00CD6F20" w:rsidRDefault="00CD6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BC82F" w14:textId="77777777" w:rsidR="000E3029" w:rsidRDefault="000C1CAB">
    <w:pPr>
      <w:pStyle w:val="Kopfzeile"/>
      <w:ind w:left="-284"/>
      <w:rPr>
        <w:rFonts w:cs="Arial"/>
        <w:b/>
      </w:rPr>
    </w:pPr>
    <w:r>
      <w:rPr>
        <w:noProof/>
        <w:lang w:eastAsia="ja-JP"/>
      </w:rPr>
      <w:drawing>
        <wp:anchor distT="0" distB="0" distL="114300" distR="114300" simplePos="0" relativeHeight="251659264" behindDoc="1" locked="0" layoutInCell="1" allowOverlap="1" wp14:anchorId="5A0178E6" wp14:editId="0587FF5A">
          <wp:simplePos x="0" y="0"/>
          <wp:positionH relativeFrom="column">
            <wp:posOffset>-887095</wp:posOffset>
          </wp:positionH>
          <wp:positionV relativeFrom="paragraph">
            <wp:posOffset>463074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0183"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8"/>
      <w:gridCol w:w="3945"/>
      <w:gridCol w:w="4645"/>
    </w:tblGrid>
    <w:tr w:rsidR="00BC0183" w:rsidRPr="00BC0183" w14:paraId="5084157B" w14:textId="77777777">
      <w:tc>
        <w:tcPr>
          <w:tcW w:w="1101" w:type="dxa"/>
        </w:tcPr>
        <w:p w14:paraId="4F6B95C1" w14:textId="77777777" w:rsidR="000E3029" w:rsidRDefault="00070110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inline distT="0" distB="0" distL="0" distR="0" wp14:anchorId="4D5BD378" wp14:editId="56CC9023">
                <wp:extent cx="598714" cy="496495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39319" t="28381" r="14162" b="42515"/>
                        <a:stretch/>
                      </pic:blipFill>
                      <pic:spPr bwMode="auto">
                        <a:xfrm>
                          <a:off x="0" y="0"/>
                          <a:ext cx="599152" cy="496858"/>
                        </a:xfrm>
                        <a:prstGeom prst="snipRound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6D5CEF7E" w14:textId="77777777" w:rsidR="00070110" w:rsidRPr="00782964" w:rsidRDefault="00BC0183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="00070110">
            <w:rPr>
              <w:rFonts w:cs="Arial"/>
              <w:b/>
              <w:color w:val="008FB6"/>
              <w:sz w:val="30"/>
              <w:szCs w:val="30"/>
            </w:rPr>
            <w:t>Mathematik 3</w:t>
          </w:r>
        </w:p>
        <w:p w14:paraId="215CA192" w14:textId="77777777" w:rsidR="000E3029" w:rsidRDefault="00BC0183">
          <w:pPr>
            <w:pStyle w:val="Kopfzeile"/>
            <w:rPr>
              <w:rFonts w:cs="Arial"/>
              <w:b/>
              <w:sz w:val="30"/>
              <w:szCs w:val="30"/>
            </w:rPr>
          </w:pPr>
          <w:r w:rsidRPr="00782964"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14:paraId="79AF2DFC" w14:textId="77777777" w:rsidR="000E3029" w:rsidRPr="00BC0183" w:rsidRDefault="000C1CAB">
          <w:pPr>
            <w:pStyle w:val="Kopfzeile"/>
            <w:jc w:val="right"/>
            <w:rPr>
              <w:rFonts w:cs="Arial"/>
              <w:b/>
              <w:color w:val="A3B937"/>
              <w:sz w:val="30"/>
              <w:szCs w:val="30"/>
            </w:rPr>
          </w:pPr>
          <w:r w:rsidRPr="00F05ECF">
            <w:rPr>
              <w:rFonts w:cs="Arial"/>
              <w:b/>
              <w:color w:val="FF0000"/>
              <w:sz w:val="30"/>
              <w:szCs w:val="30"/>
            </w:rPr>
            <w:t xml:space="preserve">Arbeitsblatt </w:t>
          </w:r>
          <w:r>
            <w:rPr>
              <w:rFonts w:cs="Arial"/>
              <w:b/>
              <w:color w:val="FF0000"/>
              <w:sz w:val="30"/>
              <w:szCs w:val="30"/>
            </w:rPr>
            <w:t>PLUS</w:t>
          </w:r>
          <w:r>
            <w:rPr>
              <w:rFonts w:cs="Arial"/>
              <w:b/>
              <w:color w:val="A3B937"/>
              <w:sz w:val="30"/>
              <w:szCs w:val="30"/>
            </w:rPr>
            <w:br/>
          </w:r>
          <w:r>
            <w:rPr>
              <w:rFonts w:cs="Arial"/>
              <w:b/>
              <w:color w:val="E85237"/>
              <w:sz w:val="28"/>
              <w:szCs w:val="28"/>
            </w:rPr>
            <w:t>C</w:t>
          </w:r>
          <w:r>
            <w:rPr>
              <w:rFonts w:cs="Arial"/>
              <w:b/>
              <w:color w:val="E85237"/>
              <w:sz w:val="28"/>
              <w:szCs w:val="28"/>
            </w:rPr>
            <w:t xml:space="preserve">2 Rechnen mit </w:t>
          </w:r>
          <w:r>
            <w:rPr>
              <w:rFonts w:cs="Arial"/>
              <w:b/>
              <w:color w:val="E85237"/>
              <w:sz w:val="28"/>
              <w:szCs w:val="28"/>
            </w:rPr>
            <w:t>Potenzen</w:t>
          </w:r>
        </w:p>
      </w:tc>
    </w:tr>
  </w:tbl>
  <w:p w14:paraId="7638F01D" w14:textId="77777777" w:rsidR="000E3029" w:rsidRDefault="000E3029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D1FC0"/>
    <w:multiLevelType w:val="hybridMultilevel"/>
    <w:tmpl w:val="D6AC0D9A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0C6118"/>
    <w:multiLevelType w:val="hybridMultilevel"/>
    <w:tmpl w:val="08EA6F50"/>
    <w:lvl w:ilvl="0" w:tplc="72F206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029"/>
    <w:rsid w:val="00070110"/>
    <w:rsid w:val="000C1CAB"/>
    <w:rsid w:val="000E3029"/>
    <w:rsid w:val="0025405A"/>
    <w:rsid w:val="003424A6"/>
    <w:rsid w:val="00442687"/>
    <w:rsid w:val="004509E9"/>
    <w:rsid w:val="004705C5"/>
    <w:rsid w:val="005B6A3A"/>
    <w:rsid w:val="005F0E21"/>
    <w:rsid w:val="006161D4"/>
    <w:rsid w:val="00676B0A"/>
    <w:rsid w:val="006D1E0D"/>
    <w:rsid w:val="006F4C09"/>
    <w:rsid w:val="00706B10"/>
    <w:rsid w:val="00782964"/>
    <w:rsid w:val="007A17DD"/>
    <w:rsid w:val="007B2349"/>
    <w:rsid w:val="00846038"/>
    <w:rsid w:val="00935BED"/>
    <w:rsid w:val="00A06901"/>
    <w:rsid w:val="00A34500"/>
    <w:rsid w:val="00B82D62"/>
    <w:rsid w:val="00BC0183"/>
    <w:rsid w:val="00C90D54"/>
    <w:rsid w:val="00CD6F20"/>
    <w:rsid w:val="00E712E9"/>
    <w:rsid w:val="00FC4E3D"/>
    <w:rsid w:val="00FD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A19338"/>
  <w15:docId w15:val="{853A43A7-E119-4FBE-8070-543A9014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2964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008FB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82964"/>
    <w:rPr>
      <w:rFonts w:asciiTheme="majorHAnsi" w:eastAsiaTheme="majorEastAsia" w:hAnsiTheme="majorHAnsi" w:cstheme="majorBidi"/>
      <w:b/>
      <w:bCs/>
      <w:color w:val="008FB6"/>
    </w:rPr>
  </w:style>
  <w:style w:type="character" w:styleId="Platzhaltertext">
    <w:name w:val="Placeholder Text"/>
    <w:basedOn w:val="Absatz-Standardschriftart"/>
    <w:uiPriority w:val="99"/>
    <w:semiHidden/>
    <w:rsid w:val="00A069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ACBD2-A424-4A01-A533-CFF1B85A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2</cp:revision>
  <cp:lastPrinted>2019-09-03T08:29:00Z</cp:lastPrinted>
  <dcterms:created xsi:type="dcterms:W3CDTF">2019-09-03T08:30:00Z</dcterms:created>
  <dcterms:modified xsi:type="dcterms:W3CDTF">2019-09-03T08:30:00Z</dcterms:modified>
</cp:coreProperties>
</file>