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FF940" w14:textId="2D071CBD" w:rsidR="00AE3BF5" w:rsidRPr="00764202" w:rsidRDefault="00340E61" w:rsidP="00AE3BF5">
      <w:pPr>
        <w:autoSpaceDE w:val="0"/>
        <w:autoSpaceDN w:val="0"/>
        <w:adjustRightInd w:val="0"/>
        <w:rPr>
          <w:rFonts w:cstheme="minorHAnsi"/>
          <w:b/>
          <w:bCs/>
          <w:color w:val="2F5496" w:themeColor="accent1" w:themeShade="BF"/>
        </w:rPr>
      </w:pPr>
      <w:r w:rsidRPr="00764202">
        <w:rPr>
          <w:rFonts w:cstheme="minorHAnsi"/>
          <w:b/>
          <w:bCs/>
          <w:color w:val="2F5496" w:themeColor="accent1" w:themeShade="BF"/>
        </w:rPr>
        <w:t xml:space="preserve">Arbeitsblatt </w:t>
      </w:r>
      <w:r w:rsidR="00764202" w:rsidRPr="00764202">
        <w:rPr>
          <w:rFonts w:cstheme="minorHAnsi"/>
          <w:b/>
          <w:bCs/>
          <w:color w:val="2F5496" w:themeColor="accent1" w:themeShade="BF"/>
        </w:rPr>
        <w:t>Nebensätze</w:t>
      </w:r>
    </w:p>
    <w:p w14:paraId="51E9E677" w14:textId="192EE0AF" w:rsidR="00AE3BF5" w:rsidRPr="00764202" w:rsidRDefault="00AE3BF5" w:rsidP="00AE3BF5">
      <w:pPr>
        <w:autoSpaceDE w:val="0"/>
        <w:autoSpaceDN w:val="0"/>
        <w:adjustRightInd w:val="0"/>
        <w:rPr>
          <w:rFonts w:cstheme="minorHAnsi"/>
          <w:color w:val="2F5496" w:themeColor="accent1" w:themeShade="BF"/>
        </w:rPr>
      </w:pPr>
      <w:r w:rsidRPr="00764202">
        <w:rPr>
          <w:rFonts w:cstheme="minorHAnsi"/>
          <w:color w:val="2F5496" w:themeColor="accent1" w:themeShade="BF"/>
        </w:rPr>
        <w:t xml:space="preserve">Thema: </w:t>
      </w:r>
      <w:r w:rsidR="00764202" w:rsidRPr="00764202">
        <w:rPr>
          <w:rFonts w:cstheme="minorHAnsi"/>
          <w:color w:val="2F5496" w:themeColor="accent1" w:themeShade="BF"/>
        </w:rPr>
        <w:t xml:space="preserve">Arten von Nebensätzen </w:t>
      </w:r>
    </w:p>
    <w:p w14:paraId="153B3162" w14:textId="77777777" w:rsidR="00AE3BF5" w:rsidRPr="00764202" w:rsidRDefault="00AE3BF5" w:rsidP="00AE3BF5">
      <w:pPr>
        <w:autoSpaceDE w:val="0"/>
        <w:autoSpaceDN w:val="0"/>
        <w:adjustRightInd w:val="0"/>
        <w:rPr>
          <w:rFonts w:cstheme="minorHAnsi"/>
          <w:color w:val="2F5496" w:themeColor="accent1" w:themeShade="BF"/>
        </w:rPr>
      </w:pPr>
    </w:p>
    <w:p w14:paraId="504518E9" w14:textId="0BB0547C" w:rsidR="00764202" w:rsidRDefault="00AE3BF5" w:rsidP="00764202">
      <w:pPr>
        <w:rPr>
          <w:rFonts w:eastAsia="Times New Roman" w:cstheme="minorHAnsi"/>
          <w:color w:val="2F5496" w:themeColor="accent1" w:themeShade="BF"/>
          <w:lang w:eastAsia="de-DE"/>
        </w:rPr>
      </w:pPr>
      <w:r w:rsidRPr="00764202">
        <w:rPr>
          <w:rFonts w:cstheme="minorHAnsi"/>
          <w:color w:val="2F5496" w:themeColor="accent1" w:themeShade="BF"/>
        </w:rPr>
        <w:t>Aufgabe:</w:t>
      </w:r>
      <w:r w:rsidR="00340E61" w:rsidRPr="00764202">
        <w:rPr>
          <w:rFonts w:eastAsia="Times New Roman" w:cstheme="minorHAnsi"/>
          <w:b/>
          <w:bCs/>
          <w:color w:val="2F5496" w:themeColor="accent1" w:themeShade="BF"/>
          <w:lang w:eastAsia="de-DE"/>
        </w:rPr>
        <w:t xml:space="preserve"> </w:t>
      </w:r>
      <w:r w:rsidR="00764202">
        <w:rPr>
          <w:rFonts w:eastAsia="Times New Roman" w:cstheme="minorHAnsi"/>
          <w:b/>
          <w:bCs/>
          <w:color w:val="2F5496" w:themeColor="accent1" w:themeShade="BF"/>
          <w:lang w:eastAsia="de-DE"/>
        </w:rPr>
        <w:t>Notiere</w:t>
      </w:r>
      <w:r w:rsidR="00764202" w:rsidRPr="00764202">
        <w:rPr>
          <w:rFonts w:eastAsia="Times New Roman" w:cstheme="minorHAnsi"/>
          <w:color w:val="2F5496" w:themeColor="accent1" w:themeShade="BF"/>
          <w:lang w:eastAsia="de-DE"/>
        </w:rPr>
        <w:t xml:space="preserve"> </w:t>
      </w:r>
      <w:r w:rsidR="00764202">
        <w:rPr>
          <w:rFonts w:eastAsia="Times New Roman" w:cstheme="minorHAnsi"/>
          <w:color w:val="2F5496" w:themeColor="accent1" w:themeShade="BF"/>
          <w:lang w:eastAsia="de-DE"/>
        </w:rPr>
        <w:t>die</w:t>
      </w:r>
      <w:r w:rsidR="00764202" w:rsidRPr="00764202">
        <w:rPr>
          <w:rFonts w:eastAsia="Times New Roman" w:cstheme="minorHAnsi"/>
          <w:color w:val="2F5496" w:themeColor="accent1" w:themeShade="BF"/>
          <w:lang w:eastAsia="de-DE"/>
        </w:rPr>
        <w:t xml:space="preserve"> passende Nebensatzart</w:t>
      </w:r>
      <w:r w:rsidR="00764202">
        <w:rPr>
          <w:rFonts w:eastAsia="Times New Roman" w:cstheme="minorHAnsi"/>
          <w:color w:val="2F5496" w:themeColor="accent1" w:themeShade="BF"/>
          <w:lang w:eastAsia="de-DE"/>
        </w:rPr>
        <w:t xml:space="preserve"> in der rechten Spalte zum jeweiligen Beispielsatz in der linken Spalte.</w:t>
      </w:r>
    </w:p>
    <w:p w14:paraId="06A5D1FF" w14:textId="2275D8EA" w:rsidR="00764202" w:rsidRDefault="00764202" w:rsidP="00764202">
      <w:pPr>
        <w:rPr>
          <w:rFonts w:eastAsia="Times New Roman" w:cstheme="minorHAnsi"/>
          <w:color w:val="2F5496" w:themeColor="accent1" w:themeShade="BF"/>
          <w:lang w:eastAsia="de-DE"/>
        </w:rPr>
      </w:pPr>
    </w:p>
    <w:p w14:paraId="1E0F421B" w14:textId="78FEE497" w:rsidR="00764202" w:rsidRPr="00764202" w:rsidRDefault="00764202" w:rsidP="00764202">
      <w:pPr>
        <w:rPr>
          <w:rFonts w:eastAsia="Times New Roman" w:cstheme="minorHAnsi"/>
          <w:lang w:eastAsia="de-DE"/>
        </w:rPr>
      </w:pPr>
      <w:r w:rsidRPr="00764202">
        <w:rPr>
          <w:rFonts w:eastAsia="Times New Roman" w:cstheme="minorHAnsi"/>
          <w:lang w:eastAsia="de-DE"/>
        </w:rPr>
        <w:t>Lösung:</w:t>
      </w:r>
    </w:p>
    <w:p w14:paraId="742728FE" w14:textId="05D97FC9" w:rsidR="00AE3BF5" w:rsidRPr="00764202" w:rsidRDefault="00AE3BF5" w:rsidP="00764202">
      <w:pPr>
        <w:rPr>
          <w:rFonts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64202" w:rsidRPr="00764202" w14:paraId="352155B2" w14:textId="77777777" w:rsidTr="00764202">
        <w:trPr>
          <w:trHeight w:val="506"/>
        </w:trPr>
        <w:tc>
          <w:tcPr>
            <w:tcW w:w="4531" w:type="dxa"/>
            <w:shd w:val="clear" w:color="auto" w:fill="E7E6E6" w:themeFill="background2"/>
          </w:tcPr>
          <w:p w14:paraId="1079461F" w14:textId="7BE6FD8E" w:rsidR="00764202" w:rsidRPr="00764202" w:rsidRDefault="00764202" w:rsidP="00764202">
            <w:pPr>
              <w:pStyle w:val="StandardWeb"/>
              <w:jc w:val="center"/>
              <w:rPr>
                <w:rFonts w:asciiTheme="minorHAnsi" w:hAnsiTheme="minorHAnsi" w:cstheme="minorHAnsi"/>
              </w:rPr>
            </w:pPr>
            <w:r w:rsidRPr="00764202">
              <w:rPr>
                <w:rFonts w:asciiTheme="minorHAnsi" w:hAnsiTheme="minorHAnsi" w:cstheme="minorHAnsi"/>
              </w:rPr>
              <w:t>Beispielsatz</w:t>
            </w:r>
          </w:p>
        </w:tc>
        <w:tc>
          <w:tcPr>
            <w:tcW w:w="4531" w:type="dxa"/>
            <w:shd w:val="clear" w:color="auto" w:fill="E7E6E6" w:themeFill="background2"/>
          </w:tcPr>
          <w:p w14:paraId="1783C4CB" w14:textId="679A23C0" w:rsidR="00764202" w:rsidRPr="00764202" w:rsidRDefault="00764202" w:rsidP="00764202">
            <w:pPr>
              <w:spacing w:before="100" w:beforeAutospacing="1" w:after="100" w:afterAutospacing="1" w:line="276" w:lineRule="auto"/>
              <w:jc w:val="center"/>
              <w:rPr>
                <w:rFonts w:cstheme="minorHAnsi"/>
              </w:rPr>
            </w:pPr>
            <w:r w:rsidRPr="00764202">
              <w:rPr>
                <w:rFonts w:cstheme="minorHAnsi"/>
              </w:rPr>
              <w:t>Nebensatzart</w:t>
            </w:r>
          </w:p>
        </w:tc>
      </w:tr>
      <w:tr w:rsidR="00764202" w:rsidRPr="00764202" w14:paraId="19A9BA68" w14:textId="77777777" w:rsidTr="00764202">
        <w:tc>
          <w:tcPr>
            <w:tcW w:w="4531" w:type="dxa"/>
          </w:tcPr>
          <w:p w14:paraId="5AE15F1C" w14:textId="73C8A873" w:rsidR="00764202" w:rsidRPr="00764202" w:rsidRDefault="00764202" w:rsidP="00764202">
            <w:pPr>
              <w:pStyle w:val="StandardWeb"/>
              <w:rPr>
                <w:rFonts w:asciiTheme="minorHAnsi" w:hAnsiTheme="minorHAnsi" w:cstheme="minorHAnsi"/>
              </w:rPr>
            </w:pPr>
            <w:r w:rsidRPr="00764202">
              <w:rPr>
                <w:rFonts w:asciiTheme="minorHAnsi" w:hAnsiTheme="minorHAnsi" w:cstheme="minorHAnsi"/>
              </w:rPr>
              <w:t xml:space="preserve">Die Textsorte Leserbrief, </w:t>
            </w:r>
            <w:r w:rsidRPr="00764202">
              <w:rPr>
                <w:rFonts w:asciiTheme="minorHAnsi" w:hAnsiTheme="minorHAnsi" w:cstheme="minorHAnsi"/>
                <w:b/>
                <w:bCs/>
              </w:rPr>
              <w:t>die die Klasse neulich gelernt hat</w:t>
            </w:r>
            <w:r w:rsidRPr="00764202">
              <w:rPr>
                <w:rFonts w:asciiTheme="minorHAnsi" w:hAnsiTheme="minorHAnsi" w:cstheme="minorHAnsi"/>
              </w:rPr>
              <w:t>, wird zur Schularbeit kommen.</w:t>
            </w:r>
          </w:p>
        </w:tc>
        <w:tc>
          <w:tcPr>
            <w:tcW w:w="4531" w:type="dxa"/>
          </w:tcPr>
          <w:p w14:paraId="130AA006" w14:textId="1634F39E" w:rsidR="00764202" w:rsidRPr="00764202" w:rsidRDefault="00764202" w:rsidP="00764202">
            <w:pPr>
              <w:pStyle w:val="StandardWeb"/>
              <w:rPr>
                <w:rFonts w:asciiTheme="minorHAnsi" w:hAnsiTheme="minorHAnsi" w:cstheme="minorHAnsi"/>
              </w:rPr>
            </w:pPr>
            <w:r w:rsidRPr="00764202">
              <w:rPr>
                <w:rFonts w:asciiTheme="minorHAnsi" w:hAnsiTheme="minorHAnsi" w:cstheme="minorHAnsi"/>
              </w:rPr>
              <w:t>Relativsatz (genauere Beschreibung/Zusatzinformation zu einem Satzbestandteil)</w:t>
            </w:r>
          </w:p>
        </w:tc>
      </w:tr>
      <w:tr w:rsidR="00764202" w:rsidRPr="00764202" w14:paraId="75FC3DE8" w14:textId="77777777" w:rsidTr="00764202">
        <w:tc>
          <w:tcPr>
            <w:tcW w:w="4531" w:type="dxa"/>
          </w:tcPr>
          <w:p w14:paraId="1F60F26A" w14:textId="0872C2C7" w:rsidR="00764202" w:rsidRPr="00764202" w:rsidRDefault="00764202" w:rsidP="00764202">
            <w:pPr>
              <w:pStyle w:val="StandardWeb"/>
              <w:rPr>
                <w:rFonts w:asciiTheme="minorHAnsi" w:hAnsiTheme="minorHAnsi" w:cstheme="minorHAnsi"/>
              </w:rPr>
            </w:pPr>
            <w:r w:rsidRPr="00764202">
              <w:rPr>
                <w:rFonts w:asciiTheme="minorHAnsi" w:hAnsiTheme="minorHAnsi" w:cstheme="minorHAnsi"/>
              </w:rPr>
              <w:t xml:space="preserve">Die Berghütte, </w:t>
            </w:r>
            <w:r w:rsidRPr="00764202">
              <w:rPr>
                <w:rFonts w:asciiTheme="minorHAnsi" w:hAnsiTheme="minorHAnsi" w:cstheme="minorHAnsi"/>
                <w:b/>
                <w:bCs/>
              </w:rPr>
              <w:t>in der wir während der Wandertage genächtigt haben</w:t>
            </w:r>
            <w:r w:rsidRPr="00764202">
              <w:rPr>
                <w:rFonts w:asciiTheme="minorHAnsi" w:hAnsiTheme="minorHAnsi" w:cstheme="minorHAnsi"/>
              </w:rPr>
              <w:t xml:space="preserve">, ist </w:t>
            </w:r>
            <w:proofErr w:type="gramStart"/>
            <w:r w:rsidRPr="00764202">
              <w:rPr>
                <w:rFonts w:asciiTheme="minorHAnsi" w:hAnsiTheme="minorHAnsi" w:cstheme="minorHAnsi"/>
              </w:rPr>
              <w:t>bei Tourist</w:t>
            </w:r>
            <w:proofErr w:type="gramEnd"/>
            <w:r w:rsidRPr="00764202">
              <w:rPr>
                <w:rFonts w:asciiTheme="minorHAnsi" w:hAnsiTheme="minorHAnsi" w:cstheme="minorHAnsi"/>
              </w:rPr>
              <w:t>/innen sehr beliebt.</w:t>
            </w:r>
          </w:p>
        </w:tc>
        <w:tc>
          <w:tcPr>
            <w:tcW w:w="4531" w:type="dxa"/>
          </w:tcPr>
          <w:p w14:paraId="65407CAF" w14:textId="35A6FF9F" w:rsidR="00764202" w:rsidRPr="00764202" w:rsidRDefault="00764202" w:rsidP="00764202">
            <w:pPr>
              <w:pStyle w:val="StandardWeb"/>
              <w:rPr>
                <w:rFonts w:asciiTheme="minorHAnsi" w:hAnsiTheme="minorHAnsi" w:cstheme="minorHAnsi"/>
              </w:rPr>
            </w:pPr>
            <w:r w:rsidRPr="00764202">
              <w:rPr>
                <w:rFonts w:asciiTheme="minorHAnsi" w:hAnsiTheme="minorHAnsi" w:cstheme="minorHAnsi"/>
              </w:rPr>
              <w:t>Lokalsatz (Ort)</w:t>
            </w:r>
          </w:p>
        </w:tc>
      </w:tr>
      <w:tr w:rsidR="00764202" w:rsidRPr="00764202" w14:paraId="37590B11" w14:textId="77777777" w:rsidTr="00764202">
        <w:tc>
          <w:tcPr>
            <w:tcW w:w="4531" w:type="dxa"/>
          </w:tcPr>
          <w:p w14:paraId="68DFE28B" w14:textId="62A93A7F" w:rsidR="00764202" w:rsidRPr="00764202" w:rsidRDefault="00764202" w:rsidP="00764202">
            <w:pPr>
              <w:pStyle w:val="StandardWeb"/>
              <w:rPr>
                <w:rFonts w:asciiTheme="minorHAnsi" w:hAnsiTheme="minorHAnsi" w:cstheme="minorHAnsi"/>
              </w:rPr>
            </w:pPr>
            <w:r w:rsidRPr="00764202">
              <w:rPr>
                <w:rFonts w:asciiTheme="minorHAnsi" w:hAnsiTheme="minorHAnsi" w:cstheme="minorHAnsi"/>
                <w:b/>
                <w:bCs/>
              </w:rPr>
              <w:t>Bevor ich zum Schulbuffet gehe</w:t>
            </w:r>
            <w:r w:rsidRPr="00764202">
              <w:rPr>
                <w:rFonts w:asciiTheme="minorHAnsi" w:hAnsiTheme="minorHAnsi" w:cstheme="minorHAnsi"/>
              </w:rPr>
              <w:t>, muss ich noch mein Geld aus dem Spind holen.</w:t>
            </w:r>
          </w:p>
        </w:tc>
        <w:tc>
          <w:tcPr>
            <w:tcW w:w="4531" w:type="dxa"/>
          </w:tcPr>
          <w:p w14:paraId="7002D2AC" w14:textId="1135FBC5" w:rsidR="00764202" w:rsidRPr="00764202" w:rsidRDefault="00764202" w:rsidP="00764202">
            <w:pPr>
              <w:pStyle w:val="StandardWeb"/>
              <w:rPr>
                <w:rFonts w:asciiTheme="minorHAnsi" w:hAnsiTheme="minorHAnsi" w:cstheme="minorHAnsi"/>
              </w:rPr>
            </w:pPr>
            <w:r w:rsidRPr="00764202">
              <w:rPr>
                <w:rFonts w:asciiTheme="minorHAnsi" w:hAnsiTheme="minorHAnsi" w:cstheme="minorHAnsi"/>
              </w:rPr>
              <w:t>Temporalsatz (Zeit)</w:t>
            </w:r>
          </w:p>
        </w:tc>
      </w:tr>
      <w:tr w:rsidR="00764202" w:rsidRPr="00764202" w14:paraId="09A88FFC" w14:textId="77777777" w:rsidTr="00764202">
        <w:tc>
          <w:tcPr>
            <w:tcW w:w="4531" w:type="dxa"/>
          </w:tcPr>
          <w:p w14:paraId="6E0A6B4E" w14:textId="5F08820A" w:rsidR="00764202" w:rsidRPr="00764202" w:rsidRDefault="00764202" w:rsidP="00764202">
            <w:pPr>
              <w:pStyle w:val="StandardWeb"/>
              <w:rPr>
                <w:rFonts w:asciiTheme="minorHAnsi" w:hAnsiTheme="minorHAnsi" w:cstheme="minorHAnsi"/>
              </w:rPr>
            </w:pPr>
            <w:r w:rsidRPr="00764202">
              <w:rPr>
                <w:rFonts w:asciiTheme="minorHAnsi" w:hAnsiTheme="minorHAnsi" w:cstheme="minorHAnsi"/>
              </w:rPr>
              <w:t xml:space="preserve">Ich werde mir einen Käsekornspitz kaufen, </w:t>
            </w:r>
            <w:r w:rsidRPr="00764202">
              <w:rPr>
                <w:rFonts w:asciiTheme="minorHAnsi" w:hAnsiTheme="minorHAnsi" w:cstheme="minorHAnsi"/>
                <w:b/>
                <w:bCs/>
              </w:rPr>
              <w:t xml:space="preserve">da ich keine Jause </w:t>
            </w:r>
            <w:proofErr w:type="gramStart"/>
            <w:r w:rsidRPr="00764202">
              <w:rPr>
                <w:rFonts w:asciiTheme="minorHAnsi" w:hAnsiTheme="minorHAnsi" w:cstheme="minorHAnsi"/>
                <w:b/>
                <w:bCs/>
              </w:rPr>
              <w:t>mit habe</w:t>
            </w:r>
            <w:proofErr w:type="gramEnd"/>
            <w:r w:rsidRPr="0076420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1" w:type="dxa"/>
          </w:tcPr>
          <w:p w14:paraId="20C39144" w14:textId="6471B2CA" w:rsidR="00764202" w:rsidRPr="00764202" w:rsidRDefault="00764202" w:rsidP="00764202">
            <w:pPr>
              <w:pStyle w:val="StandardWeb"/>
              <w:rPr>
                <w:rFonts w:asciiTheme="minorHAnsi" w:hAnsiTheme="minorHAnsi" w:cstheme="minorHAnsi"/>
              </w:rPr>
            </w:pPr>
            <w:r w:rsidRPr="00764202">
              <w:rPr>
                <w:rFonts w:asciiTheme="minorHAnsi" w:hAnsiTheme="minorHAnsi" w:cstheme="minorHAnsi"/>
              </w:rPr>
              <w:t>Kausalsatz (Grund)</w:t>
            </w:r>
          </w:p>
        </w:tc>
      </w:tr>
      <w:tr w:rsidR="00764202" w:rsidRPr="00764202" w14:paraId="5408FE41" w14:textId="77777777" w:rsidTr="00764202">
        <w:tc>
          <w:tcPr>
            <w:tcW w:w="4531" w:type="dxa"/>
          </w:tcPr>
          <w:p w14:paraId="22A86574" w14:textId="78E4E491" w:rsidR="00764202" w:rsidRPr="00764202" w:rsidRDefault="00764202" w:rsidP="00764202">
            <w:pPr>
              <w:pStyle w:val="StandardWeb"/>
              <w:rPr>
                <w:rFonts w:asciiTheme="minorHAnsi" w:hAnsiTheme="minorHAnsi" w:cstheme="minorHAnsi"/>
              </w:rPr>
            </w:pPr>
            <w:r w:rsidRPr="00764202">
              <w:rPr>
                <w:rFonts w:asciiTheme="minorHAnsi" w:hAnsiTheme="minorHAnsi" w:cstheme="minorHAnsi"/>
              </w:rPr>
              <w:t xml:space="preserve">Sie löste diese Aufgabe, </w:t>
            </w:r>
            <w:r w:rsidRPr="00764202">
              <w:rPr>
                <w:rFonts w:asciiTheme="minorHAnsi" w:hAnsiTheme="minorHAnsi" w:cstheme="minorHAnsi"/>
                <w:b/>
                <w:bCs/>
              </w:rPr>
              <w:t>indem sie nach dem Ausschlussprinzip vorgegangen ist</w:t>
            </w:r>
            <w:r w:rsidRPr="0076420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1" w:type="dxa"/>
          </w:tcPr>
          <w:p w14:paraId="3148E1BE" w14:textId="0021922E" w:rsidR="00764202" w:rsidRPr="00764202" w:rsidRDefault="00764202" w:rsidP="00764202">
            <w:pPr>
              <w:pStyle w:val="StandardWeb"/>
              <w:rPr>
                <w:rFonts w:asciiTheme="minorHAnsi" w:hAnsiTheme="minorHAnsi" w:cstheme="minorHAnsi"/>
              </w:rPr>
            </w:pPr>
            <w:r w:rsidRPr="00764202">
              <w:rPr>
                <w:rFonts w:asciiTheme="minorHAnsi" w:hAnsiTheme="minorHAnsi" w:cstheme="minorHAnsi"/>
              </w:rPr>
              <w:t>Modalsatz (Art und Weise)</w:t>
            </w:r>
          </w:p>
        </w:tc>
      </w:tr>
      <w:tr w:rsidR="00764202" w:rsidRPr="00764202" w14:paraId="76D8936A" w14:textId="77777777" w:rsidTr="00764202">
        <w:tc>
          <w:tcPr>
            <w:tcW w:w="4531" w:type="dxa"/>
          </w:tcPr>
          <w:p w14:paraId="780EE158" w14:textId="22F199CC" w:rsidR="00764202" w:rsidRPr="00764202" w:rsidRDefault="00764202" w:rsidP="00764202">
            <w:pPr>
              <w:pStyle w:val="StandardWeb"/>
              <w:rPr>
                <w:rFonts w:asciiTheme="minorHAnsi" w:hAnsiTheme="minorHAnsi" w:cstheme="minorHAnsi"/>
              </w:rPr>
            </w:pPr>
            <w:r w:rsidRPr="00764202">
              <w:rPr>
                <w:rFonts w:asciiTheme="minorHAnsi" w:hAnsiTheme="minorHAnsi" w:cstheme="minorHAnsi"/>
              </w:rPr>
              <w:t xml:space="preserve">Ihr werdet im Freien turnen, </w:t>
            </w:r>
            <w:r w:rsidRPr="00764202">
              <w:rPr>
                <w:rFonts w:asciiTheme="minorHAnsi" w:hAnsiTheme="minorHAnsi" w:cstheme="minorHAnsi"/>
                <w:b/>
                <w:bCs/>
              </w:rPr>
              <w:t>wenn das Wetter schön ist</w:t>
            </w:r>
            <w:r w:rsidRPr="0076420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1" w:type="dxa"/>
          </w:tcPr>
          <w:p w14:paraId="6DE7F616" w14:textId="29A5EB99" w:rsidR="00764202" w:rsidRPr="00764202" w:rsidRDefault="00764202" w:rsidP="00764202">
            <w:pPr>
              <w:pStyle w:val="StandardWeb"/>
              <w:rPr>
                <w:rFonts w:asciiTheme="minorHAnsi" w:hAnsiTheme="minorHAnsi" w:cstheme="minorHAnsi"/>
              </w:rPr>
            </w:pPr>
            <w:r w:rsidRPr="00764202">
              <w:rPr>
                <w:rFonts w:asciiTheme="minorHAnsi" w:hAnsiTheme="minorHAnsi" w:cstheme="minorHAnsi"/>
              </w:rPr>
              <w:t>Konditionalsatz (Bedingung)</w:t>
            </w:r>
          </w:p>
        </w:tc>
      </w:tr>
      <w:tr w:rsidR="00764202" w:rsidRPr="00764202" w14:paraId="103FAAC6" w14:textId="77777777" w:rsidTr="00764202">
        <w:tc>
          <w:tcPr>
            <w:tcW w:w="4531" w:type="dxa"/>
          </w:tcPr>
          <w:p w14:paraId="6D9C3939" w14:textId="5D4C0F31" w:rsidR="00764202" w:rsidRPr="00764202" w:rsidRDefault="00764202" w:rsidP="00764202">
            <w:pPr>
              <w:pStyle w:val="StandardWeb"/>
              <w:rPr>
                <w:rFonts w:asciiTheme="minorHAnsi" w:hAnsiTheme="minorHAnsi" w:cstheme="minorHAnsi"/>
              </w:rPr>
            </w:pPr>
            <w:r w:rsidRPr="00764202">
              <w:rPr>
                <w:rFonts w:asciiTheme="minorHAnsi" w:hAnsiTheme="minorHAnsi" w:cstheme="minorHAnsi"/>
              </w:rPr>
              <w:t xml:space="preserve">Wir werden uns gut auf die Prüfung vorbereiten, </w:t>
            </w:r>
            <w:r w:rsidRPr="00764202">
              <w:rPr>
                <w:rFonts w:asciiTheme="minorHAnsi" w:hAnsiTheme="minorHAnsi" w:cstheme="minorHAnsi"/>
                <w:b/>
                <w:bCs/>
              </w:rPr>
              <w:t>sodass es zu keinen Problemen kommen wird</w:t>
            </w:r>
            <w:r w:rsidRPr="0076420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1" w:type="dxa"/>
          </w:tcPr>
          <w:p w14:paraId="1D4C3951" w14:textId="49EFB6FF" w:rsidR="00764202" w:rsidRPr="00764202" w:rsidRDefault="00764202" w:rsidP="00764202">
            <w:pPr>
              <w:pStyle w:val="StandardWeb"/>
              <w:rPr>
                <w:rFonts w:asciiTheme="minorHAnsi" w:hAnsiTheme="minorHAnsi" w:cstheme="minorHAnsi"/>
              </w:rPr>
            </w:pPr>
            <w:r w:rsidRPr="00764202">
              <w:rPr>
                <w:rFonts w:asciiTheme="minorHAnsi" w:hAnsiTheme="minorHAnsi" w:cstheme="minorHAnsi"/>
              </w:rPr>
              <w:t>Konsekutivsatz (Folge)</w:t>
            </w:r>
          </w:p>
        </w:tc>
      </w:tr>
      <w:tr w:rsidR="00764202" w:rsidRPr="00764202" w14:paraId="7F173816" w14:textId="77777777" w:rsidTr="00764202">
        <w:tc>
          <w:tcPr>
            <w:tcW w:w="4531" w:type="dxa"/>
          </w:tcPr>
          <w:p w14:paraId="3E9AA258" w14:textId="0C4C3992" w:rsidR="00764202" w:rsidRPr="00764202" w:rsidRDefault="00764202" w:rsidP="00764202">
            <w:pPr>
              <w:pStyle w:val="StandardWeb"/>
              <w:rPr>
                <w:rFonts w:asciiTheme="minorHAnsi" w:hAnsiTheme="minorHAnsi" w:cstheme="minorHAnsi"/>
              </w:rPr>
            </w:pPr>
            <w:r w:rsidRPr="00764202">
              <w:rPr>
                <w:rFonts w:asciiTheme="minorHAnsi" w:hAnsiTheme="minorHAnsi" w:cstheme="minorHAnsi"/>
                <w:b/>
                <w:bCs/>
              </w:rPr>
              <w:t>Obwohl du es bereits sehr gut erklärt hast</w:t>
            </w:r>
            <w:r w:rsidRPr="00764202">
              <w:rPr>
                <w:rFonts w:asciiTheme="minorHAnsi" w:hAnsiTheme="minorHAnsi" w:cstheme="minorHAnsi"/>
              </w:rPr>
              <w:t>, muss ich nun nochmals nachfragen.</w:t>
            </w:r>
          </w:p>
        </w:tc>
        <w:tc>
          <w:tcPr>
            <w:tcW w:w="4531" w:type="dxa"/>
          </w:tcPr>
          <w:p w14:paraId="4D52DDE3" w14:textId="63493CDA" w:rsidR="00764202" w:rsidRPr="00764202" w:rsidRDefault="00764202" w:rsidP="00764202">
            <w:pPr>
              <w:pStyle w:val="StandardWeb"/>
              <w:rPr>
                <w:rFonts w:asciiTheme="minorHAnsi" w:hAnsiTheme="minorHAnsi" w:cstheme="minorHAnsi"/>
              </w:rPr>
            </w:pPr>
            <w:r w:rsidRPr="00764202">
              <w:rPr>
                <w:rFonts w:asciiTheme="minorHAnsi" w:hAnsiTheme="minorHAnsi" w:cstheme="minorHAnsi"/>
              </w:rPr>
              <w:t>Konzessivsatz (Einräumung)</w:t>
            </w:r>
          </w:p>
        </w:tc>
      </w:tr>
    </w:tbl>
    <w:p w14:paraId="0F653168" w14:textId="77777777" w:rsidR="00764202" w:rsidRPr="00764202" w:rsidRDefault="00764202" w:rsidP="00764202">
      <w:pPr>
        <w:spacing w:before="100" w:beforeAutospacing="1" w:after="100" w:afterAutospacing="1" w:line="276" w:lineRule="auto"/>
        <w:rPr>
          <w:rFonts w:cstheme="minorHAnsi"/>
        </w:rPr>
      </w:pPr>
    </w:p>
    <w:sectPr w:rsidR="00764202" w:rsidRPr="007642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10E68" w14:textId="77777777" w:rsidR="00163928" w:rsidRDefault="00163928" w:rsidP="00831550">
      <w:r>
        <w:separator/>
      </w:r>
    </w:p>
  </w:endnote>
  <w:endnote w:type="continuationSeparator" w:id="0">
    <w:p w14:paraId="3070C2E9" w14:textId="77777777" w:rsidR="00163928" w:rsidRDefault="00163928" w:rsidP="0083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ntaxLTStd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F34B9" w14:textId="77777777" w:rsidR="006D2BD8" w:rsidRDefault="006D2B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356FA" w14:textId="77777777" w:rsidR="006B1754" w:rsidRPr="00640E0D" w:rsidRDefault="006B1754" w:rsidP="006B1754">
    <w:pPr>
      <w:pStyle w:val="Fuzeile"/>
    </w:pPr>
    <w:r>
      <w:rPr>
        <w:rFonts w:ascii="Tahoma" w:hAnsi="Tahoma" w:cs="Tahoma"/>
        <w:noProof/>
        <w:sz w:val="20"/>
        <w:szCs w:val="20"/>
        <w:lang w:eastAsia="de-DE"/>
      </w:rPr>
      <w:drawing>
        <wp:anchor distT="0" distB="0" distL="114300" distR="114300" simplePos="0" relativeHeight="251659264" behindDoc="0" locked="0" layoutInCell="1" allowOverlap="1" wp14:anchorId="5B2C9C98" wp14:editId="59806303">
          <wp:simplePos x="0" y="0"/>
          <wp:positionH relativeFrom="column">
            <wp:posOffset>-252095</wp:posOffset>
          </wp:positionH>
          <wp:positionV relativeFrom="paragraph">
            <wp:posOffset>30480</wp:posOffset>
          </wp:positionV>
          <wp:extent cx="742950" cy="787400"/>
          <wp:effectExtent l="0" t="0" r="0" b="0"/>
          <wp:wrapSquare wrapText="bothSides"/>
          <wp:docPr id="2" name="Grafik 2" descr="Ein Bild, das Text, Schrift, weiß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Schrift, weiß, Symbol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r:link="rId3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© </w:t>
    </w:r>
    <w:proofErr w:type="gramStart"/>
    <w:r>
      <w:t>Österreichischer</w:t>
    </w:r>
    <w:proofErr w:type="gramEnd"/>
    <w:r>
      <w:t xml:space="preserve"> Bundesverlag Schulbuch GmbH &amp; Co. KG, Wien 2019. | www.oebv.at | Literaturräume | ISBN: 978-3-209-10899-9 Alle Rechte vorbehalten. Von dieser Druckvorlage ist die Vervielfältigung für den eigenen Unterrichtsgebrauch gestattet. Die Kopiergebühren sind abgegolten. Für Veränderungen durch Dritte übernimmt der Verlag keine Verantwortung.</w:t>
    </w:r>
  </w:p>
  <w:p w14:paraId="0F20C904" w14:textId="77777777" w:rsidR="006B1754" w:rsidRPr="006B1754" w:rsidRDefault="006B1754" w:rsidP="006B175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BE1C9" w14:textId="77777777" w:rsidR="006D2BD8" w:rsidRDefault="006D2B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D5A94" w14:textId="77777777" w:rsidR="00163928" w:rsidRDefault="00163928" w:rsidP="00831550">
      <w:r>
        <w:separator/>
      </w:r>
    </w:p>
  </w:footnote>
  <w:footnote w:type="continuationSeparator" w:id="0">
    <w:p w14:paraId="7333C5B1" w14:textId="77777777" w:rsidR="00163928" w:rsidRDefault="00163928" w:rsidP="00831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00CA6" w14:textId="77777777" w:rsidR="006D2BD8" w:rsidRDefault="006D2B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356D" w14:textId="49098E17" w:rsidR="00831550" w:rsidRPr="006D2BD8" w:rsidRDefault="006D2BD8" w:rsidP="006B1754">
    <w:pPr>
      <w:pStyle w:val="Kopfzeile"/>
      <w:rPr>
        <w:color w:val="4472C4" w:themeColor="accent1"/>
      </w:rPr>
    </w:pPr>
    <w:r w:rsidRPr="006D2BD8">
      <w:rPr>
        <w:b/>
        <w:bCs/>
        <w:color w:val="4472C4" w:themeColor="accent1"/>
        <w:sz w:val="28"/>
        <w:szCs w:val="28"/>
      </w:rPr>
      <w:t>viel | seitig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8A2C" w14:textId="77777777" w:rsidR="006D2BD8" w:rsidRDefault="006D2B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1475"/>
    <w:multiLevelType w:val="hybridMultilevel"/>
    <w:tmpl w:val="30A80D84"/>
    <w:lvl w:ilvl="0" w:tplc="CA189632">
      <w:start w:val="1"/>
      <w:numFmt w:val="bullet"/>
      <w:pStyle w:val="qm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638AD"/>
    <w:multiLevelType w:val="hybridMultilevel"/>
    <w:tmpl w:val="0332D462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65680"/>
    <w:multiLevelType w:val="multilevel"/>
    <w:tmpl w:val="054C9A64"/>
    <w:lvl w:ilvl="0">
      <w:start w:val="1"/>
      <w:numFmt w:val="bullet"/>
      <w:pStyle w:val="Aufzhlungsliste"/>
      <w:lvlText w:val="•"/>
      <w:lvlJc w:val="left"/>
      <w:pPr>
        <w:ind w:left="360" w:hanging="360"/>
      </w:pPr>
      <w:rPr>
        <w:rFonts w:ascii="SyntaxLTStd" w:eastAsia="Times New Roman" w:hAnsi="SyntaxLTStd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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>
      <w:numFmt w:val="bullet"/>
      <w:lvlText w:val="—"/>
      <w:lvlJc w:val="left"/>
      <w:pPr>
        <w:ind w:left="3600" w:hanging="360"/>
      </w:pPr>
      <w:rPr>
        <w:rFonts w:ascii="Calibri" w:eastAsia="Times New Roman" w:hAnsi="Calibri" w:cs="Calibri"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B5A69"/>
    <w:multiLevelType w:val="hybridMultilevel"/>
    <w:tmpl w:val="7F36C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61B2"/>
    <w:multiLevelType w:val="hybridMultilevel"/>
    <w:tmpl w:val="E8E65E78"/>
    <w:lvl w:ilvl="0" w:tplc="76E47ED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BFBFBF" w:themeColor="background1" w:themeShade="BF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3162CB"/>
    <w:multiLevelType w:val="hybridMultilevel"/>
    <w:tmpl w:val="535091F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C50F0"/>
    <w:multiLevelType w:val="hybridMultilevel"/>
    <w:tmpl w:val="7F764C86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B7C3E"/>
    <w:multiLevelType w:val="hybridMultilevel"/>
    <w:tmpl w:val="67C436AA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41BAF"/>
    <w:multiLevelType w:val="hybridMultilevel"/>
    <w:tmpl w:val="7EB69D68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36623"/>
    <w:multiLevelType w:val="multilevel"/>
    <w:tmpl w:val="593E3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70013D"/>
    <w:multiLevelType w:val="hybridMultilevel"/>
    <w:tmpl w:val="08AC1060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D410931"/>
    <w:multiLevelType w:val="multilevel"/>
    <w:tmpl w:val="8026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014676">
    <w:abstractNumId w:val="0"/>
  </w:num>
  <w:num w:numId="2" w16cid:durableId="1705717952">
    <w:abstractNumId w:val="3"/>
  </w:num>
  <w:num w:numId="3" w16cid:durableId="764229980">
    <w:abstractNumId w:val="1"/>
  </w:num>
  <w:num w:numId="4" w16cid:durableId="189799059">
    <w:abstractNumId w:val="7"/>
  </w:num>
  <w:num w:numId="5" w16cid:durableId="1566338419">
    <w:abstractNumId w:val="6"/>
  </w:num>
  <w:num w:numId="6" w16cid:durableId="2101946350">
    <w:abstractNumId w:val="8"/>
  </w:num>
  <w:num w:numId="7" w16cid:durableId="145518886">
    <w:abstractNumId w:val="9"/>
  </w:num>
  <w:num w:numId="8" w16cid:durableId="481434386">
    <w:abstractNumId w:val="2"/>
  </w:num>
  <w:num w:numId="9" w16cid:durableId="1041783325">
    <w:abstractNumId w:val="4"/>
  </w:num>
  <w:num w:numId="10" w16cid:durableId="1104763865">
    <w:abstractNumId w:val="11"/>
  </w:num>
  <w:num w:numId="11" w16cid:durableId="1782721460">
    <w:abstractNumId w:val="10"/>
  </w:num>
  <w:num w:numId="12" w16cid:durableId="9611835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BB"/>
    <w:rsid w:val="0008598F"/>
    <w:rsid w:val="000C42FF"/>
    <w:rsid w:val="00163928"/>
    <w:rsid w:val="00166E74"/>
    <w:rsid w:val="0031192A"/>
    <w:rsid w:val="00340E61"/>
    <w:rsid w:val="00351DAE"/>
    <w:rsid w:val="003B76E0"/>
    <w:rsid w:val="0041604D"/>
    <w:rsid w:val="004A0AF9"/>
    <w:rsid w:val="004E4EDC"/>
    <w:rsid w:val="004F7E0D"/>
    <w:rsid w:val="00514A36"/>
    <w:rsid w:val="00646369"/>
    <w:rsid w:val="00652F40"/>
    <w:rsid w:val="00674865"/>
    <w:rsid w:val="006B1754"/>
    <w:rsid w:val="006D2BD8"/>
    <w:rsid w:val="0071321F"/>
    <w:rsid w:val="00764202"/>
    <w:rsid w:val="00772FAE"/>
    <w:rsid w:val="00831550"/>
    <w:rsid w:val="008326BB"/>
    <w:rsid w:val="00844357"/>
    <w:rsid w:val="008B56DD"/>
    <w:rsid w:val="008E7E78"/>
    <w:rsid w:val="008F5ECA"/>
    <w:rsid w:val="009034E6"/>
    <w:rsid w:val="00944220"/>
    <w:rsid w:val="00954467"/>
    <w:rsid w:val="00A3025C"/>
    <w:rsid w:val="00A47A30"/>
    <w:rsid w:val="00AA675F"/>
    <w:rsid w:val="00AE3BF5"/>
    <w:rsid w:val="00AE515C"/>
    <w:rsid w:val="00B339F8"/>
    <w:rsid w:val="00C1371C"/>
    <w:rsid w:val="00C26737"/>
    <w:rsid w:val="00CC0572"/>
    <w:rsid w:val="00CC737C"/>
    <w:rsid w:val="00CF7A10"/>
    <w:rsid w:val="00D157C1"/>
    <w:rsid w:val="00D273A8"/>
    <w:rsid w:val="00D363DD"/>
    <w:rsid w:val="00DD28BB"/>
    <w:rsid w:val="00DD5355"/>
    <w:rsid w:val="00E026F3"/>
    <w:rsid w:val="00E05B77"/>
    <w:rsid w:val="00EE2C06"/>
    <w:rsid w:val="00FD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E18E"/>
  <w15:chartTrackingRefBased/>
  <w15:docId w15:val="{A6965CC6-A2AD-F944-9274-C7EB4674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166E74"/>
  </w:style>
  <w:style w:type="paragraph" w:styleId="berschrift1">
    <w:name w:val="heading 1"/>
    <w:aliases w:val="qmH11"/>
    <w:basedOn w:val="Standard"/>
    <w:next w:val="Standard"/>
    <w:link w:val="berschrift1Zchn"/>
    <w:uiPriority w:val="9"/>
    <w:qFormat/>
    <w:rsid w:val="00CC73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D28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qmStandard"/>
    <w:next w:val="Standard"/>
    <w:link w:val="berschrift3Zchn"/>
    <w:uiPriority w:val="9"/>
    <w:unhideWhenUsed/>
    <w:qFormat/>
    <w:rsid w:val="000C42FF"/>
    <w:pPr>
      <w:outlineLvl w:val="2"/>
    </w:pPr>
    <w:rPr>
      <w:rFonts w:asciiTheme="majorHAnsi" w:hAnsiTheme="majorHAnsi"/>
      <w:b/>
      <w:b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qmH11 Zchn"/>
    <w:basedOn w:val="Absatz-Standardschriftart"/>
    <w:link w:val="berschrift1"/>
    <w:uiPriority w:val="9"/>
    <w:rsid w:val="00CC7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D28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link w:val="ListenabsatzZchn"/>
    <w:uiPriority w:val="34"/>
    <w:qFormat/>
    <w:rsid w:val="00DD28BB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0C42FF"/>
    <w:rPr>
      <w:rFonts w:asciiTheme="majorHAnsi" w:hAnsiTheme="majorHAnsi"/>
      <w:b/>
      <w:bCs/>
      <w:color w:val="2F5496" w:themeColor="accent1" w:themeShade="BF"/>
    </w:rPr>
  </w:style>
  <w:style w:type="character" w:styleId="Hyperlink">
    <w:name w:val="Hyperlink"/>
    <w:basedOn w:val="Absatz-Standardschriftart"/>
    <w:uiPriority w:val="99"/>
    <w:unhideWhenUsed/>
    <w:rsid w:val="00E026F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26F3"/>
    <w:rPr>
      <w:color w:val="605E5C"/>
      <w:shd w:val="clear" w:color="auto" w:fill="E1DFDD"/>
    </w:rPr>
  </w:style>
  <w:style w:type="paragraph" w:customStyle="1" w:styleId="qmH1">
    <w:name w:val="qmH1"/>
    <w:basedOn w:val="qmStandard"/>
    <w:next w:val="qmStandard"/>
    <w:link w:val="qmH1Zchn"/>
    <w:qFormat/>
    <w:rsid w:val="00A3025C"/>
    <w:rPr>
      <w:rFonts w:asciiTheme="majorHAnsi" w:hAnsiTheme="majorHAnsi"/>
      <w:color w:val="2F5496" w:themeColor="accent1" w:themeShade="BF"/>
      <w:sz w:val="32"/>
    </w:rPr>
  </w:style>
  <w:style w:type="paragraph" w:customStyle="1" w:styleId="qmH2">
    <w:name w:val="qmH2"/>
    <w:basedOn w:val="qmStandard"/>
    <w:next w:val="qmStandard"/>
    <w:link w:val="qmH2Zchn"/>
    <w:qFormat/>
    <w:rsid w:val="00351DAE"/>
    <w:rPr>
      <w:rFonts w:asciiTheme="majorHAnsi" w:hAnsiTheme="majorHAnsi"/>
      <w:b/>
      <w:bCs/>
      <w:color w:val="2F5496" w:themeColor="accent1" w:themeShade="BF"/>
      <w:sz w:val="26"/>
    </w:rPr>
  </w:style>
  <w:style w:type="character" w:customStyle="1" w:styleId="qmH1Zchn">
    <w:name w:val="qmH1 Zchn"/>
    <w:basedOn w:val="berschrift1Zchn"/>
    <w:link w:val="qmH1"/>
    <w:rsid w:val="00A30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qmH3">
    <w:name w:val="qmH3"/>
    <w:basedOn w:val="qmStandard"/>
    <w:next w:val="qmStandard"/>
    <w:link w:val="qmH3Zchn"/>
    <w:qFormat/>
    <w:rsid w:val="00A3025C"/>
    <w:rPr>
      <w:rFonts w:asciiTheme="majorHAnsi" w:hAnsiTheme="majorHAnsi"/>
      <w:color w:val="2F5496" w:themeColor="accent1" w:themeShade="BF"/>
    </w:rPr>
  </w:style>
  <w:style w:type="character" w:customStyle="1" w:styleId="qmH2Zchn">
    <w:name w:val="qmH2 Zchn"/>
    <w:basedOn w:val="berschrift2Zchn"/>
    <w:link w:val="qmH2"/>
    <w:rsid w:val="00351DAE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paragraph" w:customStyle="1" w:styleId="qmStandard">
    <w:name w:val="qmStandard"/>
    <w:link w:val="qmStandardZchn"/>
    <w:qFormat/>
    <w:rsid w:val="00772FAE"/>
  </w:style>
  <w:style w:type="character" w:customStyle="1" w:styleId="qmH3Zchn">
    <w:name w:val="qmH3 Zchn"/>
    <w:basedOn w:val="berschrift3Zchn"/>
    <w:link w:val="qmH3"/>
    <w:rsid w:val="00A3025C"/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paragraph" w:customStyle="1" w:styleId="qmListe">
    <w:name w:val="qmListe"/>
    <w:basedOn w:val="qmStandard"/>
    <w:link w:val="qmListeZchn"/>
    <w:qFormat/>
    <w:rsid w:val="00772FAE"/>
    <w:pPr>
      <w:numPr>
        <w:numId w:val="1"/>
      </w:numPr>
    </w:pPr>
  </w:style>
  <w:style w:type="character" w:customStyle="1" w:styleId="qmStandardZchn">
    <w:name w:val="qmStandard Zchn"/>
    <w:basedOn w:val="Absatz-Standardschriftart"/>
    <w:link w:val="qmStandard"/>
    <w:rsid w:val="00772FAE"/>
  </w:style>
  <w:style w:type="character" w:customStyle="1" w:styleId="ListenabsatzZchn">
    <w:name w:val="Listenabsatz Zchn"/>
    <w:basedOn w:val="Absatz-Standardschriftart"/>
    <w:link w:val="Listenabsatz"/>
    <w:uiPriority w:val="34"/>
    <w:rsid w:val="00772FAE"/>
  </w:style>
  <w:style w:type="character" w:customStyle="1" w:styleId="qmListeZchn">
    <w:name w:val="qmListe Zchn"/>
    <w:basedOn w:val="ListenabsatzZchn"/>
    <w:link w:val="qmListe"/>
    <w:rsid w:val="00772FAE"/>
  </w:style>
  <w:style w:type="paragraph" w:styleId="Kopfzeile">
    <w:name w:val="header"/>
    <w:basedOn w:val="Standard"/>
    <w:link w:val="KopfzeileZchn"/>
    <w:uiPriority w:val="99"/>
    <w:unhideWhenUsed/>
    <w:rsid w:val="0083155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31550"/>
  </w:style>
  <w:style w:type="paragraph" w:styleId="Fuzeile">
    <w:name w:val="footer"/>
    <w:basedOn w:val="Standard"/>
    <w:link w:val="FuzeileZchn"/>
    <w:uiPriority w:val="99"/>
    <w:unhideWhenUsed/>
    <w:rsid w:val="0083155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31550"/>
  </w:style>
  <w:style w:type="paragraph" w:customStyle="1" w:styleId="Arbeitanweisungkursiv">
    <w:name w:val="Arbeitanweisung kursiv"/>
    <w:rsid w:val="000C42FF"/>
    <w:rPr>
      <w:i/>
      <w:iCs/>
    </w:rPr>
  </w:style>
  <w:style w:type="paragraph" w:customStyle="1" w:styleId="Arbeitsanweisungblaunormal">
    <w:name w:val="Arbeitsanweisung blau normal"/>
    <w:rsid w:val="000C42FF"/>
  </w:style>
  <w:style w:type="character" w:styleId="BesuchterLink">
    <w:name w:val="FollowedHyperlink"/>
    <w:basedOn w:val="Absatz-Standardschriftart"/>
    <w:uiPriority w:val="99"/>
    <w:semiHidden/>
    <w:unhideWhenUsed/>
    <w:rsid w:val="000C42FF"/>
    <w:rPr>
      <w:color w:val="954F72" w:themeColor="followedHyperlink"/>
      <w:u w:val="single"/>
    </w:rPr>
  </w:style>
  <w:style w:type="paragraph" w:customStyle="1" w:styleId="Aufzhlungsliste">
    <w:name w:val="Aufzählungsliste"/>
    <w:basedOn w:val="Listenabsatz"/>
    <w:qFormat/>
    <w:rsid w:val="00AA675F"/>
    <w:pPr>
      <w:numPr>
        <w:numId w:val="8"/>
      </w:numPr>
      <w:snapToGrid w:val="0"/>
      <w:spacing w:before="60" w:afterLines="60" w:after="144"/>
      <w:ind w:left="697" w:hanging="357"/>
    </w:pPr>
    <w:rPr>
      <w:rFonts w:ascii="SyntaxLTStd" w:eastAsia="Times New Roman" w:hAnsi="SyntaxLTStd" w:cs="Times New Roman"/>
      <w:color w:val="000000" w:themeColor="text1"/>
      <w:sz w:val="18"/>
      <w:szCs w:val="18"/>
      <w:lang w:val="de-AT" w:eastAsia="de-DE"/>
    </w:rPr>
  </w:style>
  <w:style w:type="table" w:styleId="Tabellenraster">
    <w:name w:val="Table Grid"/>
    <w:basedOn w:val="NormaleTabelle"/>
    <w:uiPriority w:val="39"/>
    <w:rsid w:val="00AA675F"/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kAB">
    <w:name w:val="Link AB"/>
    <w:rsid w:val="00351DAE"/>
    <w:pPr>
      <w:ind w:left="2127" w:hanging="2127"/>
    </w:pPr>
  </w:style>
  <w:style w:type="paragraph" w:styleId="StandardWeb">
    <w:name w:val="Normal (Web)"/>
    <w:basedOn w:val="Standard"/>
    <w:uiPriority w:val="99"/>
    <w:unhideWhenUsed/>
    <w:rsid w:val="00340E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6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6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9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0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6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7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8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1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9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4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5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8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63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424188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329378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633837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  <w:div w:id="19812281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3441960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69594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926240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8975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2805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6157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0342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08231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0538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24303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3361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7990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9334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937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0623987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898543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20220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912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0298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1362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0526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5306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27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36794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3629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729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8107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9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5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2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A5FF0.6B8355D0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Götte</dc:creator>
  <cp:keywords/>
  <dc:description/>
  <cp:lastModifiedBy>Daniela Unfried</cp:lastModifiedBy>
  <cp:revision>2</cp:revision>
  <dcterms:created xsi:type="dcterms:W3CDTF">2024-09-17T12:17:00Z</dcterms:created>
  <dcterms:modified xsi:type="dcterms:W3CDTF">2024-09-17T12:17:00Z</dcterms:modified>
</cp:coreProperties>
</file>