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4E22AB9D" w:rsidR="00AE3BF5" w:rsidRPr="00F75A75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F75A75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F75A75">
        <w:rPr>
          <w:rFonts w:cstheme="minorHAnsi"/>
          <w:b/>
          <w:bCs/>
          <w:color w:val="2F5496" w:themeColor="accent1" w:themeShade="BF"/>
          <w:sz w:val="32"/>
          <w:szCs w:val="32"/>
        </w:rPr>
        <w:t>Pronomen</w:t>
      </w:r>
    </w:p>
    <w:p w14:paraId="51E9E677" w14:textId="4B292DFD" w:rsidR="00AE3BF5" w:rsidRPr="00F75A75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F75A75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F75A75">
        <w:rPr>
          <w:rFonts w:cstheme="minorHAnsi"/>
          <w:color w:val="2F5496" w:themeColor="accent1" w:themeShade="BF"/>
          <w:sz w:val="28"/>
          <w:szCs w:val="28"/>
        </w:rPr>
        <w:t>Pronomen</w:t>
      </w:r>
      <w:r w:rsidR="004E4EDC" w:rsidRPr="00F75A75">
        <w:rPr>
          <w:rFonts w:cstheme="minorHAnsi"/>
          <w:color w:val="2F5496" w:themeColor="accent1" w:themeShade="BF"/>
          <w:sz w:val="28"/>
          <w:szCs w:val="28"/>
        </w:rPr>
        <w:t xml:space="preserve"> benennen</w:t>
      </w:r>
    </w:p>
    <w:p w14:paraId="153B3162" w14:textId="77777777" w:rsidR="00AE3BF5" w:rsidRPr="00F75A75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2A06D83D" w14:textId="7143AA48" w:rsidR="00F75A75" w:rsidRPr="00F75A75" w:rsidRDefault="00AE3BF5" w:rsidP="00F75A75">
      <w:pPr>
        <w:rPr>
          <w:rFonts w:eastAsia="Times New Roman" w:cstheme="minorHAnsi"/>
          <w:color w:val="2F5496" w:themeColor="accent1" w:themeShade="BF"/>
          <w:lang w:eastAsia="de-DE"/>
        </w:rPr>
      </w:pPr>
      <w:r w:rsidRPr="00F75A75">
        <w:rPr>
          <w:rFonts w:cstheme="minorHAnsi"/>
          <w:color w:val="2F5496" w:themeColor="accent1" w:themeShade="BF"/>
        </w:rPr>
        <w:t>Aufgabe:</w:t>
      </w:r>
      <w:r w:rsidR="00340E61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Setze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ein passendes Pronomen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ein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und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benenne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die Art dieses Pronomens.</w:t>
      </w:r>
    </w:p>
    <w:p w14:paraId="37594FF8" w14:textId="77777777" w:rsidR="00E604E0" w:rsidRDefault="00E604E0" w:rsidP="00F75A75">
      <w:pPr>
        <w:rPr>
          <w:rFonts w:eastAsia="Times New Roman" w:cstheme="minorHAnsi"/>
          <w:b/>
          <w:bCs/>
          <w:lang w:eastAsia="de-DE"/>
        </w:rPr>
      </w:pPr>
    </w:p>
    <w:p w14:paraId="3E8F6AF1" w14:textId="1EFD8B26" w:rsidR="00F75A75" w:rsidRPr="00F75A75" w:rsidRDefault="00E604E0" w:rsidP="00F75A75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______</w:t>
      </w:r>
      <w:r w:rsidR="00F75A75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F75A75" w:rsidRPr="00F75A75">
        <w:rPr>
          <w:rFonts w:eastAsia="Times New Roman" w:cstheme="minorHAnsi"/>
          <w:lang w:eastAsia="de-DE"/>
        </w:rPr>
        <w:t>(</w:t>
      </w:r>
      <w:r>
        <w:rPr>
          <w:rFonts w:eastAsia="Times New Roman" w:cstheme="minorHAnsi"/>
          <w:b/>
          <w:bCs/>
          <w:lang w:eastAsia="de-DE"/>
        </w:rPr>
        <w:t>___________________</w:t>
      </w:r>
      <w:r w:rsidR="00F75A75" w:rsidRPr="00F75A75">
        <w:rPr>
          <w:rFonts w:eastAsia="Times New Roman" w:cstheme="minorHAnsi"/>
          <w:lang w:eastAsia="de-DE"/>
        </w:rPr>
        <w:t>) ist die mediterrane Küche?</w:t>
      </w:r>
    </w:p>
    <w:p w14:paraId="3B19B29A" w14:textId="7843E6DF" w:rsidR="00F75A75" w:rsidRPr="00F75A75" w:rsidRDefault="00F75A75" w:rsidP="00F75A75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F75A75">
        <w:rPr>
          <w:rFonts w:eastAsia="Times New Roman" w:cstheme="minorHAnsi"/>
          <w:lang w:eastAsia="de-DE"/>
        </w:rPr>
        <w:t xml:space="preserve">Die mediterrane Küche,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in vielen südlichen Ländern bevorzugt wird, ist auch über die Grenzen dieser Länder hinaus beliebt.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beinhaltet Lebensmittel wie Gemüse, Hülsenfrüchte, Fisch und Olivenöl.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lebt von Produkten der Region. Personen,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Fans dieser Küche sind, bereiten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="00E604E0">
        <w:rPr>
          <w:rFonts w:eastAsia="Times New Roman" w:cstheme="minorHAnsi"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 xml:space="preserve">die Gerichte auch meist frisch zu.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hilft dabei, die Aromen und die Nährstoffe zu erhalten.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liegt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="00E604E0">
        <w:rPr>
          <w:rFonts w:eastAsia="Times New Roman" w:cstheme="minorHAnsi"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 xml:space="preserve">Ursprung?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Wahres daran ist, dass </w:t>
      </w:r>
      <w:r w:rsidR="00E604E0">
        <w:rPr>
          <w:rFonts w:eastAsia="Times New Roman" w:cstheme="minorHAnsi"/>
          <w:b/>
          <w:bCs/>
          <w:lang w:eastAsia="de-DE"/>
        </w:rPr>
        <w:t>______</w:t>
      </w:r>
      <w:r w:rsidR="00E604E0" w:rsidRPr="00F75A75">
        <w:rPr>
          <w:rFonts w:eastAsia="Times New Roman" w:cstheme="minorHAnsi"/>
          <w:b/>
          <w:bCs/>
          <w:lang w:eastAsia="de-DE"/>
        </w:rPr>
        <w:t xml:space="preserve"> </w:t>
      </w:r>
      <w:r w:rsidR="00E604E0" w:rsidRPr="00F75A75">
        <w:rPr>
          <w:rFonts w:eastAsia="Times New Roman" w:cstheme="minorHAnsi"/>
          <w:lang w:eastAsia="de-DE"/>
        </w:rPr>
        <w:t>(</w:t>
      </w:r>
      <w:r w:rsidR="00E604E0">
        <w:rPr>
          <w:rFonts w:eastAsia="Times New Roman" w:cstheme="minorHAnsi"/>
          <w:b/>
          <w:bCs/>
          <w:lang w:eastAsia="de-DE"/>
        </w:rPr>
        <w:t>___________________</w:t>
      </w:r>
      <w:r w:rsidR="00E604E0" w:rsidRPr="00F75A75">
        <w:rPr>
          <w:rFonts w:eastAsia="Times New Roman" w:cstheme="minorHAnsi"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im Mittelmeerraum liegt.</w:t>
      </w:r>
    </w:p>
    <w:p w14:paraId="2EDCCB1B" w14:textId="77777777" w:rsidR="00F75A75" w:rsidRPr="00F75A75" w:rsidRDefault="00F75A75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F75A75" w:rsidRPr="00F75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604E0"/>
    <w:rsid w:val="00EE2C06"/>
    <w:rsid w:val="00F75A75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2024-09-17T11:52:00Z</dcterms:created>
  <dcterms:modified xsi:type="dcterms:W3CDTF">2024-09-17T11:52:00Z</dcterms:modified>
</cp:coreProperties>
</file>