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F137A" w14:textId="68891891" w:rsidR="00BD532C" w:rsidRDefault="003F1A38" w:rsidP="00491EDC">
      <w:pPr>
        <w:ind w:right="-426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Methode: </w:t>
      </w:r>
      <w:r w:rsidR="00491EDC">
        <w:rPr>
          <w:b/>
          <w:bCs/>
          <w:sz w:val="56"/>
          <w:szCs w:val="56"/>
        </w:rPr>
        <w:t>Eine digitale Präsentation erstellen</w:t>
      </w:r>
    </w:p>
    <w:p w14:paraId="40FD1831" w14:textId="1D49B915" w:rsidR="00127C0D" w:rsidRDefault="00127C0D" w:rsidP="00BD532C">
      <w:pPr>
        <w:spacing w:after="0"/>
        <w:rPr>
          <w:sz w:val="26"/>
          <w:szCs w:val="26"/>
        </w:rPr>
      </w:pPr>
    </w:p>
    <w:p w14:paraId="76942DCB" w14:textId="291D020B" w:rsidR="00A7680A" w:rsidRDefault="00EB2C91" w:rsidP="00EB2C91">
      <w:pPr>
        <w:spacing w:after="0"/>
        <w:rPr>
          <w:sz w:val="26"/>
          <w:szCs w:val="26"/>
        </w:rPr>
      </w:pPr>
      <w:r>
        <w:rPr>
          <w:noProof/>
        </w:rPr>
        <w:drawing>
          <wp:inline distT="0" distB="0" distL="0" distR="0" wp14:anchorId="7690BFC5" wp14:editId="748A7666">
            <wp:extent cx="6480810" cy="4469765"/>
            <wp:effectExtent l="0" t="0" r="0" b="6985"/>
            <wp:docPr id="5" name="Grafik 5" descr="Ein Bild, das Text, Screenshot, Schrift, Zah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Ein Bild, das Text, Screenshot, Schrift, Zahl enthält.&#10;&#10;Automatisch generierte Beschreibu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446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680A">
        <w:rPr>
          <w:sz w:val="26"/>
          <w:szCs w:val="26"/>
        </w:rPr>
        <w:t>_____________________________________________________________________________</w:t>
      </w:r>
    </w:p>
    <w:p w14:paraId="5FF57CF0" w14:textId="77777777" w:rsidR="003F1A38" w:rsidRDefault="003F1A38" w:rsidP="003F1A38">
      <w:pPr>
        <w:spacing w:before="120" w:after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</w:t>
      </w:r>
    </w:p>
    <w:p w14:paraId="67C6E6EA" w14:textId="77777777" w:rsidR="003F1A38" w:rsidRDefault="003F1A38" w:rsidP="003F1A38">
      <w:pPr>
        <w:spacing w:before="120" w:after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</w:t>
      </w:r>
    </w:p>
    <w:p w14:paraId="54959625" w14:textId="77777777" w:rsidR="003F1A38" w:rsidRDefault="003F1A38" w:rsidP="003F1A38">
      <w:pPr>
        <w:spacing w:before="120" w:after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</w:t>
      </w:r>
    </w:p>
    <w:p w14:paraId="09ADDBF1" w14:textId="77777777" w:rsidR="003F1A38" w:rsidRDefault="003F1A38" w:rsidP="003F1A38">
      <w:pPr>
        <w:spacing w:before="120" w:after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</w:t>
      </w:r>
    </w:p>
    <w:p w14:paraId="6DDB5F80" w14:textId="77777777" w:rsidR="003F1A38" w:rsidRDefault="003F1A38" w:rsidP="003F1A38">
      <w:pPr>
        <w:spacing w:before="120" w:after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</w:t>
      </w:r>
    </w:p>
    <w:p w14:paraId="13EB9F20" w14:textId="77777777" w:rsidR="003F1A38" w:rsidRDefault="003F1A38" w:rsidP="003F1A38">
      <w:pPr>
        <w:spacing w:before="120" w:after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</w:t>
      </w:r>
    </w:p>
    <w:p w14:paraId="51443836" w14:textId="77777777" w:rsidR="003F1A38" w:rsidRDefault="003F1A38" w:rsidP="003F1A38">
      <w:pPr>
        <w:spacing w:before="120" w:after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</w:t>
      </w:r>
    </w:p>
    <w:p w14:paraId="412D4230" w14:textId="77777777" w:rsidR="003F1A38" w:rsidRDefault="003F1A38" w:rsidP="003F1A38">
      <w:pPr>
        <w:spacing w:before="120" w:after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</w:t>
      </w:r>
    </w:p>
    <w:p w14:paraId="00510BB9" w14:textId="77777777" w:rsidR="003F1A38" w:rsidRDefault="003F1A38" w:rsidP="003F1A38">
      <w:pPr>
        <w:spacing w:before="120" w:after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</w:t>
      </w:r>
    </w:p>
    <w:p w14:paraId="403B7B58" w14:textId="77777777" w:rsidR="003F1A38" w:rsidRDefault="003F1A38" w:rsidP="003F1A38">
      <w:pPr>
        <w:spacing w:before="120" w:after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</w:t>
      </w:r>
    </w:p>
    <w:p w14:paraId="2C296F91" w14:textId="77777777" w:rsidR="003F1A38" w:rsidRDefault="003F1A38" w:rsidP="003F1A38">
      <w:pPr>
        <w:spacing w:before="120" w:after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</w:t>
      </w:r>
    </w:p>
    <w:p w14:paraId="50B6671F" w14:textId="16C8703E" w:rsidR="00920952" w:rsidRDefault="00920952" w:rsidP="003F1A38">
      <w:pPr>
        <w:spacing w:before="120" w:after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  <w:r w:rsidR="003F1A38">
        <w:rPr>
          <w:sz w:val="26"/>
          <w:szCs w:val="26"/>
        </w:rPr>
        <w:t>_______</w:t>
      </w:r>
    </w:p>
    <w:sectPr w:rsidR="00920952" w:rsidSect="00D60E6A">
      <w:headerReference w:type="default" r:id="rId7"/>
      <w:footerReference w:type="default" r:id="rId8"/>
      <w:pgSz w:w="11906" w:h="16838"/>
      <w:pgMar w:top="1134" w:right="849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5F9ED" w14:textId="77777777" w:rsidR="004C6933" w:rsidRDefault="004C6933" w:rsidP="006B6868">
      <w:pPr>
        <w:spacing w:after="0" w:line="240" w:lineRule="auto"/>
      </w:pPr>
      <w:r>
        <w:separator/>
      </w:r>
    </w:p>
  </w:endnote>
  <w:endnote w:type="continuationSeparator" w:id="0">
    <w:p w14:paraId="4B745301" w14:textId="77777777" w:rsidR="004C6933" w:rsidRDefault="004C6933" w:rsidP="006B6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347AE" w14:textId="68881FA5" w:rsidR="006B6868" w:rsidRDefault="006B6868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32F128" wp14:editId="46D0935C">
              <wp:simplePos x="0" y="0"/>
              <wp:positionH relativeFrom="margin">
                <wp:align>right</wp:align>
              </wp:positionH>
              <wp:positionV relativeFrom="paragraph">
                <wp:posOffset>1905</wp:posOffset>
              </wp:positionV>
              <wp:extent cx="6499860" cy="510540"/>
              <wp:effectExtent l="0" t="0" r="0" b="381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99860" cy="5105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C101B93" w14:textId="77777777" w:rsidR="004D7991" w:rsidRDefault="004D7991" w:rsidP="004D7991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© Österreichischer Bundesverlag Schulbuch GmbH &amp; Co. KG, Wien 2024 | </w:t>
                          </w:r>
                          <w:hyperlink r:id="rId1" w:history="1">
                            <w:r>
                              <w:rPr>
                                <w:rStyle w:val="Hyperlink"/>
                                <w:rFonts w:ascii="Arial" w:hAnsi="Arial" w:cs="Arial"/>
                                <w:color w:val="7F7F7F" w:themeColor="text1" w:themeTint="80"/>
                                <w:sz w:val="14"/>
                                <w:szCs w:val="14"/>
                              </w:rPr>
                              <w:t>www.oebv.at</w:t>
                            </w:r>
                          </w:hyperlink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 | Bausteine Geschichte 2 | </w:t>
                          </w:r>
                        </w:p>
                        <w:p w14:paraId="716841DD" w14:textId="5F3553A9" w:rsidR="006B6868" w:rsidRDefault="004D7991" w:rsidP="00115B0D">
                          <w:pPr>
                            <w:spacing w:after="0" w:line="240" w:lineRule="auto"/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4"/>
                            </w:rPr>
                            <w:t>Alle Rechte vorbehalten. Von dieser Druckvorlage ist die Vervielfältigung für den eigenen Unterrichtsgebrauch gestattet.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4"/>
                              <w:szCs w:val="14"/>
                            </w:rPr>
                            <w:br/>
                            <w:t>Die Kopiergebühren sind abgegolten. Für Veränderungen durch Dritte übernimmt der Verlag keine Verantwortung.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32F128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460.6pt;margin-top:.15pt;width:511.8pt;height:40.2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/HGLgIAAFsEAAAOAAAAZHJzL2Uyb0RvYy54bWysVEuP2jAQvlfqf7B8LwkU6BIRVpQVVSW0&#10;uxK72rNxbLDkeFzbkNBf37HDq9ueql6cGc94Ht83k+l9W2tyEM4rMCXt93JKhOFQKbMt6evL8tMd&#10;JT4wUzENRpT0KDy9n338MG1sIQawA10JRzCI8UVjS7oLwRZZ5vlO1Mz3wAqDRgmuZgFVt80qxxqM&#10;XutskOfjrAFXWQdceI+3D52RzlJ8KQUPT1J6EYguKdYW0unSuYlnNpuyYuuY3Sl+KoP9QxU1UwaT&#10;XkI9sMDI3qk/QtWKO/AgQ49DnYGUiovUA3bTz991s94xK1IvCI63F5j8/wvLHw9r++xIaL9CiwRG&#10;QBrrC4+XsZ9Wujp+sVKCdoTweIFNtIFwvBwPJ5O7MZo42kb9fDRMuGbX19b58E1ATaJQUoe0JLTY&#10;YeUDZkTXs0tM5kGraqm0TkocBbHQjhwYkqhDqhFf/OalDWmwks+jPAU2EJ93kbXBBNeeohTaTUtU&#10;ddPvBqojwuCgmxBv+VJhrSvmwzNzOBLYHo55eMJDasBccJIo2YH7+bf76I9MoZWSBkespP7HnjlB&#10;if5ukMNJf4hIkZCU4ejLABV3a9ncWsy+XgAC0MeFsjyJ0T/osygd1G+4DfOYFU3McMxd0nAWF6Eb&#10;fNwmLubz5IRTaFlYmbXlMXQEPDLx0r4xZ090BST6Ec7DyIp3rHW+8aWB+T6AVInSiHOH6gl+nODE&#10;9Gnb4orc6snr+k+Y/QIAAP//AwBQSwMEFAAGAAgAAAAhAL8eZV/dAAAABQEAAA8AAABkcnMvZG93&#10;bnJldi54bWxMj0tPwzAQhO9I/Q/WInFB1KYRbZVmUyHEQ+JGw0O9ufGSRI3XUewm4d/jnuA4mtHM&#10;N9l2sq0YqPeNY4TbuQJBXDrTcIXwXjzdrEH4oNno1jEh/JCHbT67yHRq3MhvNOxCJWIJ+1Qj1CF0&#10;qZS+rMlqP3cdcfS+XW91iLKvpOn1GMttKxdKLaXVDceFWnf0UFN53J0swv66+nr10/PHmNwl3ePL&#10;UKw+TYF4dTndb0AEmsJfGM74ER3yyHRwJzZetAjxSEBIQJw9tUiWIA4Ia7UCmWfyP33+CwAA//8D&#10;AFBLAQItABQABgAIAAAAIQC2gziS/gAAAOEBAAATAAAAAAAAAAAAAAAAAAAAAABbQ29udGVudF9U&#10;eXBlc10ueG1sUEsBAi0AFAAGAAgAAAAhADj9If/WAAAAlAEAAAsAAAAAAAAAAAAAAAAALwEAAF9y&#10;ZWxzLy5yZWxzUEsBAi0AFAAGAAgAAAAhAGZP8cYuAgAAWwQAAA4AAAAAAAAAAAAAAAAALgIAAGRy&#10;cy9lMm9Eb2MueG1sUEsBAi0AFAAGAAgAAAAhAL8eZV/dAAAABQEAAA8AAAAAAAAAAAAAAAAAiAQA&#10;AGRycy9kb3ducmV2LnhtbFBLBQYAAAAABAAEAPMAAACSBQAAAAA=&#10;" fillcolor="white [3201]" stroked="f" strokeweight=".5pt">
              <v:textbox>
                <w:txbxContent>
                  <w:p w14:paraId="6C101B93" w14:textId="77777777" w:rsidR="004D7991" w:rsidRDefault="004D7991" w:rsidP="004D7991">
                    <w:pPr>
                      <w:spacing w:after="0" w:line="240" w:lineRule="auto"/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4"/>
                      </w:rPr>
                      <w:t xml:space="preserve">© Österreichischer Bundesverlag Schulbuch GmbH &amp; Co. KG, Wien 2024 | </w:t>
                    </w:r>
                    <w:hyperlink r:id="rId2" w:history="1">
                      <w:r>
                        <w:rPr>
                          <w:rStyle w:val="Hyperlink"/>
                          <w:rFonts w:ascii="Arial" w:hAnsi="Arial" w:cs="Arial"/>
                          <w:color w:val="7F7F7F" w:themeColor="text1" w:themeTint="80"/>
                          <w:sz w:val="14"/>
                          <w:szCs w:val="14"/>
                        </w:rPr>
                        <w:t>www.oebv.at</w:t>
                      </w:r>
                    </w:hyperlink>
                    <w:r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4"/>
                      </w:rPr>
                      <w:t xml:space="preserve"> | Bausteine Geschichte 2 | </w:t>
                    </w:r>
                  </w:p>
                  <w:p w14:paraId="716841DD" w14:textId="5F3553A9" w:rsidR="006B6868" w:rsidRDefault="004D7991" w:rsidP="00115B0D">
                    <w:pPr>
                      <w:spacing w:after="0" w:line="240" w:lineRule="auto"/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4"/>
                      </w:rPr>
                      <w:t>Alle Rechte vorbehalten. Von dieser Druckvorlage ist die Vervielfältigung für den eigenen Unterrichtsgebrauch gestattet.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4"/>
                        <w:szCs w:val="14"/>
                      </w:rPr>
                      <w:br/>
                      <w:t>Die Kopiergebühren sind abgegolten. Für Veränderungen durch Dritte übernimmt der Verlag keine Verantwortung.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F9C49" w14:textId="77777777" w:rsidR="004C6933" w:rsidRDefault="004C6933" w:rsidP="006B6868">
      <w:pPr>
        <w:spacing w:after="0" w:line="240" w:lineRule="auto"/>
      </w:pPr>
      <w:r>
        <w:separator/>
      </w:r>
    </w:p>
  </w:footnote>
  <w:footnote w:type="continuationSeparator" w:id="0">
    <w:p w14:paraId="238B18A7" w14:textId="77777777" w:rsidR="004C6933" w:rsidRDefault="004C6933" w:rsidP="006B6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A5C32" w14:textId="5163DB3B" w:rsidR="006B6868" w:rsidRDefault="00772812">
    <w:pPr>
      <w:pStyle w:val="Kopfzeile"/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AB8F6C" wp14:editId="7EDE3E05">
              <wp:simplePos x="0" y="0"/>
              <wp:positionH relativeFrom="margin">
                <wp:posOffset>-635</wp:posOffset>
              </wp:positionH>
              <wp:positionV relativeFrom="paragraph">
                <wp:posOffset>-144780</wp:posOffset>
              </wp:positionV>
              <wp:extent cx="3688080" cy="198120"/>
              <wp:effectExtent l="0" t="0" r="762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8080" cy="1981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F867DBB" w14:textId="47F48596" w:rsidR="00681034" w:rsidRPr="0021251F" w:rsidRDefault="00681034" w:rsidP="00115B0D">
                          <w:pPr>
                            <w:ind w:left="142"/>
                            <w:rPr>
                              <w:b/>
                              <w:bCs/>
                              <w:color w:val="92D050"/>
                            </w:rPr>
                          </w:pPr>
                          <w:r w:rsidRPr="0021251F">
                            <w:rPr>
                              <w:b/>
                              <w:bCs/>
                              <w:color w:val="92D050"/>
                            </w:rPr>
                            <w:t xml:space="preserve">Bausteine Geschichte </w:t>
                          </w:r>
                          <w:r w:rsidR="0021251F">
                            <w:rPr>
                              <w:b/>
                              <w:bCs/>
                              <w:color w:val="92D050"/>
                            </w:rPr>
                            <w:t>2</w:t>
                          </w:r>
                          <w:r w:rsidRPr="0021251F">
                            <w:rPr>
                              <w:b/>
                              <w:bCs/>
                              <w:color w:val="92D050"/>
                            </w:rPr>
                            <w:t xml:space="preserve"> </w:t>
                          </w:r>
                          <w:r w:rsidR="009A0B04">
                            <w:rPr>
                              <w:b/>
                              <w:bCs/>
                              <w:color w:val="92D050"/>
                            </w:rPr>
                            <w:t>–</w:t>
                          </w:r>
                          <w:r w:rsidRPr="0021251F">
                            <w:rPr>
                              <w:b/>
                              <w:bCs/>
                              <w:color w:val="92D050"/>
                            </w:rPr>
                            <w:t xml:space="preserve"> </w:t>
                          </w:r>
                          <w:r w:rsidR="00491EDC">
                            <w:rPr>
                              <w:b/>
                              <w:bCs/>
                              <w:color w:val="92D050"/>
                            </w:rPr>
                            <w:t>Begegnungen mit dem Fremden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AB8F6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.05pt;margin-top:-11.4pt;width:290.4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8FiIAIAAEQEAAAOAAAAZHJzL2Uyb0RvYy54bWysU02P2jAQvVfqf7B8LwmsimhEWFFWVJXQ&#10;7kpstWfjOCSS43HHhoT++o6dBNptT1UvzsTz/d7z8r5rNDsrdDWYnE8nKWfKSChqc8z5t5fthwVn&#10;zgtTCA1G5fyiHL9fvX+3bG2mZlCBLhQyKmJc1tqcV97bLEmcrFQj3ASsMuQsARvh6RePSYGipeqN&#10;TmZpOk9awMIiSOUc3T70Tr6K9ctSSf9Ulk55pnNOs/l4YjwP4UxWS5EdUdiqlsMY4h+maERtqOm1&#10;1IPwgp2w/qNUU0sEB6WfSGgSKMtaqrgDbTNN32yzr4RVcRcCx9krTO7/lZWP5719Rua7z9ARgQGQ&#10;1rrM0WXYpyuxCV+alJGfILxcYVOdZ5Iu7+aLRboglyTf9NNiOou4Jrdsi85/UdCwYOQciZaIljjv&#10;nKeOFDqGhGYOdF1sa63jT5CC2mhkZ0Ekah9npIzforRhbc7ndx/TWNhASO8ra0MNbjsFy3eHblj0&#10;AMWF9kfopeGs3NY05E44/yyQtEB7kb79Ex2lBmoCg8VZBfjjb/chnigiL2ctaSvn7vtJoOJMfzVE&#10;XhDiaOBoHEbDnJoN0KZTejlWRpMS0OvRLBGaV5L9OnQhlzCSeuXcj+bG9wqnZyPVeh2DSG5W+J3Z&#10;WxlKB2QD5C/dq0A78OKJ0UcYVSeyN/T0sSHTwPrkoawjdwHQHsUBZ5JqpHR4VuEt/Pofo26Pf/UT&#10;AAD//wMAUEsDBBQABgAIAAAAIQCF1YVh3wAAAAcBAAAPAAAAZHJzL2Rvd25yZXYueG1sTI/BTsMw&#10;DIbvSLxDZCQuaEtXja0qTSdA4oAEQgy0s9eEpixxSpNtHU+POcHJsv5fnz9Xq9E7cTBD7AIpmE0z&#10;EIaaoDtqFby/PUwKEDEhaXSBjIKTibCqz88qLHU40qs5rFMrGEKxRAU2pb6UMjbWeIzT0Bvi7CMM&#10;HhOvQyv1gEeGeyfzLFtIjx3xBYu9ubem2a33XkFxmj9fbRbLzad7ebyz3+0XPe1QqcuL8fYGRDJj&#10;+ivDrz6rQ81O27AnHYVTMJlxkUee8wecXxfZEsSW4XOQdSX/+9c/AAAA//8DAFBLAQItABQABgAI&#10;AAAAIQC2gziS/gAAAOEBAAATAAAAAAAAAAAAAAAAAAAAAABbQ29udGVudF9UeXBlc10ueG1sUEsB&#10;Ai0AFAAGAAgAAAAhADj9If/WAAAAlAEAAAsAAAAAAAAAAAAAAAAALwEAAF9yZWxzLy5yZWxzUEsB&#10;Ai0AFAAGAAgAAAAhALwfwWIgAgAARAQAAA4AAAAAAAAAAAAAAAAALgIAAGRycy9lMm9Eb2MueG1s&#10;UEsBAi0AFAAGAAgAAAAhAIXVhWHfAAAABwEAAA8AAAAAAAAAAAAAAAAAegQAAGRycy9kb3ducmV2&#10;LnhtbFBLBQYAAAAABAAEAPMAAACGBQAAAAA=&#10;" fillcolor="white [3201]" stroked="f" strokeweight=".5pt">
              <v:textbox inset="0,0,0,0">
                <w:txbxContent>
                  <w:p w14:paraId="3F867DBB" w14:textId="47F48596" w:rsidR="00681034" w:rsidRPr="0021251F" w:rsidRDefault="00681034" w:rsidP="00115B0D">
                    <w:pPr>
                      <w:ind w:left="142"/>
                      <w:rPr>
                        <w:b/>
                        <w:bCs/>
                        <w:color w:val="92D050"/>
                      </w:rPr>
                    </w:pPr>
                    <w:r w:rsidRPr="0021251F">
                      <w:rPr>
                        <w:b/>
                        <w:bCs/>
                        <w:color w:val="92D050"/>
                      </w:rPr>
                      <w:t xml:space="preserve">Bausteine Geschichte </w:t>
                    </w:r>
                    <w:r w:rsidR="0021251F">
                      <w:rPr>
                        <w:b/>
                        <w:bCs/>
                        <w:color w:val="92D050"/>
                      </w:rPr>
                      <w:t>2</w:t>
                    </w:r>
                    <w:r w:rsidRPr="0021251F">
                      <w:rPr>
                        <w:b/>
                        <w:bCs/>
                        <w:color w:val="92D050"/>
                      </w:rPr>
                      <w:t xml:space="preserve"> </w:t>
                    </w:r>
                    <w:r w:rsidR="009A0B04">
                      <w:rPr>
                        <w:b/>
                        <w:bCs/>
                        <w:color w:val="92D050"/>
                      </w:rPr>
                      <w:t>–</w:t>
                    </w:r>
                    <w:r w:rsidRPr="0021251F">
                      <w:rPr>
                        <w:b/>
                        <w:bCs/>
                        <w:color w:val="92D050"/>
                      </w:rPr>
                      <w:t xml:space="preserve"> </w:t>
                    </w:r>
                    <w:r w:rsidR="00491EDC">
                      <w:rPr>
                        <w:b/>
                        <w:bCs/>
                        <w:color w:val="92D050"/>
                      </w:rPr>
                      <w:t>Begegnungen mit dem Fremden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15B0D"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4BFB17" wp14:editId="24A70C9E">
              <wp:simplePos x="0" y="0"/>
              <wp:positionH relativeFrom="margin">
                <wp:posOffset>-121920</wp:posOffset>
              </wp:positionH>
              <wp:positionV relativeFrom="paragraph">
                <wp:posOffset>-190500</wp:posOffset>
              </wp:positionV>
              <wp:extent cx="6705600" cy="281940"/>
              <wp:effectExtent l="0" t="0" r="19050" b="22860"/>
              <wp:wrapNone/>
              <wp:docPr id="3" name="Abgerundetes 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05600" cy="28194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rgbClr val="92D05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456FB6E" id="Abgerundetes Rechteck 3" o:spid="_x0000_s1026" style="position:absolute;margin-left:-9.6pt;margin-top:-15pt;width:528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dwPPwIAAHEEAAAOAAAAZHJzL2Uyb0RvYy54bWysVNuO0zAQfUfiHyy/0yRVm26jpqtVyyKk&#10;5SIWPsC1nQs4HmM7TcvXM3baUOAN0QfLMxOfmTlnppv7U6fIUVrXgi5pNkspkZqDaHVd0i+fH1/d&#10;UeI804Ip0LKkZ+no/fbli81gCjmHBpSQliCIdsVgStp4b4okcbyRHXMzMFJjsALbMY+mrRNh2YDo&#10;nUrmaZonA1hhLHDpHHr3Y5BuI35VSe4/VJWTnqiSYm0+njaeh3Am2w0rastM0/JLGewfquhYqzHp&#10;BLVnnpHetn9BdS234KDyMw5dAlXVchl7wG6y9I9unhtmZOwFyXFmosn9P1j+/vhsPtpQujNPwL85&#10;omHXMF3LB2thaCQTmC4LRCWDccX0IBgOn5LD8A4ESst6D5GDU2W7AIjdkVOk+jxRLU+ecHTmq3SZ&#10;p6gIx9j8LlsvohYJK66vjXX+jYSOhEtJLfRafEI9Ywp2fHI+8i2IZl3ILr5SUnUK1TsyRbI8z1ex&#10;aFZcPkbsK2ZsF1QrHlulohHmTe6UJfi4pIc6i2lU32Fvoy9Lw28cGPTjWI3+a91xZAMEEoVk3qIr&#10;TYaSrpfzZUT9LeZsfZjyruf7dDkB3kLE9uOwBkVeaxHvnrVqvGNKpS8SBVXCArjiAOKMClkY5x73&#10;FC8N2B+UDDjzJXXfe2YlJeqtRpXX2QJlID4ai+Vqjoa9jRxuI0xzhCqpp2S87vy4WL2xbd1gppFE&#10;DQ84GVXrryM0VnUpFuc6EnbZwbA4t3b86tc/xfYnAAAA//8DAFBLAwQUAAYACAAAACEATtyKaeEA&#10;AAALAQAADwAAAGRycy9kb3ducmV2LnhtbEyPwU7DMBBE70j8g7VIXFDrNKkqGuJUqAIJDiBaeuDo&#10;xtskIl5HtpOGv2d7gtuM9ml2pthMthMj+tA6UrCYJyCQKmdaqhUcPp9n9yBC1GR05wgV/GCATXl9&#10;VejcuDPtcNzHWnAIhVwraGLscylD1aDVYe56JL6dnLc6svW1NF6fOdx2Mk2SlbS6Jf7Q6B63DVbf&#10;+8EqsO/jYftx2t3JVGdv68H3Ty9fr0rd3kyPDyAiTvEPhkt9rg4ldzq6gUwQnYLZYp0yyiJLeNSF&#10;SLIVrzmyWi5BloX8v6H8BQAA//8DAFBLAQItABQABgAIAAAAIQC2gziS/gAAAOEBAAATAAAAAAAA&#10;AAAAAAAAAAAAAABbQ29udGVudF9UeXBlc10ueG1sUEsBAi0AFAAGAAgAAAAhADj9If/WAAAAlAEA&#10;AAsAAAAAAAAAAAAAAAAALwEAAF9yZWxzLy5yZWxzUEsBAi0AFAAGAAgAAAAhAAFZ3A8/AgAAcQQA&#10;AA4AAAAAAAAAAAAAAAAALgIAAGRycy9lMm9Eb2MueG1sUEsBAi0AFAAGAAgAAAAhAE7cimnhAAAA&#10;CwEAAA8AAAAAAAAAAAAAAAAAmQQAAGRycy9kb3ducmV2LnhtbFBLBQYAAAAABAAEAPMAAACnBQAA&#10;AAA=&#10;" fillcolor="white [3212]" strokecolor="#92d050">
              <w10:wrap anchorx="margin"/>
            </v:roundrect>
          </w:pict>
        </mc:Fallback>
      </mc:AlternateContent>
    </w:r>
  </w:p>
  <w:p w14:paraId="3F6CDC5A" w14:textId="0788654F" w:rsidR="006B6868" w:rsidRDefault="006B686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68"/>
    <w:rsid w:val="00004170"/>
    <w:rsid w:val="00065232"/>
    <w:rsid w:val="000961B2"/>
    <w:rsid w:val="000E1BAB"/>
    <w:rsid w:val="00115B0D"/>
    <w:rsid w:val="00127C0D"/>
    <w:rsid w:val="001B1FF8"/>
    <w:rsid w:val="001E66C5"/>
    <w:rsid w:val="001F472D"/>
    <w:rsid w:val="0021251F"/>
    <w:rsid w:val="002A1FAD"/>
    <w:rsid w:val="003631A8"/>
    <w:rsid w:val="00370C20"/>
    <w:rsid w:val="003D5105"/>
    <w:rsid w:val="003F1A38"/>
    <w:rsid w:val="00463CB6"/>
    <w:rsid w:val="004805B6"/>
    <w:rsid w:val="00482037"/>
    <w:rsid w:val="00491EDC"/>
    <w:rsid w:val="004C6933"/>
    <w:rsid w:val="004D26A7"/>
    <w:rsid w:val="004D7991"/>
    <w:rsid w:val="005357EB"/>
    <w:rsid w:val="00560057"/>
    <w:rsid w:val="005B6BED"/>
    <w:rsid w:val="005F7D54"/>
    <w:rsid w:val="006124A9"/>
    <w:rsid w:val="006506D5"/>
    <w:rsid w:val="006679C7"/>
    <w:rsid w:val="00681034"/>
    <w:rsid w:val="006B6868"/>
    <w:rsid w:val="006D0D76"/>
    <w:rsid w:val="0074120B"/>
    <w:rsid w:val="00772812"/>
    <w:rsid w:val="007840FE"/>
    <w:rsid w:val="008F2429"/>
    <w:rsid w:val="00920952"/>
    <w:rsid w:val="00922230"/>
    <w:rsid w:val="00982914"/>
    <w:rsid w:val="009A0B04"/>
    <w:rsid w:val="009A7464"/>
    <w:rsid w:val="009D3114"/>
    <w:rsid w:val="009E170C"/>
    <w:rsid w:val="00A63A2D"/>
    <w:rsid w:val="00A7680A"/>
    <w:rsid w:val="00A86D1B"/>
    <w:rsid w:val="00A86F03"/>
    <w:rsid w:val="00A97361"/>
    <w:rsid w:val="00AC276E"/>
    <w:rsid w:val="00AD6F6E"/>
    <w:rsid w:val="00AE5A4E"/>
    <w:rsid w:val="00B010C2"/>
    <w:rsid w:val="00B10348"/>
    <w:rsid w:val="00BD532C"/>
    <w:rsid w:val="00C04898"/>
    <w:rsid w:val="00C11417"/>
    <w:rsid w:val="00C76738"/>
    <w:rsid w:val="00C92F0A"/>
    <w:rsid w:val="00CD4B9C"/>
    <w:rsid w:val="00CF5BBC"/>
    <w:rsid w:val="00D339AC"/>
    <w:rsid w:val="00D3543B"/>
    <w:rsid w:val="00D4502B"/>
    <w:rsid w:val="00D52B80"/>
    <w:rsid w:val="00D60E6A"/>
    <w:rsid w:val="00D8544B"/>
    <w:rsid w:val="00D9180A"/>
    <w:rsid w:val="00D9647B"/>
    <w:rsid w:val="00DA0300"/>
    <w:rsid w:val="00DB69CD"/>
    <w:rsid w:val="00DC6825"/>
    <w:rsid w:val="00E019C2"/>
    <w:rsid w:val="00EB0D9B"/>
    <w:rsid w:val="00EB2C91"/>
    <w:rsid w:val="00ED61FD"/>
    <w:rsid w:val="00EE403B"/>
    <w:rsid w:val="00F52481"/>
    <w:rsid w:val="00F71B13"/>
    <w:rsid w:val="00F91EE8"/>
    <w:rsid w:val="00FD04A7"/>
    <w:rsid w:val="00FE07F2"/>
    <w:rsid w:val="00FE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FD673"/>
  <w15:chartTrackingRefBased/>
  <w15:docId w15:val="{5785E21C-2DB1-48D4-9840-F75457BB8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B6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6868"/>
  </w:style>
  <w:style w:type="paragraph" w:styleId="Fuzeile">
    <w:name w:val="footer"/>
    <w:basedOn w:val="Standard"/>
    <w:link w:val="FuzeileZchn"/>
    <w:uiPriority w:val="99"/>
    <w:unhideWhenUsed/>
    <w:rsid w:val="006B6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6868"/>
  </w:style>
  <w:style w:type="character" w:styleId="Hyperlink">
    <w:name w:val="Hyperlink"/>
    <w:uiPriority w:val="99"/>
    <w:unhideWhenUsed/>
    <w:rsid w:val="006B6868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BD5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71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6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ebv.at" TargetMode="External"/><Relationship Id="rId1" Type="http://schemas.openxmlformats.org/officeDocument/2006/relationships/hyperlink" Target="http://www.oebv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Peintinger MAS, Mag. Barbara</dc:creator>
  <cp:keywords/>
  <dc:description/>
  <cp:lastModifiedBy>Barbara Peintinger</cp:lastModifiedBy>
  <cp:revision>46</cp:revision>
  <dcterms:created xsi:type="dcterms:W3CDTF">2022-09-30T08:05:00Z</dcterms:created>
  <dcterms:modified xsi:type="dcterms:W3CDTF">2024-01-18T07:19:00Z</dcterms:modified>
</cp:coreProperties>
</file>