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4A4D6D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4A4D6D">
              <w:rPr>
                <w:b/>
                <w:sz w:val="32"/>
                <w:szCs w:val="32"/>
              </w:rPr>
              <w:t>7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4A4D6D">
              <w:rPr>
                <w:b/>
                <w:sz w:val="32"/>
                <w:szCs w:val="32"/>
              </w:rPr>
              <w:t>Rohstoffe unserer Erde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Pr="006061B6" w:rsidRDefault="00A61F3C" w:rsidP="008B72B8">
            <w:pPr>
              <w:spacing w:before="40" w:after="40"/>
            </w:pPr>
            <w:r>
              <w:pict w14:anchorId="3228655D">
                <v:shape id="_x0000_i1028" type="#_x0000_t75" alt="Button_N1" style="width:13.5pt;height:12pt;visibility:visible;mso-wrap-style:square">
                  <v:imagedata r:id="rId9" o:title="Button_N1"/>
                </v:shape>
              </w:pict>
            </w:r>
            <w:r w:rsidR="004A4D6D">
              <w:t xml:space="preserve"> Ich kenne fünf typische Eigenschaften von Metallen.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Pr="006061B6" w:rsidRDefault="00A61F3C" w:rsidP="004A4D6D">
            <w:pPr>
              <w:spacing w:before="40" w:after="40"/>
            </w:pPr>
            <w:r>
              <w:pict w14:anchorId="78D0CDE7">
                <v:shape id="_x0000_i1029" type="#_x0000_t75" alt="Button_N1" style="width:13.5pt;height:12pt;visibility:visible;mso-wrap-style:square">
                  <v:imagedata r:id="rId9" o:title="Button_N1"/>
                </v:shape>
              </w:pict>
            </w:r>
            <w:r w:rsidR="004A4D6D">
              <w:t xml:space="preserve"> Ich kann mit eigenen Worten erklären, wie aus Eisenerz Eisen gewonnen wird.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Default="00A61F3C" w:rsidP="008B72B8">
            <w:pPr>
              <w:spacing w:before="40" w:after="40"/>
              <w:rPr>
                <w:i/>
              </w:rPr>
            </w:pPr>
            <w:r>
              <w:pict w14:anchorId="36AC0BB3">
                <v:shape id="_x0000_i1031" type="#_x0000_t75" alt="Button_N1" style="width:13.5pt;height:12pt;visibility:visible;mso-wrap-style:square">
                  <v:imagedata r:id="rId9" o:title="Button_N1"/>
                </v:shape>
              </w:pict>
            </w:r>
            <w:r w:rsidR="004A4D6D">
              <w:t xml:space="preserve"> Ich kann fünf Verwendungsmöglichkeiten des Baustoffes Gips aufzählen.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Default="00A61F3C" w:rsidP="008B72B8">
            <w:pPr>
              <w:spacing w:before="40" w:after="40"/>
            </w:pPr>
            <w:r>
              <w:pict w14:anchorId="7F92F500">
                <v:shape id="_x0000_i1032" type="#_x0000_t75" alt="Button_N2" style="width:14.25pt;height:12pt;visibility:visible;mso-wrap-style:square">
                  <v:imagedata r:id="rId10" o:title="Button_N2"/>
                </v:shape>
              </w:pict>
            </w:r>
            <w:r w:rsidR="004A4D6D">
              <w:t xml:space="preserve"> Ich kenne den Ablauf der Schmelzflusselektrolyse zur Gewinnung von Aluminium aus Tonerde.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Pr="006061B6" w:rsidRDefault="00A61F3C" w:rsidP="00A61F3C">
            <w:pPr>
              <w:spacing w:before="40" w:after="40"/>
            </w:pPr>
            <w:r>
              <w:pict w14:anchorId="52D450CC">
                <v:shape id="_x0000_i1033" type="#_x0000_t75" alt="Button_N2" style="width:14.25pt;height:12pt;visibility:visible;mso-wrap-style:square">
                  <v:imagedata r:id="rId10" o:title="Button_N2"/>
                </v:shape>
              </w:pict>
            </w:r>
            <w:r w:rsidR="004A4D6D">
              <w:t xml:space="preserve"> Ich kann den Kalkkreislauf mit eigenen Worten</w:t>
            </w:r>
            <w:r>
              <w:t xml:space="preserve"> beschreiben</w:t>
            </w:r>
            <w:bookmarkStart w:id="0" w:name="_GoBack"/>
            <w:bookmarkEnd w:id="0"/>
            <w:r w:rsidR="004A4D6D">
              <w:t>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vAlign w:val="center"/>
          </w:tcPr>
          <w:p w:rsidR="004A4D6D" w:rsidRDefault="00A61F3C" w:rsidP="008B72B8">
            <w:pPr>
              <w:spacing w:before="40" w:after="40"/>
            </w:pPr>
            <w:r>
              <w:pict w14:anchorId="6428C49C">
                <v:shape id="_x0000_i1034" type="#_x0000_t75" alt="Button_N2" style="width:14.25pt;height:12pt;visibility:visible;mso-wrap-style:square">
                  <v:imagedata r:id="rId10" o:title="Button_N2"/>
                </v:shape>
              </w:pict>
            </w:r>
            <w:r w:rsidR="004A4D6D">
              <w:t xml:space="preserve"> Ich kenne die Eigenschaften von Kaolin, Lehm und Mergel.</w:t>
            </w: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4A4D6D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4A4D6D" w:rsidRPr="006812C8" w:rsidRDefault="00A61F3C" w:rsidP="008B72B8">
            <w:pPr>
              <w:spacing w:before="40" w:after="40"/>
            </w:pPr>
            <w:r>
              <w:pict w14:anchorId="54C5D948">
                <v:shape id="_x0000_i1035" type="#_x0000_t75" alt="Button_N3" style="width:14.25pt;height:12pt;visibility:visible;mso-wrap-style:square">
                  <v:imagedata r:id="rId11" o:title="Button_N3"/>
                </v:shape>
              </w:pict>
            </w:r>
            <w:r w:rsidR="004A4D6D">
              <w:t xml:space="preserve"> Ich kann aus dem Internet Informationen zur VOESTALPINE (Anzahl der Hochöfen, </w:t>
            </w:r>
            <w:proofErr w:type="spellStart"/>
            <w:r w:rsidR="004A4D6D">
              <w:t>Gestelldurchmesser</w:t>
            </w:r>
            <w:proofErr w:type="spellEnd"/>
            <w:r w:rsidR="004A4D6D">
              <w:t>, Betriebsdauer der Hochöfen) am Standort Linz recherchieren.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4D6D" w:rsidRPr="006061B6" w:rsidRDefault="004A4D6D" w:rsidP="002D6AAE">
            <w:pPr>
              <w:spacing w:before="40" w:after="40"/>
            </w:pPr>
          </w:p>
        </w:tc>
      </w:tr>
      <w:tr w:rsidR="00A61F3C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A61F3C" w:rsidRDefault="00A61F3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80975" cy="152400"/>
                  <wp:effectExtent l="0" t="0" r="9525" b="0"/>
                  <wp:docPr id="1" name="Grafik 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mit eigenen Worten erklären, warum das Recycling von Altglas einen wichtigen Beitrag zum Umweltschutz darstellt.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1F3C" w:rsidRPr="006061B6" w:rsidRDefault="00A61F3C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4A4D6D">
            <w:pPr>
              <w:spacing w:before="40" w:after="40"/>
            </w:pPr>
            <w:r w:rsidRPr="006061B6">
              <w:t>Das Kapitel „</w:t>
            </w:r>
            <w:r w:rsidR="004A4D6D">
              <w:t>Rohstoffe unserer Erde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51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52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2393A"/>
    <w:rsid w:val="004435EC"/>
    <w:rsid w:val="004A4D6D"/>
    <w:rsid w:val="004C3BDA"/>
    <w:rsid w:val="004D7473"/>
    <w:rsid w:val="004F6AF0"/>
    <w:rsid w:val="00557682"/>
    <w:rsid w:val="00585A31"/>
    <w:rsid w:val="00590621"/>
    <w:rsid w:val="00600170"/>
    <w:rsid w:val="006061B6"/>
    <w:rsid w:val="006812C8"/>
    <w:rsid w:val="00682B37"/>
    <w:rsid w:val="0087249F"/>
    <w:rsid w:val="008D0D33"/>
    <w:rsid w:val="008F55A0"/>
    <w:rsid w:val="00A015E4"/>
    <w:rsid w:val="00A61F3C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F6A6-2CC4-48E4-BD76-3A2D1D72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2016-01-13T13:55:00Z</dcterms:created>
  <dcterms:modified xsi:type="dcterms:W3CDTF">2016-01-13T14:54:00Z</dcterms:modified>
</cp:coreProperties>
</file>