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23E0C856" w:rsidR="00A4174C" w:rsidRPr="00A30464" w:rsidRDefault="00BA700A">
      <w:pPr>
        <w:pStyle w:val="berschrift1"/>
      </w:pPr>
      <w:r>
        <w:t>Basis Aufgaben</w:t>
      </w:r>
      <w:r w:rsidR="0085304D" w:rsidRPr="00A30464">
        <w:t xml:space="preserve"> zu </w:t>
      </w:r>
      <w:r w:rsidR="00F47249">
        <w:t>Ungleichungen</w:t>
      </w:r>
      <w:r>
        <w:t>, S. 72</w:t>
      </w:r>
    </w:p>
    <w:p w14:paraId="7C1A948C" w14:textId="77777777" w:rsidR="00642E74" w:rsidRPr="00642E74" w:rsidRDefault="00642E74" w:rsidP="00A30464"/>
    <w:p w14:paraId="179A1BD7" w14:textId="00828382" w:rsidR="00A4174C" w:rsidRDefault="00F47249">
      <w:pPr>
        <w:pStyle w:val="Listenabsatz"/>
        <w:numPr>
          <w:ilvl w:val="0"/>
          <w:numId w:val="2"/>
        </w:numPr>
      </w:pPr>
      <w:r>
        <w:t>Sind die hier gemachten</w:t>
      </w:r>
      <w:r w:rsidR="00B97A33">
        <w:t xml:space="preserve"> Äquivalenzumformung </w:t>
      </w:r>
      <w:r>
        <w:t>richtig</w:t>
      </w:r>
      <w:r w:rsidR="00B97A33">
        <w:t>?</w:t>
      </w:r>
      <w:r>
        <w:t xml:space="preserve"> Begründe </w:t>
      </w:r>
      <w:r w:rsidR="00832B54">
        <w:t>gegebenenfa</w:t>
      </w:r>
      <w:r w:rsidR="009C06E7">
        <w:t>l</w:t>
      </w:r>
      <w:r w:rsidR="00832B54">
        <w:t xml:space="preserve">ls, </w:t>
      </w:r>
      <w:r w:rsidR="009C06E7">
        <w:t>falls dies nicht der Fall ist</w:t>
      </w:r>
      <w:r w:rsidR="006D728B">
        <w:t>!</w:t>
      </w:r>
    </w:p>
    <w:p w14:paraId="04795E84" w14:textId="171442EE" w:rsidR="00B97A33" w:rsidRPr="00B97A33" w:rsidRDefault="006D0F7B" w:rsidP="00973DBE">
      <w:pPr>
        <w:pStyle w:val="Listenabsatz"/>
        <w:numPr>
          <w:ilvl w:val="1"/>
          <w:numId w:val="2"/>
        </w:numPr>
      </w:pPr>
      <m:oMath>
        <m:r>
          <w:rPr>
            <w:rFonts w:ascii="Cambria Math" w:eastAsiaTheme="minorEastAsia" w:hAnsi="Cambria Math"/>
          </w:rPr>
          <m:t>3x+12&lt;5x   |-3x</m:t>
        </m:r>
      </m:oMath>
      <w:r w:rsidR="00B97A33">
        <w:rPr>
          <w:rFonts w:eastAsiaTheme="minorEastAsia"/>
        </w:rPr>
        <w:tab/>
        <w:t>……………………………………………..</w:t>
      </w:r>
      <w:r w:rsidR="00B97A33">
        <w:rPr>
          <w:rFonts w:eastAsiaTheme="minorEastAsia"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</w:rPr>
            <m:t>12&lt;2x</m:t>
          </m:r>
        </m:oMath>
      </m:oMathPara>
    </w:p>
    <w:p w14:paraId="3ECD788B" w14:textId="198C6529" w:rsidR="00B97A33" w:rsidRPr="00B97A33" w:rsidRDefault="006D0F7B" w:rsidP="00973DBE">
      <w:pPr>
        <w:pStyle w:val="Listenabsatz"/>
        <w:numPr>
          <w:ilvl w:val="1"/>
          <w:numId w:val="2"/>
        </w:numPr>
      </w:pPr>
      <m:oMath>
        <m:r>
          <w:rPr>
            <w:rFonts w:ascii="Cambria Math" w:eastAsiaTheme="minorEastAsia" w:hAnsi="Cambria Math"/>
          </w:rPr>
          <m:t>-4-2a&lt;16  |:(-2)</m:t>
        </m:r>
      </m:oMath>
      <w:r w:rsidR="00B97A33">
        <w:rPr>
          <w:rFonts w:eastAsiaTheme="minorEastAsia"/>
        </w:rPr>
        <w:tab/>
        <w:t>……………………………………………..</w:t>
      </w:r>
      <w:r w:rsidR="00B97A33">
        <w:rPr>
          <w:rFonts w:eastAsiaTheme="minorEastAsia"/>
        </w:rPr>
        <w:br/>
      </w: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2+a&lt;-8</m:t>
          </m:r>
        </m:oMath>
      </m:oMathPara>
    </w:p>
    <w:p w14:paraId="0E2ABCD5" w14:textId="617315B2" w:rsidR="00973DBE" w:rsidRPr="006D0F7B" w:rsidRDefault="006D0F7B" w:rsidP="00973DBE">
      <w:pPr>
        <w:pStyle w:val="Listenabsatz"/>
        <w:numPr>
          <w:ilvl w:val="1"/>
          <w:numId w:val="2"/>
        </w:numPr>
      </w:pPr>
      <m:oMath>
        <m:r>
          <w:rPr>
            <w:rFonts w:ascii="Cambria Math" w:eastAsiaTheme="minorEastAsia" w:hAnsi="Cambria Math"/>
          </w:rPr>
          <m:t>c+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≥3-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c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 xml:space="preserve">    |⋅2</m:t>
        </m:r>
      </m:oMath>
      <w:r w:rsidR="00B97A33">
        <w:rPr>
          <w:rFonts w:eastAsiaTheme="minorEastAsia"/>
        </w:rPr>
        <w:tab/>
        <w:t>……………………………………………..</w:t>
      </w:r>
      <w:r w:rsidR="00B97A33">
        <w:rPr>
          <w:rFonts w:eastAsiaTheme="minorEastAsia"/>
        </w:rPr>
        <w:br/>
      </w: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2c+1≥6-c</m:t>
          </m:r>
        </m:oMath>
      </m:oMathPara>
    </w:p>
    <w:p w14:paraId="6A42FF46" w14:textId="12C1ABDE" w:rsidR="006D0F7B" w:rsidRPr="006D0F7B" w:rsidRDefault="006D0F7B" w:rsidP="00973DBE">
      <w:pPr>
        <w:pStyle w:val="Listenabsatz"/>
        <w:numPr>
          <w:ilvl w:val="1"/>
          <w:numId w:val="2"/>
        </w:numPr>
      </w:pPr>
      <m:oMath>
        <m:r>
          <w:rPr>
            <w:rFonts w:ascii="Cambria Math" w:eastAsiaTheme="minorEastAsia" w:hAnsi="Cambria Math"/>
          </w:rPr>
          <m:t>s+5&gt;9-2s  |-s</m:t>
        </m:r>
      </m:oMath>
      <w:r>
        <w:rPr>
          <w:rFonts w:eastAsiaTheme="minorEastAsia"/>
        </w:rPr>
        <w:tab/>
        <w:t>……………………………………………..</w:t>
      </w:r>
      <w:r>
        <w:rPr>
          <w:rFonts w:eastAsiaTheme="minorEastAsia"/>
        </w:rPr>
        <w:br/>
      </w: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5&lt;9-s</m:t>
          </m:r>
        </m:oMath>
      </m:oMathPara>
    </w:p>
    <w:p w14:paraId="189AF3EC" w14:textId="77777777" w:rsidR="00A4174C" w:rsidRPr="00642E74" w:rsidRDefault="00A4174C">
      <w:pPr>
        <w:pStyle w:val="Listenabsatz"/>
        <w:ind w:left="1080"/>
      </w:pPr>
    </w:p>
    <w:p w14:paraId="0B8C7596" w14:textId="3B29F893" w:rsidR="00973DBE" w:rsidRPr="007D1E40" w:rsidRDefault="00F47249" w:rsidP="00973DBE">
      <w:pPr>
        <w:pStyle w:val="Listenabsatz"/>
        <w:numPr>
          <w:ilvl w:val="0"/>
          <w:numId w:val="2"/>
        </w:numPr>
        <w:spacing w:line="360" w:lineRule="auto"/>
      </w:pPr>
      <w:r>
        <w:t>Kreuze die Zahlen an, die zur Lösungsmenge der angegebenen Ungleichung gehören</w:t>
      </w:r>
      <w:r w:rsidR="006D728B">
        <w:t>!</w:t>
      </w:r>
    </w:p>
    <w:p w14:paraId="2687AE98" w14:textId="440FACDD" w:rsidR="00A4174C" w:rsidRPr="00B97A33" w:rsidRDefault="006D0F7B" w:rsidP="00973DBE">
      <w:pPr>
        <w:pStyle w:val="Listenabsatz"/>
        <w:numPr>
          <w:ilvl w:val="1"/>
          <w:numId w:val="2"/>
        </w:numPr>
        <w:spacing w:line="360" w:lineRule="auto"/>
      </w:pPr>
      <m:oMath>
        <m:r>
          <w:rPr>
            <w:rFonts w:ascii="Cambria Math" w:eastAsiaTheme="minorEastAsia" w:hAnsi="Cambria Math"/>
          </w:rPr>
          <m:t>2t-3&lt;11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1</m:t>
        </m:r>
      </m:oMath>
      <w:r w:rsidR="00D504B7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7</m:t>
        </m:r>
      </m:oMath>
      <w:r w:rsidR="00D504B7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9</m:t>
        </m:r>
      </m:oMath>
      <w:r w:rsidR="00D504B7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5</m:t>
        </m:r>
      </m:oMath>
      <w:r w:rsidR="00D504B7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-1</m:t>
        </m:r>
      </m:oMath>
    </w:p>
    <w:p w14:paraId="1136D03B" w14:textId="3DCF28BF" w:rsidR="00B97A33" w:rsidRPr="008E5BD2" w:rsidRDefault="00D504B7" w:rsidP="00973DBE">
      <w:pPr>
        <w:pStyle w:val="Listenabsatz"/>
        <w:numPr>
          <w:ilvl w:val="1"/>
          <w:numId w:val="2"/>
        </w:numPr>
        <w:spacing w:line="360" w:lineRule="auto"/>
      </w:pPr>
      <m:oMath>
        <m:r>
          <w:rPr>
            <w:rFonts w:ascii="Cambria Math" w:hAnsi="Cambria Math"/>
          </w:rPr>
          <m:t>4x+1≥9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1</m:t>
        </m:r>
      </m:oMath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2</m:t>
        </m:r>
      </m:oMath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0</m:t>
        </m:r>
      </m:oMath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4</m:t>
        </m:r>
      </m:oMath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-4</m:t>
        </m:r>
      </m:oMath>
    </w:p>
    <w:p w14:paraId="73973D9F" w14:textId="440B960B" w:rsidR="008E5BD2" w:rsidRPr="008E5BD2" w:rsidRDefault="00D504B7" w:rsidP="00973DBE">
      <w:pPr>
        <w:pStyle w:val="Listenabsatz"/>
        <w:numPr>
          <w:ilvl w:val="1"/>
          <w:numId w:val="2"/>
        </w:numPr>
        <w:spacing w:line="360" w:lineRule="auto"/>
      </w:pPr>
      <m:oMath>
        <m:r>
          <w:rPr>
            <w:rFonts w:ascii="Cambria Math" w:eastAsiaTheme="minorEastAsia" w:hAnsi="Cambria Math"/>
          </w:rPr>
          <m:t>3w-5&lt;0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0</m:t>
        </m:r>
      </m:oMath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1</m:t>
        </m:r>
      </m:oMath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2</m:t>
        </m:r>
      </m:oMath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6</m:t>
        </m:r>
      </m:oMath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-1</m:t>
        </m:r>
      </m:oMath>
    </w:p>
    <w:p w14:paraId="6FA12DC3" w14:textId="669C40D1" w:rsidR="008E5BD2" w:rsidRPr="008E5BD2" w:rsidRDefault="00D504B7" w:rsidP="00973DBE">
      <w:pPr>
        <w:pStyle w:val="Listenabsatz"/>
        <w:numPr>
          <w:ilvl w:val="1"/>
          <w:numId w:val="2"/>
        </w:numPr>
        <w:spacing w:line="360" w:lineRule="auto"/>
      </w:pPr>
      <m:oMath>
        <m:r>
          <w:rPr>
            <w:rFonts w:ascii="Cambria Math" w:hAnsi="Cambria Math"/>
          </w:rPr>
          <m:t>y+8&gt;2y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0</m:t>
        </m:r>
      </m:oMath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4</m:t>
        </m:r>
      </m:oMath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8</m:t>
        </m:r>
      </m:oMath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9</m:t>
        </m:r>
      </m:oMath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□ -3</m:t>
        </m:r>
      </m:oMath>
    </w:p>
    <w:p w14:paraId="220DFF57" w14:textId="77777777" w:rsidR="00A4174C" w:rsidRDefault="00A4174C">
      <w:pPr>
        <w:pStyle w:val="Listenabsatz"/>
        <w:ind w:left="1800"/>
        <w:rPr>
          <w:lang w:val="en-GB"/>
        </w:rPr>
      </w:pPr>
    </w:p>
    <w:p w14:paraId="05F21B03" w14:textId="5AE21D4C" w:rsidR="00382F65" w:rsidRDefault="00F47249">
      <w:pPr>
        <w:pStyle w:val="Listenabsatz"/>
        <w:numPr>
          <w:ilvl w:val="0"/>
          <w:numId w:val="2"/>
        </w:numPr>
      </w:pPr>
      <w:r>
        <w:t>Löse die Ungleichung</w:t>
      </w:r>
      <w:r w:rsidR="006D728B">
        <w:t>!</w:t>
      </w:r>
      <w:r w:rsidR="008E5BD2">
        <w:t xml:space="preserve"> Überprüfe </w:t>
      </w:r>
      <w:r w:rsidR="00832B54">
        <w:t xml:space="preserve">durch Einsetzen einer Zahl aus der Lösungsmenge </w:t>
      </w:r>
      <w:r w:rsidR="00E04E22">
        <w:t>und einer Zahl, die nicht der Lösungsmenge angehört</w:t>
      </w:r>
      <w:r w:rsidR="006D728B">
        <w:t>!</w:t>
      </w:r>
    </w:p>
    <w:p w14:paraId="0E0968C7" w14:textId="636D4A62" w:rsidR="00A4174C" w:rsidRPr="00382F65" w:rsidRDefault="00D504B7" w:rsidP="00382F65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4⋅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a+8</m:t>
            </m:r>
          </m:e>
        </m:d>
        <m:r>
          <w:rPr>
            <w:rFonts w:ascii="Cambria Math" w:hAnsi="Cambria Math"/>
          </w:rPr>
          <m:t>&lt;2a+12</m:t>
        </m:r>
      </m:oMath>
    </w:p>
    <w:p w14:paraId="6DFA7BA0" w14:textId="46E90EA3" w:rsidR="00382F65" w:rsidRPr="00382F65" w:rsidRDefault="00D504B7" w:rsidP="00382F65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9-2x&gt;x+5</m:t>
        </m:r>
      </m:oMath>
    </w:p>
    <w:p w14:paraId="39172043" w14:textId="79D31938" w:rsidR="00382F65" w:rsidRPr="00365E4D" w:rsidRDefault="00D504B7" w:rsidP="00382F65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1-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2s-3</m:t>
            </m:r>
          </m:e>
        </m:d>
        <m:r>
          <w:rPr>
            <w:rFonts w:ascii="Cambria Math" w:hAnsi="Cambria Math"/>
          </w:rPr>
          <m:t>≤4-(s+2)</m:t>
        </m:r>
      </m:oMath>
    </w:p>
    <w:p w14:paraId="1EDBA944" w14:textId="77F7399C" w:rsidR="00365E4D" w:rsidRPr="00382F65" w:rsidRDefault="00365E4D" w:rsidP="00382F65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5&lt;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4r+1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</w:p>
    <w:p w14:paraId="48FF56B3" w14:textId="1EFFA3FF" w:rsidR="008E5BD2" w:rsidRPr="008E5BD2" w:rsidRDefault="008E5BD2" w:rsidP="008E5BD2">
      <w:pPr>
        <w:pStyle w:val="Listenabsatz"/>
        <w:ind w:left="1800"/>
      </w:pPr>
      <w:r>
        <w:rPr>
          <w:rFonts w:eastAsiaTheme="minorEastAsia"/>
        </w:rPr>
        <w:br/>
      </w:r>
    </w:p>
    <w:p w14:paraId="40127EFD" w14:textId="790A7434" w:rsidR="008E5BD2" w:rsidRPr="008E5BD2" w:rsidRDefault="00F47249" w:rsidP="008E5BD2">
      <w:pPr>
        <w:pStyle w:val="Listenabsatz"/>
        <w:numPr>
          <w:ilvl w:val="0"/>
          <w:numId w:val="2"/>
        </w:numPr>
      </w:pPr>
      <w:r>
        <w:rPr>
          <w:rFonts w:eastAsiaTheme="minorEastAsia"/>
        </w:rPr>
        <w:t>Löse die Ungleichung</w:t>
      </w:r>
      <w:r w:rsidR="006D728B">
        <w:rPr>
          <w:rFonts w:eastAsiaTheme="minorEastAsia"/>
        </w:rPr>
        <w:t>!</w:t>
      </w:r>
      <w:r>
        <w:rPr>
          <w:rFonts w:eastAsiaTheme="minorEastAsia"/>
        </w:rPr>
        <w:t xml:space="preserve"> Stelle die Lösungsmenge in Intervallschreibweise und auf einer Zahlengeraden da</w:t>
      </w:r>
      <w:r w:rsidR="006D728B">
        <w:rPr>
          <w:rFonts w:eastAsiaTheme="minorEastAsia"/>
        </w:rPr>
        <w:t>r!</w:t>
      </w:r>
    </w:p>
    <w:p w14:paraId="7B2CE4E5" w14:textId="3BA1744C" w:rsidR="008E5BD2" w:rsidRPr="008E5BD2" w:rsidRDefault="008E5BD2" w:rsidP="008E5BD2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x+5≤2x-7</m:t>
        </m:r>
      </m:oMath>
    </w:p>
    <w:p w14:paraId="0D064655" w14:textId="0104E9F3" w:rsidR="008E5BD2" w:rsidRDefault="00365E4D" w:rsidP="008E5BD2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4z-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&gt;2-3z</m:t>
        </m:r>
      </m:oMath>
    </w:p>
    <w:p w14:paraId="1FAB2E8A" w14:textId="077EC04D" w:rsidR="00365E4D" w:rsidRDefault="00B43347" w:rsidP="008E5BD2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b+1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&lt;1-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2b+5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</w:p>
    <w:p w14:paraId="08AA06E5" w14:textId="4A187C95" w:rsidR="001D1039" w:rsidRDefault="00B43347" w:rsidP="008E5BD2">
      <w:pPr>
        <w:pStyle w:val="Listenabsatz"/>
        <w:numPr>
          <w:ilvl w:val="1"/>
          <w:numId w:val="2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3d-2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  <m:r>
          <w:rPr>
            <w:rFonts w:ascii="Cambria Math" w:eastAsiaTheme="minorEastAsia" w:hAnsi="Cambria Math"/>
          </w:rPr>
          <m:t>-2≤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d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="00365E4D">
        <w:rPr>
          <w:rFonts w:eastAsiaTheme="minorEastAsia"/>
        </w:rPr>
        <w:br/>
      </w:r>
      <w:r w:rsidR="00365E4D">
        <w:rPr>
          <w:rFonts w:eastAsiaTheme="minorEastAsia"/>
        </w:rPr>
        <w:br/>
      </w:r>
      <w:r w:rsidR="00365E4D">
        <w:rPr>
          <w:rFonts w:eastAsiaTheme="minorEastAsia"/>
        </w:rPr>
        <w:br/>
      </w:r>
      <w:r w:rsidR="00955278" w:rsidRPr="008E5BD2">
        <w:rPr>
          <w:rFonts w:eastAsiaTheme="minorEastAsia"/>
        </w:rPr>
        <w:lastRenderedPageBreak/>
        <w:br/>
      </w:r>
    </w:p>
    <w:p w14:paraId="1A382EF1" w14:textId="538549E1" w:rsidR="00F47249" w:rsidRDefault="007F44FB" w:rsidP="001D1039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Markiere die</w:t>
      </w:r>
      <w:r w:rsidR="00F47249">
        <w:rPr>
          <w:rFonts w:eastAsiaTheme="minorEastAsia"/>
        </w:rPr>
        <w:t xml:space="preserve"> Ungleichung</w:t>
      </w:r>
      <w:r>
        <w:rPr>
          <w:rFonts w:eastAsiaTheme="minorEastAsia"/>
        </w:rPr>
        <w:t>, die die</w:t>
      </w:r>
      <w:r w:rsidR="00F47249">
        <w:rPr>
          <w:rFonts w:eastAsiaTheme="minorEastAsia"/>
        </w:rPr>
        <w:t xml:space="preserve"> Aussage am besten</w:t>
      </w:r>
      <w:r>
        <w:rPr>
          <w:rFonts w:eastAsiaTheme="minorEastAsia"/>
        </w:rPr>
        <w:t xml:space="preserve"> beschreibt</w:t>
      </w:r>
      <w:r w:rsidR="006D728B">
        <w:rPr>
          <w:rFonts w:eastAsiaTheme="minorEastAsia"/>
        </w:rPr>
        <w:t>!</w:t>
      </w:r>
    </w:p>
    <w:p w14:paraId="3D4CBE0D" w14:textId="3656418A" w:rsidR="00EE2C44" w:rsidRDefault="00EE2C44" w:rsidP="00F47249">
      <w:pPr>
        <w:pStyle w:val="Listenabsatz"/>
        <w:numPr>
          <w:ilvl w:val="1"/>
          <w:numId w:val="2"/>
        </w:numPr>
        <w:rPr>
          <w:rFonts w:eastAsiaTheme="minorEastAsia"/>
        </w:rPr>
      </w:pPr>
      <w:r>
        <w:rPr>
          <w:rFonts w:eastAsiaTheme="minorEastAsia"/>
        </w:rPr>
        <w:t>Es waren mehr als 100 Besucher bei der Aufführung des Schultheaters.</w:t>
      </w:r>
      <w:r w:rsidR="00365E4D">
        <w:rPr>
          <w:rFonts w:eastAsiaTheme="minorEastAsia"/>
        </w:rPr>
        <w:br/>
      </w:r>
      <m:oMath>
        <m:r>
          <w:rPr>
            <w:rFonts w:ascii="Cambria Math" w:eastAsiaTheme="minorEastAsia" w:hAnsi="Cambria Math"/>
          </w:rPr>
          <m:t>b&lt;100</m:t>
        </m:r>
      </m:oMath>
      <w:r w:rsidR="00365E4D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b≤100</m:t>
        </m:r>
      </m:oMath>
      <w:r w:rsidR="00365E4D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b≥100</m:t>
        </m:r>
      </m:oMath>
      <w:r w:rsidR="00365E4D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b&gt;100</m:t>
        </m:r>
      </m:oMath>
      <w:r w:rsidR="00365E4D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b≠100</m:t>
        </m:r>
      </m:oMath>
    </w:p>
    <w:p w14:paraId="2604F90F" w14:textId="04320AD1" w:rsidR="00EE2C44" w:rsidRDefault="00F47249" w:rsidP="00F47249">
      <w:pPr>
        <w:pStyle w:val="Listenabsatz"/>
        <w:numPr>
          <w:ilvl w:val="1"/>
          <w:numId w:val="2"/>
        </w:numPr>
        <w:rPr>
          <w:rFonts w:eastAsiaTheme="minorEastAsia"/>
        </w:rPr>
      </w:pPr>
      <w:r>
        <w:rPr>
          <w:rFonts w:eastAsiaTheme="minorEastAsia"/>
        </w:rPr>
        <w:t>Morgen sind Temperaturen unter null Grad zu erwarten.</w:t>
      </w:r>
    </w:p>
    <w:p w14:paraId="0ED5AF6C" w14:textId="04FA6731" w:rsidR="00365E4D" w:rsidRDefault="00365E4D" w:rsidP="00365E4D">
      <w:pPr>
        <w:pStyle w:val="Listenabsatz"/>
        <w:ind w:left="1800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t&lt;0</m:t>
        </m:r>
      </m:oMath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t≤0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t≥0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t&gt;0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t≠0</m:t>
        </m:r>
      </m:oMath>
    </w:p>
    <w:p w14:paraId="34CD7E1A" w14:textId="6C02B663" w:rsidR="00C01BD2" w:rsidRDefault="00EE2C44" w:rsidP="00C01BD2">
      <w:pPr>
        <w:pStyle w:val="Listenabsatz"/>
        <w:numPr>
          <w:ilvl w:val="1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Anja braucht für ihre Hausaufgaben höchstens </w:t>
      </w:r>
      <w:r w:rsidR="00C01BD2">
        <w:rPr>
          <w:rFonts w:eastAsiaTheme="minorEastAsia"/>
        </w:rPr>
        <w:t>fünfzig Minuten</w:t>
      </w:r>
      <w:r>
        <w:rPr>
          <w:rFonts w:eastAsiaTheme="minorEastAsia"/>
        </w:rPr>
        <w:t>.</w:t>
      </w:r>
      <w:r w:rsidR="00365E4D">
        <w:rPr>
          <w:rFonts w:eastAsiaTheme="minorEastAsia"/>
        </w:rPr>
        <w:br/>
      </w:r>
      <m:oMath>
        <m:r>
          <w:rPr>
            <w:rFonts w:ascii="Cambria Math" w:eastAsiaTheme="minorEastAsia" w:hAnsi="Cambria Math"/>
          </w:rPr>
          <m:t>h&lt;50</m:t>
        </m:r>
      </m:oMath>
      <w:r w:rsidR="00365E4D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h≤50</m:t>
        </m:r>
      </m:oMath>
      <w:r w:rsidR="00365E4D">
        <w:rPr>
          <w:rFonts w:eastAsiaTheme="minorEastAsia"/>
        </w:rPr>
        <w:tab/>
      </w:r>
      <w:r w:rsidR="00365E4D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h≥50</m:t>
        </m:r>
      </m:oMath>
      <w:r w:rsidR="00365E4D">
        <w:rPr>
          <w:rFonts w:eastAsiaTheme="minorEastAsia"/>
        </w:rPr>
        <w:tab/>
      </w:r>
      <w:r w:rsidR="00365E4D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h&gt;50</m:t>
        </m:r>
      </m:oMath>
      <w:r w:rsidR="00365E4D">
        <w:rPr>
          <w:rFonts w:eastAsiaTheme="minorEastAsia"/>
        </w:rPr>
        <w:tab/>
      </w:r>
      <w:r w:rsidR="00365E4D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h≠50</m:t>
        </m:r>
      </m:oMath>
    </w:p>
    <w:p w14:paraId="3E097E75" w14:textId="7E2D1907" w:rsidR="00365E4D" w:rsidRDefault="00365E4D" w:rsidP="00C01BD2">
      <w:pPr>
        <w:pStyle w:val="Listenabsatz"/>
        <w:numPr>
          <w:ilvl w:val="1"/>
          <w:numId w:val="2"/>
        </w:numPr>
        <w:rPr>
          <w:rFonts w:eastAsiaTheme="minorEastAsia"/>
        </w:rPr>
      </w:pPr>
      <w:r>
        <w:rPr>
          <w:rFonts w:eastAsiaTheme="minorEastAsia"/>
        </w:rPr>
        <w:t>Der Wert darf nicht null betragen.</w:t>
      </w:r>
      <w:r>
        <w:rPr>
          <w:rFonts w:eastAsiaTheme="minorEastAsia"/>
        </w:rPr>
        <w:br/>
      </w:r>
      <m:oMath>
        <m:r>
          <w:rPr>
            <w:rFonts w:ascii="Cambria Math" w:eastAsiaTheme="minorEastAsia" w:hAnsi="Cambria Math"/>
          </w:rPr>
          <m:t>w&lt;0</m:t>
        </m:r>
      </m:oMath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w≤0</m:t>
        </m:r>
      </m:oMath>
      <w:r w:rsidR="00CA5ABB"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w≥0</m:t>
        </m:r>
      </m:oMath>
      <w:r>
        <w:rPr>
          <w:rFonts w:eastAsiaTheme="minorEastAsia"/>
        </w:rPr>
        <w:tab/>
      </w:r>
      <w:r w:rsidR="00CA5ABB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w&gt;0</m:t>
        </m:r>
      </m:oMath>
      <w:r>
        <w:rPr>
          <w:rFonts w:eastAsiaTheme="minorEastAsia"/>
        </w:rPr>
        <w:tab/>
      </w:r>
      <w:r w:rsidR="00CA5ABB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w≠0</m:t>
        </m:r>
      </m:oMath>
    </w:p>
    <w:p w14:paraId="79AC08DD" w14:textId="03D8D09A" w:rsidR="00365E4D" w:rsidRPr="00C01BD2" w:rsidRDefault="00365E4D" w:rsidP="00C01BD2">
      <w:pPr>
        <w:pStyle w:val="Listenabsatz"/>
        <w:numPr>
          <w:ilvl w:val="1"/>
          <w:numId w:val="2"/>
        </w:numPr>
        <w:rPr>
          <w:rFonts w:eastAsiaTheme="minorEastAsia"/>
        </w:rPr>
      </w:pPr>
      <w:r>
        <w:rPr>
          <w:rFonts w:eastAsiaTheme="minorEastAsia"/>
        </w:rPr>
        <w:t>Wir müssen mindestens einen Meter Abstand halten.</w:t>
      </w:r>
      <w:r w:rsidR="00CA5ABB">
        <w:rPr>
          <w:rFonts w:eastAsiaTheme="minorEastAsia"/>
        </w:rPr>
        <w:br/>
      </w:r>
      <m:oMath>
        <m:r>
          <w:rPr>
            <w:rFonts w:ascii="Cambria Math" w:eastAsiaTheme="minorEastAsia" w:hAnsi="Cambria Math"/>
          </w:rPr>
          <m:t>a&lt;1</m:t>
        </m:r>
      </m:oMath>
      <w:r w:rsidR="00CA5ABB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a≤1</m:t>
        </m:r>
      </m:oMath>
      <w:r w:rsidR="00CA5ABB">
        <w:rPr>
          <w:rFonts w:eastAsiaTheme="minorEastAsia"/>
        </w:rPr>
        <w:tab/>
      </w:r>
      <w:r w:rsidR="00CA5ABB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a≥1</m:t>
        </m:r>
      </m:oMath>
      <w:r w:rsidR="00CA5ABB">
        <w:rPr>
          <w:rFonts w:eastAsiaTheme="minorEastAsia"/>
        </w:rPr>
        <w:tab/>
      </w:r>
      <w:r w:rsidR="00CA5ABB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a&gt;1</m:t>
        </m:r>
      </m:oMath>
      <w:r w:rsidR="00CA5ABB">
        <w:rPr>
          <w:rFonts w:eastAsiaTheme="minorEastAsia"/>
        </w:rPr>
        <w:tab/>
      </w:r>
      <w:r w:rsidR="00CA5ABB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a≠1</m:t>
        </m:r>
      </m:oMath>
    </w:p>
    <w:p w14:paraId="138DAFE9" w14:textId="2137E4A3" w:rsidR="00A4174C" w:rsidRPr="00EE2C44" w:rsidRDefault="00955278" w:rsidP="00EE2C44">
      <w:pPr>
        <w:pStyle w:val="Listenabsatz"/>
        <w:ind w:left="1800"/>
        <w:rPr>
          <w:rFonts w:eastAsiaTheme="minorEastAsia"/>
        </w:rPr>
      </w:pPr>
      <w:r w:rsidRPr="00EE2C44">
        <w:rPr>
          <w:rFonts w:eastAsiaTheme="minorEastAsia"/>
        </w:rPr>
        <w:br/>
      </w:r>
    </w:p>
    <w:p w14:paraId="229152D2" w14:textId="77777777" w:rsidR="001D1039" w:rsidRDefault="001D1039">
      <w:pPr>
        <w:rPr>
          <w:rFonts w:eastAsiaTheme="majorEastAsia" w:cstheme="majorBidi"/>
          <w:b/>
          <w:bCs/>
          <w:color w:val="008FB6"/>
          <w:sz w:val="30"/>
          <w:szCs w:val="28"/>
        </w:rPr>
      </w:pPr>
      <w:r>
        <w:br w:type="page"/>
      </w:r>
    </w:p>
    <w:p w14:paraId="332F3C7F" w14:textId="093F627A" w:rsidR="00F1188D" w:rsidRDefault="00BD7D77" w:rsidP="00F1188D">
      <w:pPr>
        <w:pStyle w:val="berschrift1"/>
      </w:pPr>
      <w:r>
        <w:lastRenderedPageBreak/>
        <w:br/>
      </w:r>
      <w:r w:rsidR="00F1188D">
        <w:t>Lösungen</w:t>
      </w:r>
    </w:p>
    <w:p w14:paraId="6B7C4EF3" w14:textId="7627CBE2" w:rsidR="00F1188D" w:rsidRDefault="00F1188D" w:rsidP="00F1188D"/>
    <w:p w14:paraId="127B3374" w14:textId="3B702916" w:rsidR="00F1188D" w:rsidRPr="00642E74" w:rsidRDefault="00917E62" w:rsidP="00917E62">
      <w:pPr>
        <w:pStyle w:val="Listenabsatz"/>
        <w:numPr>
          <w:ilvl w:val="0"/>
          <w:numId w:val="6"/>
        </w:numPr>
      </w:pPr>
      <w:r w:rsidRPr="00917E62">
        <w:rPr>
          <w:rFonts w:eastAsiaTheme="majorEastAsia" w:cstheme="majorBidi"/>
          <w:color w:val="008FB6"/>
        </w:rPr>
        <w:t>a.</w:t>
      </w:r>
      <w:r>
        <w:t xml:space="preserve"> </w:t>
      </w:r>
      <w:r w:rsidR="00AE4B6A">
        <w:rPr>
          <w:rFonts w:eastAsiaTheme="minorEastAsia"/>
        </w:rPr>
        <w:t>richtig</w:t>
      </w:r>
      <w:r w:rsidR="00AE4B6A">
        <w:rPr>
          <w:rFonts w:eastAsiaTheme="minorEastAsia"/>
        </w:rPr>
        <w:br/>
      </w:r>
      <w:r w:rsidR="00AE4B6A">
        <w:rPr>
          <w:rFonts w:eastAsiaTheme="majorEastAsia" w:cstheme="majorBidi"/>
          <w:color w:val="008FB6"/>
        </w:rPr>
        <w:t>b</w:t>
      </w:r>
      <w:r w:rsidR="00AE4B6A" w:rsidRPr="00917E62">
        <w:rPr>
          <w:rFonts w:eastAsiaTheme="majorEastAsia" w:cstheme="majorBidi"/>
          <w:color w:val="008FB6"/>
        </w:rPr>
        <w:t>.</w:t>
      </w:r>
      <w:r w:rsidR="00AE4B6A">
        <w:t xml:space="preserve"> </w:t>
      </w:r>
      <w:r w:rsidR="00AE4B6A">
        <w:rPr>
          <w:rFonts w:eastAsiaTheme="minorEastAsia"/>
        </w:rPr>
        <w:t>falsch, weil das Zeichen nicht umgedreht wurde (bei Division durch -2)</w:t>
      </w:r>
      <w:r w:rsidR="00AE4B6A">
        <w:rPr>
          <w:rFonts w:eastAsiaTheme="minorEastAsia"/>
        </w:rPr>
        <w:br/>
      </w:r>
      <w:r w:rsidR="00AE4B6A">
        <w:rPr>
          <w:rFonts w:eastAsiaTheme="majorEastAsia" w:cstheme="majorBidi"/>
          <w:color w:val="008FB6"/>
        </w:rPr>
        <w:t>c</w:t>
      </w:r>
      <w:r w:rsidR="00AE4B6A" w:rsidRPr="00917E62">
        <w:rPr>
          <w:rFonts w:eastAsiaTheme="majorEastAsia" w:cstheme="majorBidi"/>
          <w:color w:val="008FB6"/>
        </w:rPr>
        <w:t>.</w:t>
      </w:r>
      <w:r w:rsidR="00AE4B6A">
        <w:t xml:space="preserve"> </w:t>
      </w:r>
      <w:r w:rsidR="00AE4B6A">
        <w:rPr>
          <w:rFonts w:eastAsiaTheme="minorEastAsia"/>
        </w:rPr>
        <w:t>richtig</w:t>
      </w:r>
      <w:r w:rsidR="00AE4B6A">
        <w:rPr>
          <w:rFonts w:eastAsiaTheme="minorEastAsia"/>
        </w:rPr>
        <w:br/>
      </w:r>
      <w:r w:rsidR="00AE4B6A">
        <w:rPr>
          <w:rFonts w:eastAsiaTheme="majorEastAsia" w:cstheme="majorBidi"/>
          <w:color w:val="008FB6"/>
        </w:rPr>
        <w:t>d</w:t>
      </w:r>
      <w:r w:rsidR="00AE4B6A" w:rsidRPr="00917E62">
        <w:rPr>
          <w:rFonts w:eastAsiaTheme="majorEastAsia" w:cstheme="majorBidi"/>
          <w:color w:val="008FB6"/>
        </w:rPr>
        <w:t>.</w:t>
      </w:r>
      <w:r w:rsidR="00AE4B6A">
        <w:t xml:space="preserve"> </w:t>
      </w:r>
      <w:r w:rsidR="00AE4B6A">
        <w:rPr>
          <w:rFonts w:eastAsiaTheme="minorEastAsia"/>
        </w:rPr>
        <w:t>falsch, weil</w:t>
      </w:r>
      <w:r w:rsidR="00832B54">
        <w:rPr>
          <w:rFonts w:eastAsiaTheme="minorEastAsia"/>
        </w:rPr>
        <w:t xml:space="preserve"> das Zeichen umgedreht wurde (bei Subtraktion von s) und</w:t>
      </w:r>
      <w:r w:rsidR="00832B54">
        <w:rPr>
          <w:rFonts w:eastAsiaTheme="minorEastAsia"/>
        </w:rPr>
        <w:br/>
      </w:r>
      <w:r w:rsidR="00832B54">
        <w:rPr>
          <w:rFonts w:eastAsiaTheme="minorEastAsia"/>
        </w:rPr>
        <w:tab/>
      </w:r>
      <w:r w:rsidR="00832B54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9-2s-s=9-3s</m:t>
        </m:r>
      </m:oMath>
      <w:r w:rsidR="004F5434">
        <w:rPr>
          <w:rFonts w:eastAsiaTheme="minorEastAsia"/>
        </w:rPr>
        <w:br/>
      </w:r>
    </w:p>
    <w:p w14:paraId="1B719C05" w14:textId="4BC8B5CA" w:rsidR="00F1188D" w:rsidRPr="007D1E40" w:rsidRDefault="00917E62" w:rsidP="00F1188D">
      <w:pPr>
        <w:pStyle w:val="Listenabsatz"/>
        <w:numPr>
          <w:ilvl w:val="0"/>
          <w:numId w:val="6"/>
        </w:numPr>
        <w:spacing w:line="360" w:lineRule="auto"/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hAnsi="Cambria Math"/>
          </w:rPr>
          <m:t>1,5,-1</m:t>
        </m:r>
      </m:oMath>
      <w:r>
        <w:tab/>
      </w:r>
      <w:r>
        <w:tab/>
      </w:r>
      <w:r w:rsidRPr="00FD46B6">
        <w:rPr>
          <w:rFonts w:eastAsiaTheme="majorEastAsia" w:cstheme="majorBidi"/>
          <w:color w:val="008FB6"/>
        </w:rPr>
        <w:t>b.</w:t>
      </w:r>
      <w:r>
        <w:t xml:space="preserve"> </w:t>
      </w:r>
      <m:oMath>
        <m:r>
          <w:rPr>
            <w:rFonts w:ascii="Cambria Math" w:hAnsi="Cambria Math"/>
          </w:rPr>
          <m:t>2,4</m:t>
        </m:r>
      </m:oMath>
      <w:r w:rsidR="004F5434">
        <w:rPr>
          <w:rFonts w:eastAsiaTheme="minorEastAsia"/>
        </w:rPr>
        <w:tab/>
      </w:r>
      <w:r>
        <w:rPr>
          <w:rFonts w:eastAsiaTheme="minorEastAsia"/>
        </w:rPr>
        <w:tab/>
      </w:r>
      <w:r w:rsidRPr="00FD46B6">
        <w:rPr>
          <w:rFonts w:eastAsiaTheme="majorEastAsia" w:cstheme="majorBidi"/>
          <w:color w:val="008FB6"/>
        </w:rPr>
        <w:t>c.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0,1,-1</m:t>
        </m:r>
      </m:oMath>
      <w:r>
        <w:rPr>
          <w:rFonts w:eastAsiaTheme="minorEastAsia"/>
        </w:rPr>
        <w:tab/>
      </w:r>
      <w:r w:rsidRPr="00FD46B6">
        <w:rPr>
          <w:rFonts w:eastAsiaTheme="majorEastAsia" w:cstheme="majorBidi"/>
          <w:color w:val="008FB6"/>
        </w:rPr>
        <w:t>d.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0,4,-3</m:t>
        </m:r>
      </m:oMath>
      <w:r>
        <w:rPr>
          <w:rFonts w:eastAsiaTheme="minorEastAsia"/>
        </w:rPr>
        <w:tab/>
      </w:r>
    </w:p>
    <w:p w14:paraId="71064DEA" w14:textId="77777777" w:rsidR="00F1188D" w:rsidRPr="00AB27AF" w:rsidRDefault="00F1188D" w:rsidP="00F1188D">
      <w:pPr>
        <w:pStyle w:val="Listenabsatz"/>
        <w:ind w:left="1800"/>
      </w:pPr>
    </w:p>
    <w:p w14:paraId="18F97E1F" w14:textId="04DEDFF3" w:rsidR="004F2164" w:rsidRPr="00FD46B6" w:rsidRDefault="00917E62" w:rsidP="004F2164">
      <w:pPr>
        <w:pStyle w:val="Listenabsatz"/>
        <w:numPr>
          <w:ilvl w:val="0"/>
          <w:numId w:val="6"/>
        </w:numPr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  <m:r>
              <m:rPr>
                <m:scr m:val="double-struck"/>
              </m:rPr>
              <w:rPr>
                <w:rFonts w:ascii="Cambria Math" w:hAnsi="Cambria Math"/>
              </w:rPr>
              <m:t>∈R|</m:t>
            </m:r>
            <m:r>
              <w:rPr>
                <w:rFonts w:ascii="Cambria Math" w:hAnsi="Cambria Math"/>
              </w:rPr>
              <m:t>a&lt;-10</m:t>
            </m:r>
          </m:e>
        </m:d>
      </m:oMath>
      <w:r w:rsidR="004F5434">
        <w:rPr>
          <w:rFonts w:eastAsiaTheme="minorEastAsia"/>
        </w:rPr>
        <w:t xml:space="preserve"> </w:t>
      </w:r>
      <w:r w:rsidR="004F5434">
        <w:rPr>
          <w:rFonts w:eastAsiaTheme="minorEastAsia"/>
        </w:rPr>
        <w:tab/>
      </w:r>
      <w:r w:rsidR="004F2164">
        <w:rPr>
          <w:rFonts w:eastAsiaTheme="minorEastAsia"/>
        </w:rPr>
        <w:br/>
      </w:r>
      <w:r w:rsidR="004F2164">
        <w:rPr>
          <w:rFonts w:eastAsiaTheme="majorEastAsia" w:cstheme="majorBidi"/>
          <w:color w:val="008FB6"/>
        </w:rPr>
        <w:t>b</w:t>
      </w:r>
      <w:r w:rsidR="004F2164" w:rsidRPr="00FD46B6">
        <w:rPr>
          <w:rFonts w:eastAsiaTheme="majorEastAsia" w:cstheme="majorBidi"/>
          <w:color w:val="008FB6"/>
        </w:rPr>
        <w:t>.</w:t>
      </w:r>
      <w:r w:rsidR="004F2164">
        <w:t xml:space="preserve"> </w:t>
      </w:r>
      <m:oMath>
        <m:r>
          <w:rPr>
            <w:rFonts w:ascii="Cambria Math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cr m:val="double-struck"/>
              </m:rPr>
              <w:rPr>
                <w:rFonts w:ascii="Cambria Math" w:hAnsi="Cambria Math"/>
              </w:rPr>
              <m:t>∈R|</m:t>
            </m:r>
            <m:r>
              <w:rPr>
                <w:rFonts w:ascii="Cambria Math" w:hAnsi="Cambria Math"/>
              </w:rPr>
              <m:t>x&lt;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e>
        </m:d>
      </m:oMath>
      <w:r w:rsidR="004F2164">
        <w:rPr>
          <w:rFonts w:eastAsiaTheme="minorEastAsia"/>
        </w:rPr>
        <w:t xml:space="preserve"> </w:t>
      </w:r>
      <w:r w:rsidR="004F2164">
        <w:rPr>
          <w:rFonts w:eastAsiaTheme="minorEastAsia"/>
        </w:rPr>
        <w:br/>
      </w:r>
      <w:r w:rsidR="004F2164">
        <w:rPr>
          <w:rFonts w:eastAsiaTheme="majorEastAsia" w:cstheme="majorBidi"/>
          <w:color w:val="008FB6"/>
        </w:rPr>
        <w:t>c</w:t>
      </w:r>
      <w:r w:rsidR="004F2164" w:rsidRPr="00FD46B6">
        <w:rPr>
          <w:rFonts w:eastAsiaTheme="majorEastAsia" w:cstheme="majorBidi"/>
          <w:color w:val="008FB6"/>
        </w:rPr>
        <w:t>.</w:t>
      </w:r>
      <w:r w:rsidR="004F2164">
        <w:t xml:space="preserve"> </w:t>
      </w:r>
      <m:oMath>
        <m:r>
          <w:rPr>
            <w:rFonts w:ascii="Cambria Math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</m:t>
            </m:r>
            <m:r>
              <m:rPr>
                <m:scr m:val="double-struck"/>
              </m:rPr>
              <w:rPr>
                <w:rFonts w:ascii="Cambria Math" w:hAnsi="Cambria Math"/>
              </w:rPr>
              <m:t>∈R|</m:t>
            </m:r>
            <m:r>
              <w:rPr>
                <w:rFonts w:ascii="Cambria Math" w:hAnsi="Cambria Math"/>
              </w:rPr>
              <m:t>s≥2</m:t>
            </m:r>
          </m:e>
        </m:d>
      </m:oMath>
      <w:r w:rsidR="004F2164">
        <w:rPr>
          <w:rFonts w:eastAsiaTheme="minorEastAsia"/>
        </w:rPr>
        <w:t xml:space="preserve"> </w:t>
      </w:r>
      <w:r w:rsidR="004F2164">
        <w:rPr>
          <w:rFonts w:eastAsiaTheme="minorEastAsia"/>
        </w:rPr>
        <w:tab/>
      </w:r>
      <w:r w:rsidR="004F2164">
        <w:rPr>
          <w:rFonts w:eastAsiaTheme="minorEastAsia"/>
        </w:rPr>
        <w:tab/>
      </w:r>
      <w:r w:rsidR="004F2164">
        <w:rPr>
          <w:rFonts w:eastAsiaTheme="minorEastAsia"/>
        </w:rPr>
        <w:br/>
      </w:r>
      <w:r w:rsidR="004F2164">
        <w:rPr>
          <w:rFonts w:eastAsiaTheme="majorEastAsia" w:cstheme="majorBidi"/>
          <w:color w:val="008FB6"/>
        </w:rPr>
        <w:t>d</w:t>
      </w:r>
      <w:r w:rsidR="004F2164" w:rsidRPr="00FD46B6">
        <w:rPr>
          <w:rFonts w:eastAsiaTheme="majorEastAsia" w:cstheme="majorBidi"/>
          <w:color w:val="008FB6"/>
        </w:rPr>
        <w:t>.</w:t>
      </w:r>
      <w:r w:rsidR="004F2164">
        <w:t xml:space="preserve"> </w:t>
      </w:r>
      <m:oMath>
        <m:r>
          <w:rPr>
            <w:rFonts w:ascii="Cambria Math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r</m:t>
            </m:r>
            <m:r>
              <m:rPr>
                <m:scr m:val="double-struck"/>
              </m:rPr>
              <w:rPr>
                <w:rFonts w:ascii="Cambria Math" w:hAnsi="Cambria Math"/>
              </w:rPr>
              <m:t>∈R|</m:t>
            </m:r>
            <m:r>
              <w:rPr>
                <w:rFonts w:ascii="Cambria Math" w:hAnsi="Cambria Math"/>
              </w:rPr>
              <m:t>r&gt;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7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  <w:r w:rsidR="004F2164">
        <w:rPr>
          <w:rFonts w:eastAsiaTheme="minorEastAsia"/>
        </w:rPr>
        <w:t xml:space="preserve"> </w:t>
      </w:r>
      <w:r w:rsidR="004F2164">
        <w:rPr>
          <w:rFonts w:eastAsiaTheme="minorEastAsia"/>
        </w:rPr>
        <w:tab/>
      </w:r>
      <w:r w:rsidR="004F2164">
        <w:rPr>
          <w:rFonts w:eastAsiaTheme="minorEastAsia"/>
        </w:rPr>
        <w:tab/>
      </w:r>
    </w:p>
    <w:p w14:paraId="439878B6" w14:textId="77777777" w:rsidR="00FD46B6" w:rsidRDefault="00FD46B6" w:rsidP="00FD46B6">
      <w:pPr>
        <w:pStyle w:val="Listenabsatz"/>
      </w:pPr>
    </w:p>
    <w:p w14:paraId="05436EFE" w14:textId="6C6C76B3" w:rsidR="00FD46B6" w:rsidRPr="00FD46B6" w:rsidRDefault="00BD7D77" w:rsidP="00BD7D77">
      <w:pPr>
        <w:pStyle w:val="Listenabsatz"/>
        <w:numPr>
          <w:ilvl w:val="0"/>
          <w:numId w:val="6"/>
        </w:numPr>
      </w:pPr>
      <w:r w:rsidRPr="00FD46B6">
        <w:rPr>
          <w:rFonts w:eastAsiaTheme="majorEastAsia" w:cstheme="majorBidi"/>
          <w:color w:val="008FB6"/>
        </w:rPr>
        <w:t>a.</w:t>
      </w:r>
      <w:r>
        <w:t xml:space="preserve"> </w:t>
      </w:r>
      <m:oMath>
        <m:r>
          <w:rPr>
            <w:rFonts w:ascii="Cambria Math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cr m:val="double-struck"/>
              </m:rPr>
              <w:rPr>
                <w:rFonts w:ascii="Cambria Math" w:hAnsi="Cambria Math"/>
              </w:rPr>
              <m:t>∈R|</m:t>
            </m:r>
            <m:r>
              <w:rPr>
                <w:rFonts w:ascii="Cambria Math" w:hAnsi="Cambria Math"/>
              </w:rPr>
              <m:t>x≥12</m:t>
            </m:r>
          </m:e>
        </m:d>
        <m:r>
          <w:rPr>
            <w:rFonts w:ascii="Cambria Math" w:eastAsiaTheme="minorEastAsia" w:hAnsi="Cambria Math"/>
          </w:rPr>
          <m:t>, x∈[12;∞)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</w:rPr>
        <w:tab/>
      </w:r>
      <w:r>
        <w:rPr>
          <w:rFonts w:eastAsiaTheme="minorEastAsia"/>
        </w:rPr>
        <w:br/>
      </w:r>
      <w:r>
        <w:rPr>
          <w:rFonts w:eastAsiaTheme="majorEastAsia" w:cstheme="majorBidi"/>
          <w:color w:val="008FB6"/>
        </w:rPr>
        <w:t>b</w:t>
      </w:r>
      <w:r w:rsidRPr="00FD46B6">
        <w:rPr>
          <w:rFonts w:eastAsiaTheme="majorEastAsia" w:cstheme="majorBidi"/>
          <w:color w:val="008FB6"/>
        </w:rPr>
        <w:t>.</w:t>
      </w:r>
      <w:r>
        <w:t xml:space="preserve"> </w:t>
      </w:r>
      <m:oMath>
        <m:r>
          <w:rPr>
            <w:rFonts w:ascii="Cambria Math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</m:t>
            </m:r>
            <m:r>
              <m:rPr>
                <m:scr m:val="double-struck"/>
              </m:rPr>
              <w:rPr>
                <w:rFonts w:ascii="Cambria Math" w:hAnsi="Cambria Math"/>
              </w:rPr>
              <m:t>∈R|</m:t>
            </m:r>
            <m:r>
              <w:rPr>
                <w:rFonts w:ascii="Cambria Math" w:hAnsi="Cambria Math"/>
              </w:rPr>
              <m:t>z&gt;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e>
        </m:d>
        <m:r>
          <w:rPr>
            <w:rFonts w:ascii="Cambria Math" w:eastAsiaTheme="minorEastAsia" w:hAnsi="Cambria Math"/>
          </w:rPr>
          <m:t>, z∈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</w:rPr>
              <m:t>;∞</m:t>
            </m:r>
          </m:e>
        </m:d>
      </m:oMath>
      <w:r>
        <w:rPr>
          <w:rFonts w:eastAsiaTheme="minorEastAsia"/>
        </w:rPr>
        <w:br/>
      </w:r>
      <w:r>
        <w:rPr>
          <w:rFonts w:eastAsiaTheme="majorEastAsia" w:cstheme="majorBidi"/>
          <w:color w:val="008FB6"/>
        </w:rPr>
        <w:t>c</w:t>
      </w:r>
      <w:r w:rsidRPr="00FD46B6">
        <w:rPr>
          <w:rFonts w:eastAsiaTheme="majorEastAsia" w:cstheme="majorBidi"/>
          <w:color w:val="008FB6"/>
        </w:rPr>
        <w:t>.</w:t>
      </w:r>
      <w:r>
        <w:t xml:space="preserve"> </w:t>
      </w:r>
      <m:oMath>
        <m:r>
          <w:rPr>
            <w:rFonts w:ascii="Cambria Math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</m:t>
            </m:r>
            <m:r>
              <m:rPr>
                <m:scr m:val="double-struck"/>
              </m:rPr>
              <w:rPr>
                <w:rFonts w:ascii="Cambria Math" w:hAnsi="Cambria Math"/>
              </w:rPr>
              <m:t>∈R|</m:t>
            </m:r>
            <m:r>
              <w:rPr>
                <w:rFonts w:ascii="Cambria Math" w:hAnsi="Cambria Math"/>
              </w:rPr>
              <m:t>b&lt;-1</m:t>
            </m:r>
          </m:e>
        </m:d>
        <m:r>
          <w:rPr>
            <w:rFonts w:ascii="Cambria Math" w:eastAsiaTheme="minorEastAsia" w:hAnsi="Cambria Math"/>
          </w:rPr>
          <m:t>, b∈(-∞, -1)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br/>
      </w:r>
      <w:r>
        <w:rPr>
          <w:rFonts w:eastAsiaTheme="majorEastAsia" w:cstheme="majorBidi"/>
          <w:color w:val="008FB6"/>
        </w:rPr>
        <w:t>d</w:t>
      </w:r>
      <w:r w:rsidRPr="00FD46B6">
        <w:rPr>
          <w:rFonts w:eastAsiaTheme="majorEastAsia" w:cstheme="majorBidi"/>
          <w:color w:val="008FB6"/>
        </w:rPr>
        <w:t>.</w:t>
      </w:r>
      <w:r>
        <w:t xml:space="preserve"> </w:t>
      </w:r>
      <m:oMath>
        <m:r>
          <w:rPr>
            <w:rFonts w:ascii="Cambria Math" w:hAnsi="Cambria Math"/>
          </w:rPr>
          <m:t>L=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d</m:t>
            </m:r>
            <m:r>
              <m:rPr>
                <m:scr m:val="double-struck"/>
              </m:rPr>
              <w:rPr>
                <w:rFonts w:ascii="Cambria Math" w:hAnsi="Cambria Math"/>
              </w:rPr>
              <m:t>∈R|</m:t>
            </m:r>
            <m:r>
              <w:rPr>
                <w:rFonts w:ascii="Cambria Math" w:hAnsi="Cambria Math"/>
              </w:rPr>
              <m:t>d≤9</m:t>
            </m:r>
          </m:e>
        </m:d>
        <m:r>
          <w:rPr>
            <w:rFonts w:ascii="Cambria Math" w:hAnsi="Cambria Math"/>
          </w:rPr>
          <m:t>, L=(-∞;9]</m:t>
        </m:r>
      </m:oMath>
      <w:r w:rsidR="00FD46B6" w:rsidRPr="00BD7D77">
        <w:rPr>
          <w:rFonts w:eastAsiaTheme="minorEastAsia"/>
        </w:rPr>
        <w:br/>
      </w:r>
    </w:p>
    <w:p w14:paraId="21902ADA" w14:textId="5DD2C5F9" w:rsidR="00FD46B6" w:rsidRPr="00382F65" w:rsidRDefault="00BD7D77" w:rsidP="00FD46B6">
      <w:pPr>
        <w:pStyle w:val="Listenabsatz"/>
        <w:numPr>
          <w:ilvl w:val="0"/>
          <w:numId w:val="6"/>
        </w:numPr>
      </w:pPr>
      <w:r w:rsidRPr="00BD7D77">
        <w:rPr>
          <w:rFonts w:eastAsiaTheme="majorEastAsia" w:cstheme="majorBidi"/>
          <w:color w:val="008FB6"/>
        </w:rPr>
        <w:t>a.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b&gt;100</m:t>
        </m:r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00BD7D77">
        <w:rPr>
          <w:rFonts w:eastAsiaTheme="majorEastAsia" w:cstheme="majorBidi"/>
          <w:color w:val="008FB6"/>
        </w:rPr>
        <w:t>b.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t&lt;0</m:t>
        </m:r>
      </m:oMath>
      <w:r>
        <w:rPr>
          <w:rFonts w:eastAsiaTheme="minorEastAsia"/>
        </w:rPr>
        <w:tab/>
      </w:r>
      <w:r w:rsidRPr="00BD7D77">
        <w:rPr>
          <w:rFonts w:eastAsiaTheme="majorEastAsia" w:cstheme="majorBidi"/>
          <w:color w:val="008FB6"/>
        </w:rPr>
        <w:t>c.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h≤50</m:t>
        </m:r>
      </m:oMath>
      <w:r>
        <w:rPr>
          <w:rFonts w:eastAsiaTheme="minorEastAsia"/>
        </w:rPr>
        <w:tab/>
      </w:r>
      <w:r w:rsidRPr="00BD7D77">
        <w:rPr>
          <w:rFonts w:eastAsiaTheme="majorEastAsia" w:cstheme="majorBidi"/>
          <w:color w:val="008FB6"/>
        </w:rPr>
        <w:t>d.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w≠0</m:t>
        </m:r>
      </m:oMath>
      <w:r>
        <w:rPr>
          <w:rFonts w:eastAsiaTheme="minorEastAsia"/>
        </w:rPr>
        <w:tab/>
      </w:r>
      <w:r w:rsidRPr="00BD7D77">
        <w:rPr>
          <w:rFonts w:eastAsiaTheme="majorEastAsia" w:cstheme="majorBidi"/>
          <w:color w:val="008FB6"/>
        </w:rPr>
        <w:t>e.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a≥1</m:t>
        </m:r>
      </m:oMath>
    </w:p>
    <w:p w14:paraId="57B379AE" w14:textId="77777777" w:rsidR="00A4174C" w:rsidRPr="007D1E40" w:rsidRDefault="00A4174C">
      <w:pPr>
        <w:pStyle w:val="Listenabsatz"/>
        <w:ind w:left="1080"/>
      </w:pPr>
    </w:p>
    <w:p w14:paraId="1B4FDB89" w14:textId="77777777" w:rsidR="00A30464" w:rsidRPr="007D1E40" w:rsidRDefault="00A30464">
      <w:pPr>
        <w:pStyle w:val="Listenabsatz"/>
        <w:ind w:left="1080"/>
      </w:pPr>
    </w:p>
    <w:p w14:paraId="396FD15A" w14:textId="1A1A4813" w:rsidR="00A30464" w:rsidRPr="00FD46B6" w:rsidRDefault="00A30464" w:rsidP="00B61768"/>
    <w:sectPr w:rsidR="00A30464" w:rsidRPr="00FD46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22E65" w14:textId="77777777" w:rsidR="00E073A1" w:rsidRDefault="00E073A1">
      <w:pPr>
        <w:spacing w:after="0" w:line="240" w:lineRule="auto"/>
      </w:pPr>
      <w:r>
        <w:separator/>
      </w:r>
    </w:p>
  </w:endnote>
  <w:endnote w:type="continuationSeparator" w:id="0">
    <w:p w14:paraId="3F71B9CA" w14:textId="77777777" w:rsidR="00E073A1" w:rsidRDefault="00E07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EBD65" w14:textId="77777777" w:rsidR="00B43347" w:rsidRDefault="00B4334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3ABDD133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BA700A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nj66wj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6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3ABDD133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BA700A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nj66wj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7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990F4" w14:textId="77777777" w:rsidR="00B43347" w:rsidRDefault="00B433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B4AC7" w14:textId="77777777" w:rsidR="00E073A1" w:rsidRDefault="00E073A1">
      <w:pPr>
        <w:spacing w:after="0" w:line="240" w:lineRule="auto"/>
      </w:pPr>
      <w:r>
        <w:separator/>
      </w:r>
    </w:p>
  </w:footnote>
  <w:footnote w:type="continuationSeparator" w:id="0">
    <w:p w14:paraId="6A7BEDEA" w14:textId="77777777" w:rsidR="00E073A1" w:rsidRDefault="00E07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84E9F" w14:textId="77777777" w:rsidR="00B43347" w:rsidRDefault="00B433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4"/>
      <w:gridCol w:w="3940"/>
      <w:gridCol w:w="4644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4pt;height:38.4pt">
                <v:imagedata r:id="rId2" o:title=""/>
              </v:shape>
              <o:OLEObject Type="Embed" ProgID="PBrush" ShapeID="_x0000_i1025" DrawAspect="Content" ObjectID="_1668535422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669EE343" w:rsidR="00A4174C" w:rsidRDefault="00BA700A" w:rsidP="00A30464">
          <w:pPr>
            <w:spacing w:after="160" w:line="259" w:lineRule="auto"/>
            <w:jc w:val="right"/>
            <w:rPr>
              <w:rFonts w:cs="Arial"/>
              <w:b/>
              <w:sz w:val="30"/>
              <w:szCs w:val="30"/>
            </w:rPr>
          </w:pPr>
          <w:r w:rsidRPr="008F3C1C">
            <w:rPr>
              <w:rFonts w:cs="Arial"/>
              <w:b/>
              <w:color w:val="FFC000"/>
              <w:sz w:val="30"/>
              <w:szCs w:val="30"/>
            </w:rPr>
            <w:t>Arbeitsblatt EINFAC</w:t>
          </w:r>
          <w:r>
            <w:rPr>
              <w:rFonts w:cs="Arial"/>
              <w:b/>
              <w:color w:val="FFC000"/>
              <w:sz w:val="30"/>
              <w:szCs w:val="30"/>
            </w:rPr>
            <w:t>H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C2 </w:t>
          </w:r>
          <w:r w:rsidR="00F47249" w:rsidRPr="00B43347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Ungleichungen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2BC64" w14:textId="77777777" w:rsidR="00B43347" w:rsidRDefault="00B4334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865AC"/>
    <w:rsid w:val="00120E8F"/>
    <w:rsid w:val="001D1039"/>
    <w:rsid w:val="00365E4D"/>
    <w:rsid w:val="00382F65"/>
    <w:rsid w:val="004538D0"/>
    <w:rsid w:val="00474D4A"/>
    <w:rsid w:val="00484A62"/>
    <w:rsid w:val="004A377B"/>
    <w:rsid w:val="004F2164"/>
    <w:rsid w:val="004F5434"/>
    <w:rsid w:val="00525CC4"/>
    <w:rsid w:val="00567512"/>
    <w:rsid w:val="00642E74"/>
    <w:rsid w:val="00685BCB"/>
    <w:rsid w:val="006C0015"/>
    <w:rsid w:val="006D0F7B"/>
    <w:rsid w:val="006D728B"/>
    <w:rsid w:val="007A6A93"/>
    <w:rsid w:val="007C5657"/>
    <w:rsid w:val="007D1E40"/>
    <w:rsid w:val="007D3107"/>
    <w:rsid w:val="007E02FC"/>
    <w:rsid w:val="007F44FB"/>
    <w:rsid w:val="00832B54"/>
    <w:rsid w:val="0085304D"/>
    <w:rsid w:val="00875B3D"/>
    <w:rsid w:val="008E5BD2"/>
    <w:rsid w:val="00917E62"/>
    <w:rsid w:val="00955278"/>
    <w:rsid w:val="00973DBE"/>
    <w:rsid w:val="009C06E7"/>
    <w:rsid w:val="00A30464"/>
    <w:rsid w:val="00A40FC8"/>
    <w:rsid w:val="00A4174C"/>
    <w:rsid w:val="00A8516D"/>
    <w:rsid w:val="00AB27AF"/>
    <w:rsid w:val="00AD082D"/>
    <w:rsid w:val="00AD24B6"/>
    <w:rsid w:val="00AE4B6A"/>
    <w:rsid w:val="00AF3252"/>
    <w:rsid w:val="00B43347"/>
    <w:rsid w:val="00B61768"/>
    <w:rsid w:val="00B97A33"/>
    <w:rsid w:val="00BA700A"/>
    <w:rsid w:val="00BD7D77"/>
    <w:rsid w:val="00C01BD2"/>
    <w:rsid w:val="00C22DE7"/>
    <w:rsid w:val="00C372F0"/>
    <w:rsid w:val="00C41840"/>
    <w:rsid w:val="00CA5ABB"/>
    <w:rsid w:val="00CB6CA3"/>
    <w:rsid w:val="00D504B7"/>
    <w:rsid w:val="00D738B5"/>
    <w:rsid w:val="00D902B6"/>
    <w:rsid w:val="00E04E22"/>
    <w:rsid w:val="00E073A1"/>
    <w:rsid w:val="00EE2C44"/>
    <w:rsid w:val="00F1188D"/>
    <w:rsid w:val="00F356A5"/>
    <w:rsid w:val="00F440CA"/>
    <w:rsid w:val="00F47249"/>
    <w:rsid w:val="00FD46B6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F32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F325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F325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32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F3252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1A9BF-E213-47DF-9550-CD37D5DF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1583</Characters>
  <Application>Microsoft Office Word</Application>
  <DocSecurity>0</DocSecurity>
  <Lines>63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28</cp:revision>
  <cp:lastPrinted>2019-07-22T11:21:00Z</cp:lastPrinted>
  <dcterms:created xsi:type="dcterms:W3CDTF">2020-04-06T14:33:00Z</dcterms:created>
  <dcterms:modified xsi:type="dcterms:W3CDTF">2020-12-03T20:17:00Z</dcterms:modified>
</cp:coreProperties>
</file>