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FE27B8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Sucht</w:t>
            </w:r>
            <w:r w:rsidR="00432AC2" w:rsidRPr="00432AC2">
              <w:rPr>
                <w:b/>
                <w:color w:val="38AA34"/>
                <w:sz w:val="32"/>
                <w:szCs w:val="24"/>
              </w:rPr>
              <w:t xml:space="preserve">, </w:t>
            </w:r>
            <w:r>
              <w:rPr>
                <w:b/>
                <w:color w:val="38AA34"/>
                <w:sz w:val="32"/>
                <w:szCs w:val="24"/>
              </w:rPr>
              <w:t>Drogen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753766" w:rsidP="00B95A73">
            <w:pPr>
              <w:spacing w:before="20" w:after="20"/>
              <w:rPr>
                <w:sz w:val="23"/>
                <w:szCs w:val="23"/>
              </w:rPr>
            </w:pPr>
            <w:r w:rsidRPr="00753766">
              <w:rPr>
                <w:sz w:val="23"/>
                <w:szCs w:val="23"/>
              </w:rPr>
              <w:t>Ich kann erklären, wie eine Sucht entsteht.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753766" w:rsidP="004B71D3">
            <w:pPr>
              <w:spacing w:before="20" w:after="20"/>
              <w:rPr>
                <w:sz w:val="23"/>
                <w:szCs w:val="23"/>
              </w:rPr>
            </w:pPr>
            <w:r w:rsidRPr="00753766">
              <w:rPr>
                <w:sz w:val="23"/>
                <w:szCs w:val="23"/>
                <w:lang w:val="de-DE"/>
              </w:rPr>
              <w:t>Ich weiß, woran man Suchtverhalten erkennen kann.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753766" w:rsidP="004B71D3">
            <w:pPr>
              <w:spacing w:before="20" w:after="20"/>
              <w:rPr>
                <w:sz w:val="23"/>
                <w:szCs w:val="23"/>
              </w:rPr>
            </w:pPr>
            <w:r w:rsidRPr="00753766">
              <w:rPr>
                <w:sz w:val="23"/>
                <w:szCs w:val="23"/>
              </w:rPr>
              <w:t>Ich kann beschreiben, wie sich Alkohol oder Nikotin auf den Körper auswirken.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753766" w:rsidP="004B71D3">
            <w:pPr>
              <w:spacing w:before="20" w:after="20"/>
              <w:rPr>
                <w:sz w:val="23"/>
                <w:szCs w:val="23"/>
              </w:rPr>
            </w:pPr>
            <w:r w:rsidRPr="00753766">
              <w:rPr>
                <w:sz w:val="23"/>
                <w:szCs w:val="23"/>
              </w:rPr>
              <w:t>Ich kann einige legale und illegale Drogen aufzählen.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753766" w:rsidP="00816440">
            <w:pPr>
              <w:spacing w:before="20" w:after="20"/>
              <w:rPr>
                <w:sz w:val="23"/>
                <w:szCs w:val="23"/>
              </w:rPr>
            </w:pPr>
            <w:r w:rsidRPr="00753766">
              <w:rPr>
                <w:sz w:val="23"/>
                <w:szCs w:val="23"/>
              </w:rPr>
              <w:t>Ich weiß Bescheid, wohin man sich bei Suchterkrankungen wenden kann.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E22851">
        <w:trPr>
          <w:trHeight w:val="1417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E22851">
        <w:trPr>
          <w:trHeight w:val="1417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3766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2851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27B8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0DFC55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C86E-6DCC-44FD-BE69-E1AC2178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182</cp:revision>
  <cp:lastPrinted>2017-02-27T11:09:00Z</cp:lastPrinted>
  <dcterms:created xsi:type="dcterms:W3CDTF">2016-12-13T09:33:00Z</dcterms:created>
  <dcterms:modified xsi:type="dcterms:W3CDTF">2019-03-06T14:06:00Z</dcterms:modified>
</cp:coreProperties>
</file>