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16227DC3" w:rsidR="00A4174C" w:rsidRPr="00A30464" w:rsidRDefault="000B0FA0">
      <w:pPr>
        <w:pStyle w:val="berschrift1"/>
      </w:pPr>
      <w:r>
        <w:t>Basis Aufgabe</w:t>
      </w:r>
      <w:r w:rsidR="0085304D" w:rsidRPr="00A30464">
        <w:t xml:space="preserve"> zu</w:t>
      </w:r>
      <w:r w:rsidR="00C71450">
        <w:t>r Kugel</w:t>
      </w:r>
      <w:r>
        <w:t>, S. 228</w:t>
      </w:r>
    </w:p>
    <w:p w14:paraId="7C1A948C" w14:textId="77777777" w:rsidR="00642E74" w:rsidRPr="00642E74" w:rsidRDefault="00642E74" w:rsidP="00A30464"/>
    <w:p w14:paraId="03C8B666" w14:textId="1CE10A37" w:rsidR="00514223" w:rsidRDefault="00514223" w:rsidP="00E82D28">
      <w:pPr>
        <w:pStyle w:val="Listenabsatz"/>
        <w:numPr>
          <w:ilvl w:val="0"/>
          <w:numId w:val="2"/>
        </w:numPr>
      </w:pPr>
      <w:r>
        <w:t xml:space="preserve">Berechne </w:t>
      </w:r>
      <w:r w:rsidRPr="00514223">
        <w:rPr>
          <w:b/>
          <w:bCs/>
          <w:color w:val="31849B" w:themeColor="accent5" w:themeShade="BF"/>
        </w:rPr>
        <w:t>1)</w:t>
      </w:r>
      <w:r w:rsidRPr="00514223">
        <w:rPr>
          <w:color w:val="31849B" w:themeColor="accent5" w:themeShade="BF"/>
        </w:rPr>
        <w:t xml:space="preserve"> </w:t>
      </w:r>
      <w:r>
        <w:t xml:space="preserve">das Volumen und </w:t>
      </w:r>
      <w:r w:rsidRPr="00514223">
        <w:rPr>
          <w:b/>
          <w:bCs/>
          <w:color w:val="31849B" w:themeColor="accent5" w:themeShade="BF"/>
        </w:rPr>
        <w:t>2)</w:t>
      </w:r>
      <w:r>
        <w:t xml:space="preserve"> die Oberfläche einer Kugel, deren Radius gegeben ist</w:t>
      </w:r>
      <w:r w:rsidR="000B0FA0">
        <w:t>!</w:t>
      </w:r>
    </w:p>
    <w:p w14:paraId="4A8EBA9F" w14:textId="77777777" w:rsidR="00514223" w:rsidRPr="00514223" w:rsidRDefault="00514223" w:rsidP="0051422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r=13 cm</m:t>
        </m:r>
      </m:oMath>
    </w:p>
    <w:p w14:paraId="4EC01706" w14:textId="4CD10699" w:rsidR="00514223" w:rsidRPr="00514223" w:rsidRDefault="00514223" w:rsidP="0051422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r=4,4 mm</m:t>
        </m:r>
      </m:oMath>
    </w:p>
    <w:p w14:paraId="62831B17" w14:textId="0E5F7CAD" w:rsidR="00514223" w:rsidRPr="00514223" w:rsidRDefault="00514223" w:rsidP="0051422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r=0,8 m</m:t>
        </m:r>
      </m:oMath>
    </w:p>
    <w:p w14:paraId="4F61CA94" w14:textId="77777777" w:rsidR="00AB34C2" w:rsidRDefault="00AB34C2" w:rsidP="00514223">
      <w:pPr>
        <w:pStyle w:val="Listenabsatz"/>
        <w:ind w:left="1800"/>
      </w:pPr>
    </w:p>
    <w:p w14:paraId="0E2ABCD5" w14:textId="3C60246A" w:rsidR="00973DBE" w:rsidRPr="00642E74" w:rsidRDefault="00E82D28" w:rsidP="00514223">
      <w:pPr>
        <w:pStyle w:val="Listenabsatz"/>
        <w:ind w:left="1800"/>
      </w:pPr>
      <w:r>
        <w:br/>
      </w:r>
    </w:p>
    <w:p w14:paraId="339C3530" w14:textId="5613EFD8" w:rsidR="00514223" w:rsidRDefault="00514223" w:rsidP="00514223">
      <w:pPr>
        <w:pStyle w:val="Listenabsatz"/>
        <w:numPr>
          <w:ilvl w:val="0"/>
          <w:numId w:val="2"/>
        </w:numPr>
      </w:pPr>
      <w:r>
        <w:t xml:space="preserve">Berechne </w:t>
      </w:r>
      <w:r w:rsidRPr="00514223">
        <w:rPr>
          <w:b/>
          <w:bCs/>
          <w:color w:val="31849B" w:themeColor="accent5" w:themeShade="BF"/>
        </w:rPr>
        <w:t>1)</w:t>
      </w:r>
      <w:r>
        <w:t xml:space="preserve"> das Volumen und </w:t>
      </w:r>
      <w:r w:rsidRPr="00514223">
        <w:rPr>
          <w:b/>
          <w:bCs/>
          <w:color w:val="31849B" w:themeColor="accent5" w:themeShade="BF"/>
        </w:rPr>
        <w:t>2)</w:t>
      </w:r>
      <w:r>
        <w:t xml:space="preserve"> die Oberfläche einer Kugel, deren Durchmesser gegeben ist</w:t>
      </w:r>
      <w:r w:rsidR="000B0FA0">
        <w:t>!</w:t>
      </w:r>
    </w:p>
    <w:p w14:paraId="0AB1495C" w14:textId="3969B59D" w:rsidR="00514223" w:rsidRPr="00514223" w:rsidRDefault="00514223" w:rsidP="0051422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d=5,8 cm</m:t>
        </m:r>
      </m:oMath>
    </w:p>
    <w:p w14:paraId="4E57F682" w14:textId="0F084F25" w:rsidR="00514223" w:rsidRPr="00514223" w:rsidRDefault="00514223" w:rsidP="0051422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d=22 mm</m:t>
        </m:r>
      </m:oMath>
    </w:p>
    <w:p w14:paraId="1F98B9E3" w14:textId="05AB1319" w:rsidR="00514223" w:rsidRPr="00514223" w:rsidRDefault="00514223" w:rsidP="0051422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d=2,3 m</m:t>
        </m:r>
      </m:oMath>
    </w:p>
    <w:p w14:paraId="490F265A" w14:textId="6588638E" w:rsidR="009C22A4" w:rsidRDefault="009C22A4" w:rsidP="009C22A4">
      <w:pPr>
        <w:pStyle w:val="Listenabsatz"/>
        <w:ind w:left="1080"/>
      </w:pPr>
      <w:r>
        <w:br/>
      </w:r>
      <w:r w:rsidR="00B8126B">
        <w:t xml:space="preserve"> </w:t>
      </w:r>
      <w:r>
        <w:br/>
      </w:r>
      <w:r w:rsidR="0093752D">
        <w:br/>
      </w:r>
    </w:p>
    <w:p w14:paraId="44DB97EB" w14:textId="77777777" w:rsidR="009C22A4" w:rsidRPr="00642E74" w:rsidRDefault="009C22A4">
      <w:pPr>
        <w:pStyle w:val="Listenabsatz"/>
        <w:ind w:left="1080"/>
      </w:pPr>
    </w:p>
    <w:p w14:paraId="2E422B57" w14:textId="50BA66D5" w:rsidR="00AB34C2" w:rsidRDefault="00AB34C2" w:rsidP="001566CE">
      <w:pPr>
        <w:pStyle w:val="Listenabsatz"/>
        <w:numPr>
          <w:ilvl w:val="0"/>
          <w:numId w:val="2"/>
        </w:numPr>
      </w:pPr>
      <w:r>
        <w:t xml:space="preserve">Gegeben sind die Durchmesser verschiedener Bälle. </w:t>
      </w:r>
      <w:r w:rsidR="000B0FA0">
        <w:br/>
      </w:r>
      <w:r>
        <w:t>Berechne ihr</w:t>
      </w:r>
      <w:r w:rsidR="001C3988">
        <w:t xml:space="preserve"> Volumen</w:t>
      </w:r>
      <w:r>
        <w:t xml:space="preserve"> und ihr</w:t>
      </w:r>
      <w:r w:rsidR="001C3988">
        <w:t>e Oberfläche</w:t>
      </w:r>
      <w:r w:rsidR="000B0FA0">
        <w:t>!</w:t>
      </w:r>
    </w:p>
    <w:p w14:paraId="09356042" w14:textId="78C5948D" w:rsidR="00AB34C2" w:rsidRDefault="00AB34C2" w:rsidP="00AB34C2">
      <w:pPr>
        <w:pStyle w:val="Listenabsatz"/>
        <w:numPr>
          <w:ilvl w:val="1"/>
          <w:numId w:val="2"/>
        </w:numPr>
      </w:pPr>
      <w:r>
        <w:t>Tischtennisball: 40 mm</w:t>
      </w:r>
    </w:p>
    <w:p w14:paraId="49DE261D" w14:textId="395874DF" w:rsidR="00AB34C2" w:rsidRDefault="00AB34C2" w:rsidP="00AB34C2">
      <w:pPr>
        <w:pStyle w:val="Listenabsatz"/>
        <w:numPr>
          <w:ilvl w:val="1"/>
          <w:numId w:val="2"/>
        </w:numPr>
      </w:pPr>
      <w:r>
        <w:t>Sitzball: 75 cm</w:t>
      </w:r>
    </w:p>
    <w:p w14:paraId="3408EAC7" w14:textId="3D2E2E04" w:rsidR="00995B00" w:rsidRPr="00B97A33" w:rsidRDefault="00AB34C2" w:rsidP="00350501">
      <w:pPr>
        <w:pStyle w:val="Listenabsatz"/>
        <w:numPr>
          <w:ilvl w:val="1"/>
          <w:numId w:val="2"/>
        </w:numPr>
      </w:pPr>
      <w:r>
        <w:t>Wasserball: 30 cm</w:t>
      </w:r>
      <w:r w:rsidR="00995B00">
        <w:br/>
      </w:r>
      <w:r w:rsidR="00995B00">
        <w:br/>
      </w:r>
      <w:r w:rsidR="00995B00">
        <w:br/>
      </w:r>
    </w:p>
    <w:p w14:paraId="220DFF57" w14:textId="77777777" w:rsidR="00A4174C" w:rsidRPr="0067297A" w:rsidRDefault="00A4174C">
      <w:pPr>
        <w:pStyle w:val="Listenabsatz"/>
        <w:ind w:left="1800"/>
      </w:pPr>
    </w:p>
    <w:p w14:paraId="1A4F7C26" w14:textId="397B3A4D" w:rsidR="00350501" w:rsidRDefault="00350501" w:rsidP="001566CE">
      <w:pPr>
        <w:pStyle w:val="Listenabsatz"/>
        <w:numPr>
          <w:ilvl w:val="0"/>
          <w:numId w:val="2"/>
        </w:numPr>
      </w:pPr>
      <w:r>
        <w:t>Die Form der Erde ist annähernd kugelförmig mit einem Radius von 6370 km. Berechne, wie viel Prozent der Erdoberfläche folgende Länder oder Kontinente ausmachen</w:t>
      </w:r>
      <w:r w:rsidR="000B0FA0">
        <w:t>!</w:t>
      </w:r>
    </w:p>
    <w:p w14:paraId="1C8AB94C" w14:textId="5D7B5041" w:rsidR="00350501" w:rsidRDefault="00350501" w:rsidP="00350501">
      <w:pPr>
        <w:pStyle w:val="Listenabsatz"/>
        <w:numPr>
          <w:ilvl w:val="1"/>
          <w:numId w:val="2"/>
        </w:numPr>
      </w:pPr>
      <w:r>
        <w:t>Europa: 10.523.000 km²</w:t>
      </w:r>
    </w:p>
    <w:p w14:paraId="630DFF5A" w14:textId="59B1C3E4" w:rsidR="00350501" w:rsidRDefault="00350501" w:rsidP="00350501">
      <w:pPr>
        <w:pStyle w:val="Listenabsatz"/>
        <w:numPr>
          <w:ilvl w:val="1"/>
          <w:numId w:val="2"/>
        </w:numPr>
      </w:pPr>
      <w:r>
        <w:t>Österreich: 83.879 km²</w:t>
      </w:r>
    </w:p>
    <w:p w14:paraId="4ECD1249" w14:textId="4990141B" w:rsidR="00350501" w:rsidRDefault="00350501" w:rsidP="00350501">
      <w:pPr>
        <w:pStyle w:val="Listenabsatz"/>
        <w:numPr>
          <w:ilvl w:val="1"/>
          <w:numId w:val="2"/>
        </w:numPr>
      </w:pPr>
      <w:r>
        <w:t>Asien: 44.614.500 km²</w:t>
      </w:r>
    </w:p>
    <w:p w14:paraId="48FF56B3" w14:textId="7DB37CE1" w:rsidR="008E5BD2" w:rsidRPr="008E5BD2" w:rsidRDefault="00350501" w:rsidP="00350501">
      <w:pPr>
        <w:pStyle w:val="Listenabsatz"/>
        <w:numPr>
          <w:ilvl w:val="1"/>
          <w:numId w:val="2"/>
        </w:numPr>
      </w:pPr>
      <w:r>
        <w:t>Ein Land deiner Wahl (recherchiere seine Größe im Internet)</w:t>
      </w:r>
      <w:r w:rsidR="0093752D">
        <w:rPr>
          <w:rFonts w:eastAsiaTheme="minorEastAsia"/>
        </w:rPr>
        <w:br/>
      </w:r>
      <w:r w:rsidR="00FE49BC">
        <w:rPr>
          <w:rFonts w:eastAsiaTheme="minorEastAsia"/>
        </w:rPr>
        <w:br/>
      </w:r>
      <w:r w:rsidR="0093752D">
        <w:rPr>
          <w:rFonts w:eastAsiaTheme="minorEastAsia"/>
        </w:rPr>
        <w:br/>
      </w:r>
      <w:r w:rsidR="00F94420">
        <w:rPr>
          <w:rFonts w:eastAsiaTheme="minorEastAsia"/>
        </w:rPr>
        <w:br/>
      </w:r>
      <w:r w:rsidR="0093752D">
        <w:rPr>
          <w:rFonts w:eastAsiaTheme="minorEastAsia"/>
        </w:rPr>
        <w:br/>
      </w:r>
      <w:r w:rsidR="008E5BD2">
        <w:rPr>
          <w:rFonts w:eastAsiaTheme="minorEastAsia"/>
        </w:rPr>
        <w:lastRenderedPageBreak/>
        <w:br/>
      </w:r>
    </w:p>
    <w:p w14:paraId="1ABEF825" w14:textId="54E4F22A" w:rsidR="00350501" w:rsidRDefault="00350501" w:rsidP="001566CE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Das Volumen einer Kugel ist gegeben. </w:t>
      </w:r>
      <w:r w:rsidR="000B0FA0">
        <w:rPr>
          <w:rFonts w:eastAsiaTheme="minorEastAsia"/>
        </w:rPr>
        <w:br/>
      </w:r>
      <w:r>
        <w:rPr>
          <w:rFonts w:eastAsiaTheme="minorEastAsia"/>
        </w:rPr>
        <w:t>Berechne ihren Radius und ihre Oberfläche</w:t>
      </w:r>
      <w:r w:rsidR="000B0FA0">
        <w:rPr>
          <w:rFonts w:eastAsiaTheme="minorEastAsia"/>
        </w:rPr>
        <w:t>!</w:t>
      </w:r>
    </w:p>
    <w:p w14:paraId="73A8F1CC" w14:textId="33E353CD" w:rsidR="001566CE" w:rsidRDefault="00350501" w:rsidP="00350501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V=0,05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6E0EBE3E" w14:textId="18D22519" w:rsidR="00350501" w:rsidRDefault="00350501" w:rsidP="00350501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V=27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7398CB2E" w14:textId="3B98C044" w:rsidR="00350501" w:rsidRDefault="00350501" w:rsidP="00350501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V=45500 m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860EDB">
        <w:rPr>
          <w:rFonts w:eastAsiaTheme="minorEastAsia"/>
        </w:rPr>
        <w:br/>
      </w:r>
      <w:r w:rsidR="00860EDB">
        <w:rPr>
          <w:rFonts w:eastAsiaTheme="minorEastAsia"/>
        </w:rPr>
        <w:br/>
      </w:r>
      <w:r w:rsidR="00860EDB">
        <w:rPr>
          <w:rFonts w:eastAsiaTheme="minorEastAsia"/>
        </w:rPr>
        <w:br/>
      </w:r>
      <w:r w:rsidR="002A5466">
        <w:rPr>
          <w:rFonts w:eastAsiaTheme="minorEastAsia"/>
        </w:rPr>
        <w:br/>
      </w:r>
    </w:p>
    <w:p w14:paraId="3312A9F4" w14:textId="77777777" w:rsidR="00350501" w:rsidRDefault="00350501" w:rsidP="00350501">
      <w:pPr>
        <w:pStyle w:val="Listenabsatz"/>
        <w:ind w:left="1800"/>
        <w:rPr>
          <w:rFonts w:eastAsiaTheme="minorEastAsia"/>
        </w:rPr>
      </w:pPr>
    </w:p>
    <w:p w14:paraId="73BF3A03" w14:textId="06FFEBF6" w:rsidR="00860EDB" w:rsidRDefault="00860EDB" w:rsidP="00860EDB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Die Oberfläche einer Kugel ist gegeben. Berechne ihren Radius und ihr Volumen</w:t>
      </w:r>
      <w:r w:rsidR="000B0FA0">
        <w:rPr>
          <w:rFonts w:eastAsiaTheme="minorEastAsia"/>
        </w:rPr>
        <w:t>!</w:t>
      </w:r>
    </w:p>
    <w:p w14:paraId="29C05F38" w14:textId="4948339C" w:rsidR="00860EDB" w:rsidRDefault="00860EDB" w:rsidP="00860EDB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O=1,4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71F0D690" w14:textId="63F2B864" w:rsidR="00860EDB" w:rsidRDefault="00860EDB" w:rsidP="00860EDB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O=2300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3F644BEC" w14:textId="153F9573" w:rsidR="00860EDB" w:rsidRDefault="00860EDB" w:rsidP="00860EDB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O=65 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0377E196" w14:textId="6E14D375" w:rsidR="001566CE" w:rsidRDefault="00860EDB" w:rsidP="00860EDB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  <w:r w:rsidR="002A5466">
        <w:rPr>
          <w:rFonts w:eastAsiaTheme="minorEastAsia"/>
        </w:rPr>
        <w:br/>
      </w:r>
      <w:r>
        <w:rPr>
          <w:rFonts w:eastAsiaTheme="minorEastAsia"/>
        </w:rPr>
        <w:br/>
      </w:r>
    </w:p>
    <w:p w14:paraId="02AC60BC" w14:textId="4C5650C9" w:rsidR="001566CE" w:rsidRDefault="003B72E1" w:rsidP="001566CE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Eine Kerze aus Bienenwachs hat die Form einer Kugel mit einem </w:t>
      </w:r>
      <w:r w:rsidR="007B7ABB">
        <w:rPr>
          <w:rFonts w:eastAsiaTheme="minorEastAsia"/>
        </w:rPr>
        <w:t>Durchmesser</w:t>
      </w:r>
      <w:r>
        <w:rPr>
          <w:rFonts w:eastAsiaTheme="minorEastAsia"/>
        </w:rPr>
        <w:t xml:space="preserve"> von </w:t>
      </w:r>
      <m:oMath>
        <m:r>
          <w:rPr>
            <w:rFonts w:ascii="Cambria Math" w:eastAsiaTheme="minorEastAsia" w:hAnsi="Cambria Math"/>
          </w:rPr>
          <m:t>7,6 cm</m:t>
        </m:r>
      </m:oMath>
      <w:r>
        <w:rPr>
          <w:rFonts w:eastAsiaTheme="minorEastAsia"/>
        </w:rPr>
        <w:t xml:space="preserve">. Bienenwachs hat eine Dichte von </w:t>
      </w:r>
      <m:oMath>
        <m:r>
          <w:rPr>
            <w:rStyle w:val="e24kjd"/>
            <w:rFonts w:ascii="Cambria Math" w:hAnsi="Cambria Math"/>
          </w:rPr>
          <m:t>0,965 g/c</m:t>
        </m:r>
        <m:sSup>
          <m:sSupPr>
            <m:ctrlPr>
              <w:rPr>
                <w:rStyle w:val="e24kjd"/>
                <w:rFonts w:ascii="Cambria Math" w:hAnsi="Cambria Math"/>
                <w:i/>
              </w:rPr>
            </m:ctrlPr>
          </m:sSupPr>
          <m:e>
            <m:r>
              <w:rPr>
                <w:rStyle w:val="e24kjd"/>
                <w:rFonts w:ascii="Cambria Math" w:hAnsi="Cambria Math"/>
              </w:rPr>
              <m:t>m</m:t>
            </m:r>
          </m:e>
          <m:sup>
            <m:r>
              <w:rPr>
                <w:rStyle w:val="e24kjd"/>
                <w:rFonts w:ascii="Cambria Math" w:hAnsi="Cambria Math"/>
              </w:rPr>
              <m:t>3</m:t>
            </m:r>
          </m:sup>
        </m:sSup>
      </m:oMath>
      <w:r>
        <w:rPr>
          <w:rStyle w:val="e24kjd"/>
          <w:rFonts w:eastAsiaTheme="minorEastAsia"/>
        </w:rPr>
        <w:t xml:space="preserve">. </w:t>
      </w:r>
      <w:r w:rsidR="000B0FA0">
        <w:rPr>
          <w:rStyle w:val="e24kjd"/>
          <w:rFonts w:eastAsiaTheme="minorEastAsia"/>
        </w:rPr>
        <w:br/>
      </w:r>
      <w:r>
        <w:rPr>
          <w:rStyle w:val="e24kjd"/>
          <w:rFonts w:eastAsiaTheme="minorEastAsia"/>
        </w:rPr>
        <w:t xml:space="preserve">Berechne </w:t>
      </w:r>
      <w:r w:rsidR="007B7ABB">
        <w:rPr>
          <w:rStyle w:val="e24kjd"/>
          <w:rFonts w:eastAsiaTheme="minorEastAsia"/>
        </w:rPr>
        <w:t xml:space="preserve">die Masse </w:t>
      </w:r>
      <w:r>
        <w:rPr>
          <w:rStyle w:val="e24kjd"/>
          <w:rFonts w:eastAsiaTheme="minorEastAsia"/>
        </w:rPr>
        <w:t>der Kerze</w:t>
      </w:r>
      <w:r w:rsidR="000B0FA0">
        <w:rPr>
          <w:rStyle w:val="e24kjd"/>
          <w:rFonts w:eastAsiaTheme="minorEastAsia"/>
        </w:rPr>
        <w:t>!</w:t>
      </w:r>
      <w:r>
        <w:rPr>
          <w:rStyle w:val="e24kjd"/>
          <w:rFonts w:eastAsiaTheme="minorEastAsia"/>
        </w:rPr>
        <w:br/>
      </w:r>
      <w:r>
        <w:rPr>
          <w:rStyle w:val="e24kjd"/>
          <w:rFonts w:eastAsiaTheme="minorEastAsia"/>
        </w:rPr>
        <w:br/>
      </w:r>
      <w:r>
        <w:rPr>
          <w:rStyle w:val="e24kjd"/>
          <w:rFonts w:eastAsiaTheme="minorEastAsia"/>
        </w:rPr>
        <w:br/>
      </w:r>
      <w:r w:rsidR="002A5466">
        <w:rPr>
          <w:rStyle w:val="e24kjd"/>
          <w:rFonts w:eastAsiaTheme="minorEastAsia"/>
        </w:rPr>
        <w:br/>
      </w:r>
      <w:r w:rsidR="002A5466">
        <w:rPr>
          <w:rStyle w:val="e24kjd"/>
          <w:rFonts w:eastAsiaTheme="minorEastAsia"/>
        </w:rPr>
        <w:br/>
      </w:r>
      <w:r>
        <w:rPr>
          <w:rStyle w:val="e24kjd"/>
          <w:rFonts w:eastAsiaTheme="minorEastAsia"/>
        </w:rPr>
        <w:br/>
      </w:r>
    </w:p>
    <w:p w14:paraId="3CFB63D3" w14:textId="2AD5257B" w:rsidR="00AB34C2" w:rsidRDefault="003B72E1" w:rsidP="001566CE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Eine Discokugel hat einen</w:t>
      </w:r>
      <w:r w:rsidR="007B7ABB">
        <w:rPr>
          <w:rFonts w:eastAsiaTheme="minorEastAsia"/>
        </w:rPr>
        <w:t xml:space="preserve"> Durchmesser</w:t>
      </w:r>
      <w:r>
        <w:rPr>
          <w:rFonts w:eastAsiaTheme="minorEastAsia"/>
        </w:rPr>
        <w:t xml:space="preserve"> von 0,5 Meter. Ihre Oberfläche ist mit reflektierenden Plättchen beklebt. Jedes dieser Plättchen ist ein Quadrat mit 0,7 cm Seitenlänge. Wie viele Plättchen sind auf der Discokugel?</w:t>
      </w:r>
    </w:p>
    <w:p w14:paraId="1B39F214" w14:textId="7102374E" w:rsidR="0049764D" w:rsidRDefault="00F36C8A" w:rsidP="00F94420">
      <w:pPr>
        <w:pStyle w:val="Listenabsatz"/>
        <w:ind w:left="1080"/>
        <w:rPr>
          <w:rFonts w:eastAsiaTheme="minorEastAsia"/>
        </w:rPr>
      </w:pPr>
      <w:r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</w:p>
    <w:p w14:paraId="138DAFE9" w14:textId="6AB3D0FB" w:rsidR="00A4174C" w:rsidRPr="001D1039" w:rsidRDefault="00955278" w:rsidP="0092583A">
      <w:pPr>
        <w:pStyle w:val="Listenabsatz"/>
        <w:ind w:left="1080"/>
        <w:rPr>
          <w:rFonts w:eastAsiaTheme="minorEastAsia"/>
        </w:rPr>
      </w:pPr>
      <w:r w:rsidRPr="001D1039">
        <w:rPr>
          <w:rFonts w:eastAsiaTheme="minorEastAsia"/>
        </w:rPr>
        <w:br/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5BDB9AEA" w:rsidR="00F1188D" w:rsidRDefault="007133B1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127B3374" w14:textId="30DE303F" w:rsidR="00F1188D" w:rsidRPr="00642E74" w:rsidRDefault="00E85336" w:rsidP="00917E62">
      <w:pPr>
        <w:pStyle w:val="Listenabsatz"/>
        <w:numPr>
          <w:ilvl w:val="0"/>
          <w:numId w:val="6"/>
        </w:numPr>
      </w:pPr>
      <w:r w:rsidRPr="00E85336">
        <w:rPr>
          <w:rFonts w:eastAsiaTheme="majorEastAsia" w:cstheme="majorBidi"/>
          <w:color w:val="31849B" w:themeColor="accent5" w:themeShade="BF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V≈9202,77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O≈2132,72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  <w:r>
        <w:rPr>
          <w:rFonts w:eastAsiaTheme="majorEastAsia" w:cstheme="majorBidi"/>
          <w:color w:val="000000" w:themeColor="text1"/>
        </w:rPr>
        <w:tab/>
      </w:r>
      <w:r w:rsidRPr="00E85336">
        <w:rPr>
          <w:rFonts w:eastAsiaTheme="majorEastAsia" w:cstheme="majorBidi"/>
          <w:color w:val="31849B" w:themeColor="accent5" w:themeShade="BF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V≈356,82 m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O≈243,28 m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  <w:r>
        <w:rPr>
          <w:rFonts w:eastAsiaTheme="majorEastAsia" w:cstheme="majorBidi"/>
          <w:color w:val="000000" w:themeColor="text1"/>
        </w:rPr>
        <w:br/>
      </w:r>
      <w:r w:rsidRPr="00E85336">
        <w:rPr>
          <w:rFonts w:eastAsiaTheme="majorEastAsia" w:cstheme="majorBidi"/>
          <w:color w:val="31849B" w:themeColor="accent5" w:themeShade="BF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 xml:space="preserve">V≈2,14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 xml:space="preserve">, O≈8,04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  <w:r w:rsidR="000B1C6F">
        <w:rPr>
          <w:rFonts w:eastAsiaTheme="majorEastAsia" w:cstheme="majorBidi"/>
          <w:color w:val="000000" w:themeColor="text1"/>
        </w:rPr>
        <w:br/>
      </w:r>
    </w:p>
    <w:p w14:paraId="227B86B7" w14:textId="452FB4D9" w:rsidR="00306AED" w:rsidRPr="007D1E40" w:rsidRDefault="001C3988" w:rsidP="00306AED">
      <w:pPr>
        <w:pStyle w:val="Listenabsatz"/>
        <w:numPr>
          <w:ilvl w:val="0"/>
          <w:numId w:val="6"/>
        </w:numPr>
        <w:spacing w:line="360" w:lineRule="auto"/>
      </w:pPr>
      <w:r w:rsidRPr="00E85336">
        <w:rPr>
          <w:rFonts w:eastAsiaTheme="majorEastAsia" w:cstheme="majorBidi"/>
          <w:color w:val="31849B" w:themeColor="accent5" w:themeShade="BF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V≈102,16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O≈105,68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  <w:r>
        <w:rPr>
          <w:rFonts w:eastAsiaTheme="majorEastAsia" w:cstheme="majorBidi"/>
          <w:color w:val="000000" w:themeColor="text1"/>
        </w:rPr>
        <w:tab/>
      </w:r>
      <w:r w:rsidRPr="00E85336">
        <w:rPr>
          <w:rFonts w:eastAsiaTheme="majorEastAsia" w:cstheme="majorBidi"/>
          <w:color w:val="31849B" w:themeColor="accent5" w:themeShade="BF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V≈5575,28 m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O≈1520,53 m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  <w:r>
        <w:rPr>
          <w:rFonts w:eastAsiaTheme="majorEastAsia" w:cstheme="majorBidi"/>
          <w:color w:val="000000" w:themeColor="text1"/>
        </w:rPr>
        <w:br/>
      </w:r>
      <w:r w:rsidRPr="00E85336">
        <w:rPr>
          <w:rFonts w:eastAsiaTheme="majorEastAsia" w:cstheme="majorBidi"/>
          <w:color w:val="31849B" w:themeColor="accent5" w:themeShade="BF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 xml:space="preserve">V≈6,37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 xml:space="preserve">, O≈16,62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16868966" w14:textId="521A8D8B" w:rsidR="00740546" w:rsidRPr="00AC4347" w:rsidRDefault="00740546" w:rsidP="00740546">
      <w:pPr>
        <w:pStyle w:val="Listenabsatz"/>
        <w:numPr>
          <w:ilvl w:val="0"/>
          <w:numId w:val="6"/>
        </w:numPr>
        <w:spacing w:line="360" w:lineRule="auto"/>
        <w:rPr>
          <w:lang w:val="en-US"/>
        </w:rPr>
      </w:pPr>
      <w:r w:rsidRPr="00740546">
        <w:rPr>
          <w:rFonts w:eastAsiaTheme="majorEastAsia" w:cstheme="majorBidi"/>
          <w:color w:val="31849B" w:themeColor="accent5" w:themeShade="BF"/>
          <w:lang w:val="en-US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≈33510,32 </m:t>
        </m:r>
        <m:r>
          <w:rPr>
            <w:rFonts w:ascii="Cambria Math" w:eastAsiaTheme="majorEastAsia" w:hAnsi="Cambria Math" w:cstheme="majorBidi"/>
            <w:color w:val="000000" w:themeColor="text1"/>
          </w:rPr>
          <m:t>m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, </m:t>
        </m:r>
        <m:r>
          <w:rPr>
            <w:rFonts w:ascii="Cambria Math" w:eastAsiaTheme="majorEastAsia" w:hAnsi="Cambria Math" w:cstheme="majorBidi"/>
            <w:color w:val="000000" w:themeColor="text1"/>
          </w:rPr>
          <m:t>O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≈5026,55 </m:t>
        </m:r>
        <m:r>
          <w:rPr>
            <w:rFonts w:ascii="Cambria Math" w:eastAsiaTheme="majorEastAsia" w:hAnsi="Cambria Math" w:cstheme="majorBidi"/>
            <w:color w:val="000000" w:themeColor="text1"/>
          </w:rPr>
          <m:t>m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2</m:t>
            </m:r>
          </m:sup>
        </m:sSup>
      </m:oMath>
      <w:r w:rsidR="00AC4347">
        <w:rPr>
          <w:rFonts w:eastAsiaTheme="majorEastAsia" w:cstheme="majorBidi"/>
          <w:color w:val="000000" w:themeColor="text1"/>
          <w:lang w:val="en-US"/>
        </w:rPr>
        <w:br/>
      </w:r>
      <w:r w:rsidRPr="00740546">
        <w:rPr>
          <w:rFonts w:eastAsiaTheme="majorEastAsia" w:cstheme="majorBidi"/>
          <w:color w:val="31849B" w:themeColor="accent5" w:themeShade="BF"/>
          <w:lang w:val="en-US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>≈220893,23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, </m:t>
        </m:r>
        <m:r>
          <w:rPr>
            <w:rFonts w:ascii="Cambria Math" w:eastAsiaTheme="majorEastAsia" w:hAnsi="Cambria Math" w:cstheme="majorBidi"/>
            <w:color w:val="000000" w:themeColor="text1"/>
          </w:rPr>
          <m:t>O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≈17671,46 </m:t>
        </m:r>
        <m:r>
          <w:rPr>
            <w:rFonts w:ascii="Cambria Math" w:eastAsiaTheme="majorEastAsia" w:hAnsi="Cambria Math" w:cstheme="majorBidi"/>
            <w:color w:val="000000" w:themeColor="text1"/>
          </w:rPr>
          <m:t>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2</m:t>
            </m:r>
          </m:sup>
        </m:sSup>
      </m:oMath>
      <w:r w:rsidRPr="00740546">
        <w:rPr>
          <w:rFonts w:eastAsiaTheme="majorEastAsia" w:cstheme="majorBidi"/>
          <w:color w:val="000000" w:themeColor="text1"/>
          <w:lang w:val="en-US"/>
        </w:rPr>
        <w:br/>
      </w:r>
      <w:r w:rsidRPr="00AC4347">
        <w:rPr>
          <w:rFonts w:eastAsiaTheme="majorEastAsia" w:cstheme="majorBidi"/>
          <w:color w:val="31849B" w:themeColor="accent5" w:themeShade="BF"/>
          <w:lang w:val="en-US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>≈14137,17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3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, </m:t>
        </m:r>
        <m:r>
          <w:rPr>
            <w:rFonts w:ascii="Cambria Math" w:eastAsiaTheme="majorEastAsia" w:hAnsi="Cambria Math" w:cstheme="majorBidi"/>
            <w:color w:val="000000" w:themeColor="text1"/>
          </w:rPr>
          <m:t>O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>≈2827,43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2</m:t>
            </m:r>
          </m:sup>
        </m:sSup>
      </m:oMath>
      <w:r w:rsidR="000E2C67">
        <w:rPr>
          <w:rFonts w:eastAsiaTheme="majorEastAsia" w:cstheme="majorBidi"/>
          <w:color w:val="000000" w:themeColor="text1"/>
        </w:rPr>
        <w:br/>
      </w:r>
    </w:p>
    <w:p w14:paraId="394BEF38" w14:textId="7718712D" w:rsidR="002A1A09" w:rsidRPr="000E2C67" w:rsidRDefault="000E2C67" w:rsidP="00F15869">
      <w:pPr>
        <w:pStyle w:val="Listenabsatz"/>
        <w:numPr>
          <w:ilvl w:val="0"/>
          <w:numId w:val="6"/>
        </w:numPr>
        <w:spacing w:line="360" w:lineRule="auto"/>
      </w:pPr>
      <w:r w:rsidRPr="000E2C67">
        <w:rPr>
          <w:rFonts w:eastAsiaTheme="minorEastAsia"/>
          <w:color w:val="31849B" w:themeColor="accent5" w:themeShade="BF"/>
        </w:rPr>
        <w:t xml:space="preserve">a. </w:t>
      </w:r>
      <w:r w:rsidRPr="000E2C67">
        <w:rPr>
          <w:rFonts w:eastAsiaTheme="minorEastAsia"/>
        </w:rPr>
        <w:t>2,06%</w:t>
      </w:r>
      <w:r w:rsidRPr="000E2C67">
        <w:rPr>
          <w:rFonts w:eastAsiaTheme="minorEastAsia"/>
        </w:rPr>
        <w:tab/>
      </w:r>
      <w:r>
        <w:rPr>
          <w:rFonts w:eastAsiaTheme="minorEastAsia"/>
        </w:rPr>
        <w:tab/>
      </w:r>
      <w:r w:rsidRPr="000E2C67">
        <w:rPr>
          <w:rFonts w:eastAsiaTheme="minorEastAsia"/>
          <w:color w:val="31849B" w:themeColor="accent5" w:themeShade="BF"/>
        </w:rPr>
        <w:t xml:space="preserve">b. </w:t>
      </w:r>
      <w:r w:rsidRPr="000E2C67">
        <w:rPr>
          <w:rFonts w:eastAsiaTheme="minorEastAsia"/>
        </w:rPr>
        <w:t>0,</w:t>
      </w:r>
      <w:r w:rsidR="00337B87" w:rsidRPr="000E2C67">
        <w:rPr>
          <w:rFonts w:eastAsiaTheme="minorEastAsia"/>
        </w:rPr>
        <w:t>0</w:t>
      </w:r>
      <w:r w:rsidR="00337B87">
        <w:rPr>
          <w:rFonts w:eastAsiaTheme="minorEastAsia"/>
        </w:rPr>
        <w:t>2</w:t>
      </w:r>
      <w:r w:rsidRPr="000E2C67">
        <w:rPr>
          <w:rFonts w:eastAsiaTheme="minorEastAsia"/>
        </w:rPr>
        <w:t>%</w:t>
      </w:r>
      <w:r w:rsidRPr="000E2C67">
        <w:rPr>
          <w:rFonts w:eastAsiaTheme="minorEastAsia"/>
        </w:rPr>
        <w:tab/>
      </w:r>
      <w:r w:rsidRPr="000E2C67">
        <w:rPr>
          <w:rFonts w:eastAsiaTheme="minorEastAsia"/>
          <w:color w:val="31849B" w:themeColor="accent5" w:themeShade="BF"/>
        </w:rPr>
        <w:t xml:space="preserve">c. </w:t>
      </w:r>
      <w:r w:rsidRPr="000E2C67">
        <w:rPr>
          <w:rFonts w:eastAsiaTheme="minorEastAsia"/>
        </w:rPr>
        <w:t>8,75%</w:t>
      </w:r>
      <w:r w:rsidRPr="000E2C67">
        <w:rPr>
          <w:rFonts w:eastAsiaTheme="minorEastAsia"/>
        </w:rPr>
        <w:tab/>
      </w:r>
      <w:r w:rsidRPr="000E2C67">
        <w:rPr>
          <w:rFonts w:eastAsiaTheme="minorEastAsia"/>
          <w:color w:val="31849B" w:themeColor="accent5" w:themeShade="BF"/>
        </w:rPr>
        <w:t xml:space="preserve">d. </w:t>
      </w:r>
      <w:r w:rsidRPr="000E2C67">
        <w:rPr>
          <w:rFonts w:eastAsiaTheme="minorEastAsia"/>
        </w:rPr>
        <w:t>z.B. Kana</w:t>
      </w:r>
      <w:r>
        <w:rPr>
          <w:rFonts w:eastAsiaTheme="minorEastAsia"/>
        </w:rPr>
        <w:t>da: 1,96%</w:t>
      </w:r>
      <w:r w:rsidR="002A1A09" w:rsidRPr="000E2C67">
        <w:rPr>
          <w:rFonts w:eastAsiaTheme="minorEastAsia"/>
        </w:rPr>
        <w:br/>
      </w:r>
    </w:p>
    <w:p w14:paraId="1CE46C89" w14:textId="24D31C3F" w:rsidR="008667D1" w:rsidRPr="007D1E40" w:rsidRDefault="008667D1" w:rsidP="008667D1">
      <w:pPr>
        <w:pStyle w:val="Listenabsatz"/>
        <w:numPr>
          <w:ilvl w:val="0"/>
          <w:numId w:val="6"/>
        </w:numPr>
        <w:spacing w:line="360" w:lineRule="auto"/>
      </w:pPr>
      <w:r w:rsidRPr="008667D1">
        <w:rPr>
          <w:rFonts w:eastAsiaTheme="majorEastAsia" w:cstheme="majorBidi"/>
          <w:color w:val="31849B" w:themeColor="accent5" w:themeShade="BF"/>
          <w:lang w:val="en-US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r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≈0,23 </m:t>
        </m:r>
        <m:r>
          <w:rPr>
            <w:rFonts w:ascii="Cambria Math" w:eastAsiaTheme="majorEastAsia" w:hAnsi="Cambria Math" w:cstheme="majorBidi"/>
            <w:color w:val="000000" w:themeColor="text1"/>
          </w:rPr>
          <m:t>m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, </m:t>
        </m:r>
        <m:r>
          <w:rPr>
            <w:rFonts w:ascii="Cambria Math" w:eastAsiaTheme="majorEastAsia" w:hAnsi="Cambria Math" w:cstheme="majorBidi"/>
            <w:color w:val="000000" w:themeColor="text1"/>
          </w:rPr>
          <m:t>O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≈0,66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2</m:t>
            </m:r>
          </m:sup>
        </m:sSup>
      </m:oMath>
      <w:r w:rsidRPr="008667D1">
        <w:rPr>
          <w:rFonts w:eastAsiaTheme="majorEastAsia" w:cstheme="majorBidi"/>
          <w:color w:val="000000" w:themeColor="text1"/>
          <w:lang w:val="en-US"/>
        </w:rPr>
        <w:tab/>
      </w:r>
      <w:r w:rsidRPr="008667D1">
        <w:rPr>
          <w:rFonts w:eastAsiaTheme="majorEastAsia" w:cstheme="majorBidi"/>
          <w:color w:val="31849B" w:themeColor="accent5" w:themeShade="BF"/>
          <w:lang w:val="en-US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r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≈1,86 </m:t>
        </m:r>
        <m:r>
          <w:rPr>
            <w:rFonts w:ascii="Cambria Math" w:eastAsiaTheme="majorEastAsia" w:hAnsi="Cambria Math" w:cstheme="majorBidi"/>
            <w:color w:val="000000" w:themeColor="text1"/>
          </w:rPr>
          <m:t>cm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, </m:t>
        </m:r>
        <m:r>
          <w:rPr>
            <w:rFonts w:ascii="Cambria Math" w:eastAsiaTheme="majorEastAsia" w:hAnsi="Cambria Math" w:cstheme="majorBidi"/>
            <w:color w:val="000000" w:themeColor="text1"/>
          </w:rPr>
          <m:t>O</m:t>
        </m:r>
        <m:r>
          <w:rPr>
            <w:rFonts w:ascii="Cambria Math" w:eastAsiaTheme="majorEastAsia" w:hAnsi="Cambria Math" w:cstheme="majorBidi"/>
            <w:color w:val="000000" w:themeColor="text1"/>
            <w:lang w:val="en-US"/>
          </w:rPr>
          <m:t xml:space="preserve">≈43,52 </m:t>
        </m:r>
        <m:r>
          <w:rPr>
            <w:rFonts w:ascii="Cambria Math" w:eastAsiaTheme="majorEastAsia" w:hAnsi="Cambria Math" w:cstheme="majorBidi"/>
            <w:color w:val="000000" w:themeColor="text1"/>
          </w:rPr>
          <m:t>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  <w:lang w:val="en-US"/>
              </w:rPr>
              <m:t>2</m:t>
            </m:r>
          </m:sup>
        </m:sSup>
      </m:oMath>
      <w:r w:rsidRPr="008667D1">
        <w:rPr>
          <w:rFonts w:eastAsiaTheme="majorEastAsia" w:cstheme="majorBidi"/>
          <w:color w:val="000000" w:themeColor="text1"/>
          <w:lang w:val="en-US"/>
        </w:rPr>
        <w:br/>
      </w:r>
      <w:r w:rsidRPr="00E85336">
        <w:rPr>
          <w:rFonts w:eastAsiaTheme="majorEastAsia" w:cstheme="majorBidi"/>
          <w:color w:val="31849B" w:themeColor="accent5" w:themeShade="BF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 xml:space="preserve">r≈22,15 mm, O≈6163,47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</m:oMath>
      <w:r w:rsidR="00311D2B">
        <w:rPr>
          <w:rFonts w:eastAsiaTheme="majorEastAsia" w:cstheme="majorBidi"/>
          <w:color w:val="000000" w:themeColor="text1"/>
        </w:rPr>
        <w:br/>
      </w:r>
    </w:p>
    <w:p w14:paraId="6DCEEED7" w14:textId="5D611F29" w:rsidR="007B7ABB" w:rsidRPr="007D1E40" w:rsidRDefault="007B7ABB" w:rsidP="007B7ABB">
      <w:pPr>
        <w:pStyle w:val="Listenabsatz"/>
        <w:numPr>
          <w:ilvl w:val="0"/>
          <w:numId w:val="6"/>
        </w:numPr>
        <w:spacing w:line="360" w:lineRule="auto"/>
      </w:pPr>
      <w:r w:rsidRPr="007B7ABB">
        <w:rPr>
          <w:rFonts w:eastAsiaTheme="majorEastAsia" w:cstheme="majorBidi"/>
          <w:color w:val="31849B" w:themeColor="accent5" w:themeShade="BF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 xml:space="preserve">r≈0,33 m, V≈0,16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  <w:r w:rsidRPr="007B7ABB">
        <w:rPr>
          <w:rFonts w:eastAsiaTheme="majorEastAsia" w:cstheme="majorBidi"/>
          <w:color w:val="000000" w:themeColor="text1"/>
        </w:rPr>
        <w:tab/>
      </w:r>
      <w:r w:rsidRPr="007B7ABB">
        <w:rPr>
          <w:rFonts w:eastAsiaTheme="majorEastAsia" w:cstheme="majorBidi"/>
          <w:color w:val="31849B" w:themeColor="accent5" w:themeShade="BF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r≈13,53 cm, V≈10372,07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  <w:r w:rsidRPr="007B7ABB">
        <w:rPr>
          <w:rFonts w:eastAsiaTheme="majorEastAsia" w:cstheme="majorBidi"/>
          <w:color w:val="000000" w:themeColor="text1"/>
        </w:rPr>
        <w:br/>
      </w:r>
      <w:r w:rsidRPr="00E85336">
        <w:rPr>
          <w:rFonts w:eastAsiaTheme="majorEastAsia" w:cstheme="majorBidi"/>
          <w:color w:val="31849B" w:themeColor="accent5" w:themeShade="BF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 xml:space="preserve">r≈2,27 dm, V≈49,28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dm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  <w:r>
        <w:rPr>
          <w:rFonts w:eastAsiaTheme="majorEastAsia" w:cstheme="majorBidi"/>
          <w:color w:val="000000" w:themeColor="text1"/>
        </w:rPr>
        <w:br/>
      </w:r>
    </w:p>
    <w:p w14:paraId="05436EFE" w14:textId="022B9789" w:rsidR="00FD46B6" w:rsidRPr="00FD46B6" w:rsidRDefault="007B7ABB" w:rsidP="007133B1">
      <w:pPr>
        <w:pStyle w:val="Listenabsatz"/>
        <w:numPr>
          <w:ilvl w:val="0"/>
          <w:numId w:val="6"/>
        </w:numPr>
      </w:pPr>
      <w:r>
        <w:t>Die Kerze ist rund 221,80 Gramm schwer.</w:t>
      </w:r>
      <w:r w:rsidR="00B41CD5">
        <w:br/>
      </w:r>
    </w:p>
    <w:p w14:paraId="314B71A0" w14:textId="48FA916F" w:rsidR="009B5E59" w:rsidRPr="00B86F72" w:rsidRDefault="007B7ABB" w:rsidP="009B5E59">
      <w:pPr>
        <w:pStyle w:val="Listenabsatz"/>
        <w:numPr>
          <w:ilvl w:val="0"/>
          <w:numId w:val="6"/>
        </w:numPr>
        <w:rPr>
          <w:rFonts w:eastAsiaTheme="majorEastAsia" w:cstheme="majorBidi"/>
          <w:color w:val="000000" w:themeColor="text1"/>
        </w:rPr>
      </w:pPr>
      <w:r>
        <w:rPr>
          <w:rFonts w:eastAsiaTheme="majorEastAsia" w:cstheme="majorBidi"/>
          <w:color w:val="000000" w:themeColor="text1"/>
        </w:rPr>
        <w:t>Rund 16029 Plättchen.</w:t>
      </w:r>
    </w:p>
    <w:p w14:paraId="3349A831" w14:textId="77777777" w:rsidR="00B86F72" w:rsidRPr="00B86F72" w:rsidRDefault="00B86F72" w:rsidP="00B86F72">
      <w:pPr>
        <w:pStyle w:val="Listenabsatz"/>
        <w:ind w:left="1080"/>
        <w:rPr>
          <w:rFonts w:eastAsiaTheme="majorEastAsia" w:cstheme="majorBidi"/>
          <w:color w:val="008FB6"/>
        </w:rPr>
      </w:pPr>
    </w:p>
    <w:p w14:paraId="77CD7D72" w14:textId="6B24D410" w:rsidR="00DD7FA3" w:rsidRPr="007D1E40" w:rsidRDefault="00DD7FA3" w:rsidP="00DD7FA3">
      <w:pPr>
        <w:pStyle w:val="Listenabsatz"/>
        <w:ind w:left="1080"/>
      </w:pPr>
    </w:p>
    <w:p w14:paraId="57B379AE" w14:textId="215286F0" w:rsidR="00A4174C" w:rsidRPr="007D1E40" w:rsidRDefault="00A4174C" w:rsidP="00DD7FA3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60849" w14:textId="77777777" w:rsidR="00022894" w:rsidRDefault="00022894">
      <w:pPr>
        <w:spacing w:after="0" w:line="240" w:lineRule="auto"/>
      </w:pPr>
      <w:r>
        <w:separator/>
      </w:r>
    </w:p>
  </w:endnote>
  <w:endnote w:type="continuationSeparator" w:id="0">
    <w:p w14:paraId="53DBC7E3" w14:textId="77777777" w:rsidR="00022894" w:rsidRDefault="0002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377F19BD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0B0FA0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g83cv6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377F19BD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0B0FA0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g83cv6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DF8B2" w14:textId="77777777" w:rsidR="00022894" w:rsidRDefault="00022894">
      <w:pPr>
        <w:spacing w:after="0" w:line="240" w:lineRule="auto"/>
      </w:pPr>
      <w:r>
        <w:separator/>
      </w:r>
    </w:p>
  </w:footnote>
  <w:footnote w:type="continuationSeparator" w:id="0">
    <w:p w14:paraId="6B25461F" w14:textId="77777777" w:rsidR="00022894" w:rsidRDefault="00022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640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47.5pt;height:38.5pt">
                <v:imagedata r:id="rId2" o:title=""/>
              </v:shape>
              <o:OLEObject Type="Embed" ProgID="PBrush" ShapeID="_x0000_i1029" DrawAspect="Content" ObjectID="_1668572836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36012657" w:rsidR="00A4174C" w:rsidRDefault="000B0FA0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0B0FA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J3 </w:t>
          </w:r>
          <w:r w:rsidR="00C71450" w:rsidRPr="000B0FA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Kugel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22894"/>
    <w:rsid w:val="000865AC"/>
    <w:rsid w:val="000962DD"/>
    <w:rsid w:val="000B0FA0"/>
    <w:rsid w:val="000B1C6F"/>
    <w:rsid w:val="000E2C67"/>
    <w:rsid w:val="000E4530"/>
    <w:rsid w:val="000E6779"/>
    <w:rsid w:val="000E7E1E"/>
    <w:rsid w:val="00120E8F"/>
    <w:rsid w:val="00136029"/>
    <w:rsid w:val="001566CE"/>
    <w:rsid w:val="00194025"/>
    <w:rsid w:val="001B6A68"/>
    <w:rsid w:val="001C3988"/>
    <w:rsid w:val="001D1039"/>
    <w:rsid w:val="00265294"/>
    <w:rsid w:val="00295007"/>
    <w:rsid w:val="002A1A09"/>
    <w:rsid w:val="002A5466"/>
    <w:rsid w:val="002B3999"/>
    <w:rsid w:val="002F235B"/>
    <w:rsid w:val="00306AED"/>
    <w:rsid w:val="00311D2B"/>
    <w:rsid w:val="00337B87"/>
    <w:rsid w:val="00350501"/>
    <w:rsid w:val="00382F65"/>
    <w:rsid w:val="003B72E1"/>
    <w:rsid w:val="003E2E02"/>
    <w:rsid w:val="003F12CF"/>
    <w:rsid w:val="00440F0C"/>
    <w:rsid w:val="00474D4A"/>
    <w:rsid w:val="00484A62"/>
    <w:rsid w:val="0049764D"/>
    <w:rsid w:val="004A377B"/>
    <w:rsid w:val="004D721A"/>
    <w:rsid w:val="00514223"/>
    <w:rsid w:val="00525CC4"/>
    <w:rsid w:val="00541841"/>
    <w:rsid w:val="00551AF9"/>
    <w:rsid w:val="0055605A"/>
    <w:rsid w:val="00567512"/>
    <w:rsid w:val="00592BC5"/>
    <w:rsid w:val="005B4699"/>
    <w:rsid w:val="005C3957"/>
    <w:rsid w:val="005D2641"/>
    <w:rsid w:val="00642E74"/>
    <w:rsid w:val="0067297A"/>
    <w:rsid w:val="00685BCB"/>
    <w:rsid w:val="006F1ACA"/>
    <w:rsid w:val="007133B1"/>
    <w:rsid w:val="00740546"/>
    <w:rsid w:val="007A6FEF"/>
    <w:rsid w:val="007A7442"/>
    <w:rsid w:val="007B7ABB"/>
    <w:rsid w:val="007C5657"/>
    <w:rsid w:val="007D1E40"/>
    <w:rsid w:val="007D3107"/>
    <w:rsid w:val="007E02FC"/>
    <w:rsid w:val="0085304D"/>
    <w:rsid w:val="00855517"/>
    <w:rsid w:val="00860EDB"/>
    <w:rsid w:val="008667D1"/>
    <w:rsid w:val="008746E3"/>
    <w:rsid w:val="00875B3D"/>
    <w:rsid w:val="008B2139"/>
    <w:rsid w:val="008E4068"/>
    <w:rsid w:val="008E5BD2"/>
    <w:rsid w:val="008F74AD"/>
    <w:rsid w:val="00917E62"/>
    <w:rsid w:val="0092583A"/>
    <w:rsid w:val="0093752D"/>
    <w:rsid w:val="00955278"/>
    <w:rsid w:val="00973DBE"/>
    <w:rsid w:val="00995B00"/>
    <w:rsid w:val="009B26EE"/>
    <w:rsid w:val="009B5E59"/>
    <w:rsid w:val="009C22A4"/>
    <w:rsid w:val="00A30464"/>
    <w:rsid w:val="00A40FC8"/>
    <w:rsid w:val="00A4174C"/>
    <w:rsid w:val="00AB27AF"/>
    <w:rsid w:val="00AB34C2"/>
    <w:rsid w:val="00AC4347"/>
    <w:rsid w:val="00AD082D"/>
    <w:rsid w:val="00AD24B6"/>
    <w:rsid w:val="00AE0B33"/>
    <w:rsid w:val="00B03D13"/>
    <w:rsid w:val="00B32665"/>
    <w:rsid w:val="00B41CD5"/>
    <w:rsid w:val="00B61768"/>
    <w:rsid w:val="00B8126B"/>
    <w:rsid w:val="00B86F72"/>
    <w:rsid w:val="00B97A33"/>
    <w:rsid w:val="00BC31CF"/>
    <w:rsid w:val="00C22DE7"/>
    <w:rsid w:val="00C32449"/>
    <w:rsid w:val="00C41840"/>
    <w:rsid w:val="00C71450"/>
    <w:rsid w:val="00C715FA"/>
    <w:rsid w:val="00CB6CA3"/>
    <w:rsid w:val="00CC02A4"/>
    <w:rsid w:val="00CE0454"/>
    <w:rsid w:val="00D01981"/>
    <w:rsid w:val="00D738B5"/>
    <w:rsid w:val="00D81358"/>
    <w:rsid w:val="00D902B6"/>
    <w:rsid w:val="00D908C9"/>
    <w:rsid w:val="00DA4591"/>
    <w:rsid w:val="00DD7FA3"/>
    <w:rsid w:val="00E17B5C"/>
    <w:rsid w:val="00E645DD"/>
    <w:rsid w:val="00E82D28"/>
    <w:rsid w:val="00E85336"/>
    <w:rsid w:val="00E928E3"/>
    <w:rsid w:val="00EB2ED0"/>
    <w:rsid w:val="00EC6523"/>
    <w:rsid w:val="00EF65F5"/>
    <w:rsid w:val="00F1188D"/>
    <w:rsid w:val="00F15869"/>
    <w:rsid w:val="00F356A5"/>
    <w:rsid w:val="00F36C8A"/>
    <w:rsid w:val="00F440CA"/>
    <w:rsid w:val="00F47F84"/>
    <w:rsid w:val="00F67AF7"/>
    <w:rsid w:val="00F94420"/>
    <w:rsid w:val="00FD2038"/>
    <w:rsid w:val="00FD46B6"/>
    <w:rsid w:val="00FE49BC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customStyle="1" w:styleId="e24kjd">
    <w:name w:val="e24kjd"/>
    <w:basedOn w:val="Absatz-Standardschriftart"/>
    <w:rsid w:val="003B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1781</Characters>
  <Application>Microsoft Office Word</Application>
  <DocSecurity>0</DocSecurity>
  <Lines>137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68</cp:revision>
  <cp:lastPrinted>2020-07-20T14:18:00Z</cp:lastPrinted>
  <dcterms:created xsi:type="dcterms:W3CDTF">2020-04-06T14:33:00Z</dcterms:created>
  <dcterms:modified xsi:type="dcterms:W3CDTF">2020-12-04T06:40:00Z</dcterms:modified>
</cp:coreProperties>
</file>