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48C91" w14:textId="76DF17DE" w:rsidR="004F684A" w:rsidRDefault="004F684A" w:rsidP="004F684A">
      <w:pPr>
        <w:spacing w:after="0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Lehrstoffverteilung 7. Klasse</w:t>
      </w:r>
    </w:p>
    <w:p w14:paraId="08EB0DBE" w14:textId="5B35962E" w:rsidR="004F684A" w:rsidRDefault="004F684A" w:rsidP="004F684A">
      <w:pPr>
        <w:spacing w:after="0"/>
        <w:jc w:val="center"/>
        <w:rPr>
          <w:i/>
        </w:rPr>
      </w:pPr>
      <w:r>
        <w:rPr>
          <w:i/>
        </w:rPr>
        <w:t xml:space="preserve">Kompetenzmodul </w:t>
      </w:r>
      <w:r w:rsidR="00032C7C">
        <w:rPr>
          <w:i/>
        </w:rPr>
        <w:t>5</w:t>
      </w:r>
      <w:r>
        <w:rPr>
          <w:i/>
        </w:rPr>
        <w:t xml:space="preserve">, </w:t>
      </w:r>
      <w:r w:rsidR="00016E48">
        <w:rPr>
          <w:i/>
        </w:rPr>
        <w:t>Kompetenzmodul 6</w:t>
      </w:r>
    </w:p>
    <w:p w14:paraId="07B14C41" w14:textId="1AC0BB8E" w:rsidR="004F684A" w:rsidRPr="004F684A" w:rsidRDefault="004F684A" w:rsidP="004F684A">
      <w:pPr>
        <w:jc w:val="center"/>
        <w:rPr>
          <w:b/>
          <w:bCs/>
          <w:iCs/>
        </w:rPr>
      </w:pPr>
      <w:r w:rsidRPr="004F684A">
        <w:rPr>
          <w:b/>
          <w:bCs/>
          <w:iCs/>
        </w:rPr>
        <w:t>Zeitbilder 7/8 Vom Ende des Ersten Weltkrieges bis in die Gegenwart</w:t>
      </w:r>
    </w:p>
    <w:p w14:paraId="3824C65C" w14:textId="77777777" w:rsidR="00692139" w:rsidRPr="004F684A" w:rsidRDefault="00692139" w:rsidP="004F684A">
      <w:pPr>
        <w:spacing w:after="0" w:line="240" w:lineRule="auto"/>
        <w:rPr>
          <w:sz w:val="18"/>
          <w:szCs w:val="18"/>
        </w:rPr>
      </w:pPr>
    </w:p>
    <w:p w14:paraId="75DA983A" w14:textId="77777777" w:rsidR="00165360" w:rsidRPr="002A5374" w:rsidRDefault="00692139" w:rsidP="002A5374">
      <w:pPr>
        <w:spacing w:after="360" w:line="240" w:lineRule="auto"/>
        <w:ind w:hanging="992"/>
        <w:rPr>
          <w:sz w:val="18"/>
          <w:szCs w:val="18"/>
        </w:rPr>
      </w:pPr>
      <w:r w:rsidRPr="00B4519F">
        <w:rPr>
          <w:sz w:val="18"/>
          <w:szCs w:val="18"/>
        </w:rPr>
        <w:t xml:space="preserve">grau = </w:t>
      </w:r>
      <w:r>
        <w:rPr>
          <w:sz w:val="18"/>
          <w:szCs w:val="18"/>
        </w:rPr>
        <w:t>Teilkompetenz, die nicht zwingend durch den Lehrplan vorgegeben ist</w:t>
      </w:r>
    </w:p>
    <w:tbl>
      <w:tblPr>
        <w:tblStyle w:val="Tabellenraster"/>
        <w:tblW w:w="15913" w:type="dxa"/>
        <w:tblInd w:w="-998" w:type="dxa"/>
        <w:tblLook w:val="04A0" w:firstRow="1" w:lastRow="0" w:firstColumn="1" w:lastColumn="0" w:noHBand="0" w:noVBand="1"/>
      </w:tblPr>
      <w:tblGrid>
        <w:gridCol w:w="1249"/>
        <w:gridCol w:w="1816"/>
        <w:gridCol w:w="2973"/>
        <w:gridCol w:w="2875"/>
        <w:gridCol w:w="3563"/>
        <w:gridCol w:w="3437"/>
      </w:tblGrid>
      <w:tr w:rsidR="00874DDF" w14:paraId="048E5CB6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0EDCFC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08962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Thema</w:t>
            </w: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E36CA2" w14:textId="32DE8DBA" w:rsidR="00874DDF" w:rsidRPr="001C7305" w:rsidRDefault="00692139" w:rsidP="00B55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Lerninhalte in Zeitbilder </w:t>
            </w:r>
            <w:r w:rsidR="00097B83">
              <w:rPr>
                <w:b/>
                <w:sz w:val="20"/>
                <w:szCs w:val="20"/>
              </w:rPr>
              <w:t>7</w:t>
            </w:r>
            <w:r w:rsidR="00016E48">
              <w:rPr>
                <w:b/>
                <w:sz w:val="20"/>
                <w:szCs w:val="20"/>
              </w:rPr>
              <w:t>/8</w:t>
            </w:r>
          </w:p>
        </w:tc>
        <w:tc>
          <w:tcPr>
            <w:tcW w:w="2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CB82C1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0A64025B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Themenbereiche</w:t>
            </w:r>
          </w:p>
        </w:tc>
        <w:tc>
          <w:tcPr>
            <w:tcW w:w="3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B012D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5628E3F4" w14:textId="77777777" w:rsidR="00874DDF" w:rsidRPr="001C7305" w:rsidRDefault="00874DDF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Kompetenzbereiche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BDE1DA" w14:textId="1ABE82BD" w:rsidR="00874DDF" w:rsidRPr="001C7305" w:rsidRDefault="00692139" w:rsidP="00B55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Kompetenzen in Zeitbilder </w:t>
            </w:r>
            <w:r w:rsidR="00202648">
              <w:rPr>
                <w:b/>
                <w:sz w:val="20"/>
                <w:szCs w:val="20"/>
              </w:rPr>
              <w:t>7</w:t>
            </w:r>
            <w:r w:rsidR="00016E48">
              <w:rPr>
                <w:b/>
                <w:sz w:val="20"/>
                <w:szCs w:val="20"/>
              </w:rPr>
              <w:t>/8</w:t>
            </w:r>
          </w:p>
        </w:tc>
      </w:tr>
      <w:tr w:rsidR="00CF5A6C" w14:paraId="4406E576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776F9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EC2BE3" w14:textId="77777777" w:rsidR="00CF5A6C" w:rsidRDefault="00CF5A6C" w:rsidP="004A327A">
            <w:pPr>
              <w:rPr>
                <w:b/>
                <w:i/>
                <w:sz w:val="20"/>
                <w:szCs w:val="20"/>
              </w:rPr>
            </w:pPr>
          </w:p>
          <w:p w14:paraId="6E5C7FD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DA1A69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D81956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F4D451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26077D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9E36AC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484E45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939659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9FAB58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213094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F57F80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CD4165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F68E41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Die Zwischen- kriegszeit – Umbrüche und Krisen </w:t>
            </w:r>
          </w:p>
          <w:p w14:paraId="3603F95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  <w:p w14:paraId="5181390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576754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C7DD83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2DBC0D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382E22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F2B0CB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194CAA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42F95F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09976D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A70892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A4A1A0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7D5256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708615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78A412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DF2887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C6A8E35" w14:textId="0222B36F" w:rsidR="004A327A" w:rsidRDefault="004C1765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138B6" wp14:editId="6EFFE83E">
                      <wp:simplePos x="0" y="0"/>
                      <wp:positionH relativeFrom="column">
                        <wp:posOffset>-73324</wp:posOffset>
                      </wp:positionH>
                      <wp:positionV relativeFrom="paragraph">
                        <wp:posOffset>172851</wp:posOffset>
                      </wp:positionV>
                      <wp:extent cx="1147314" cy="0"/>
                      <wp:effectExtent l="0" t="0" r="0" b="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73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5ADB3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3.6pt" to="84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EDE5195" w14:textId="5A83B1D4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B1D777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47E1E9F" w14:textId="30D67A84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F26DDC4" w14:textId="1560B969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6A7929B0" w14:textId="45412DFD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708E0FB6" w14:textId="14FD99ED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6006E6A6" w14:textId="03CB4813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2898A53F" w14:textId="77777777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2569B1A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2D0F8C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Österreich I – die Erste Republik (Modul 5)</w:t>
            </w:r>
          </w:p>
          <w:p w14:paraId="05E400F3" w14:textId="444B38A0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7050EEC" w14:textId="754C1085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81A2064" w14:textId="7A8954BF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5D59800E" w14:textId="02002DC0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D929039" w14:textId="37D64673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AB3AD35" w14:textId="7D9FB35E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A087D35" w14:textId="16481CBF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2B82183" w14:textId="14C3012E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CEA6E78" w14:textId="4206D8F1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89C96D6" w14:textId="6015F4E3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A534DC8" w14:textId="456095EF" w:rsidR="004A327A" w:rsidRDefault="004C1765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44EC3E" wp14:editId="7EE2B79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85013</wp:posOffset>
                      </wp:positionV>
                      <wp:extent cx="1089660" cy="0"/>
                      <wp:effectExtent l="0" t="0" r="0" b="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E4AC0B" id="Gerader Verbinde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6.7pt" to="80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DBDAC7" w14:textId="0175B448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564FE6E" w14:textId="1B35C95E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75FE721" w14:textId="0532A466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04675BDE" w14:textId="2564DA20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2910D179" w14:textId="77777777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74DBF473" w14:textId="77777777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1D66E5E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National-sozialismus und Zweiter Welt- krieg</w:t>
            </w:r>
          </w:p>
          <w:p w14:paraId="0F8E620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  <w:p w14:paraId="6453663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E85CE6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E4C57F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1D7F6B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521F0E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224918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FEFFBA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496091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AE6A20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CE299A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C2D242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AD01A5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C8F94A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B47DAEF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EA6E91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449620A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E42DA13" w14:textId="4A1BE9BB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BE29662" w14:textId="2EAFF336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2F122EA4" w14:textId="77777777" w:rsidR="004C1765" w:rsidRDefault="004C1765" w:rsidP="004A327A">
            <w:pPr>
              <w:rPr>
                <w:b/>
                <w:i/>
                <w:sz w:val="20"/>
                <w:szCs w:val="20"/>
              </w:rPr>
            </w:pPr>
          </w:p>
          <w:p w14:paraId="55B4C67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32ED2F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65F503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1959166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National-sozialismus und Zweiter Welt- krieg</w:t>
            </w:r>
          </w:p>
          <w:p w14:paraId="31F79EB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  <w:p w14:paraId="0391AAB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64E806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CA0AE1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B424999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90E256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EBD004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3C0C8A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5DDE01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BE9D7A0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501DAB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73312E5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0CAD95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10047C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42CD819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0F16CD3" w14:textId="22113EFD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8E8B4DE" w14:textId="776F4D12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26F76CD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92D5B4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C12C314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6D2A767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3A6D0082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2B9548C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AED1FC1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15E7FEFE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02E128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02892D4B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39B59D5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64E00CA6" w14:textId="77777777" w:rsidR="00935D3D" w:rsidRDefault="00935D3D" w:rsidP="004A327A">
            <w:pPr>
              <w:rPr>
                <w:b/>
                <w:i/>
                <w:sz w:val="20"/>
                <w:szCs w:val="20"/>
              </w:rPr>
            </w:pPr>
          </w:p>
          <w:p w14:paraId="025239D0" w14:textId="77777777" w:rsidR="00935D3D" w:rsidRDefault="00935D3D" w:rsidP="004A327A">
            <w:pPr>
              <w:rPr>
                <w:b/>
                <w:i/>
                <w:sz w:val="20"/>
                <w:szCs w:val="20"/>
              </w:rPr>
            </w:pPr>
          </w:p>
          <w:p w14:paraId="27809D8E" w14:textId="77777777" w:rsidR="00935D3D" w:rsidRDefault="00935D3D" w:rsidP="004A327A">
            <w:pPr>
              <w:rPr>
                <w:b/>
                <w:i/>
                <w:sz w:val="20"/>
                <w:szCs w:val="20"/>
              </w:rPr>
            </w:pPr>
          </w:p>
          <w:p w14:paraId="0C2924E3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</w:p>
          <w:p w14:paraId="2178C9D8" w14:textId="77777777" w:rsidR="004A327A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Das bipolare Weltsystem 1945 bis 1990/91</w:t>
            </w:r>
          </w:p>
          <w:p w14:paraId="31E431D8" w14:textId="77777777" w:rsidR="004A327A" w:rsidRPr="001C7305" w:rsidRDefault="004A327A" w:rsidP="004A327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5)</w:t>
            </w: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</w:tcBorders>
          </w:tcPr>
          <w:p w14:paraId="1A590529" w14:textId="569535A2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Veränderungen nach dem Ersten Weltkrieg (S. 10-13)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(1, 4)</w:t>
            </w:r>
          </w:p>
          <w:p w14:paraId="6427B9A1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 zaristischen Russland zur Sowjetunion (S. 14-15) (2)</w:t>
            </w:r>
          </w:p>
          <w:p w14:paraId="6309371E" w14:textId="35377061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A5374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„Wenn Fotos lügen</w:t>
            </w:r>
            <w:r w:rsidR="00AE0A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…“ (S. 16-17) (5)</w:t>
            </w:r>
          </w:p>
          <w:p w14:paraId="73946DBC" w14:textId="2ADEFBA0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A5374">
              <w:rPr>
                <w:sz w:val="20"/>
                <w:szCs w:val="20"/>
              </w:rPr>
              <w:t>„Goldene</w:t>
            </w:r>
            <w:r>
              <w:rPr>
                <w:sz w:val="20"/>
                <w:szCs w:val="20"/>
              </w:rPr>
              <w:t xml:space="preserve">“ Zwanzigerjahre?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18-21) (3)</w:t>
            </w:r>
          </w:p>
          <w:p w14:paraId="2042BE75" w14:textId="37E8AC97" w:rsidR="00CF5A6C" w:rsidRPr="0026240F" w:rsidRDefault="00CF5A6C" w:rsidP="00757694">
            <w:pPr>
              <w:pStyle w:val="Listenabsatz"/>
              <w:ind w:left="178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3B915D67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52B91C85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22880DEF" w14:textId="77777777" w:rsidR="00CF5A6C" w:rsidRPr="001C7305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Darstellung von Ideologien in geschichtskulturellen Produkten.</w:t>
            </w:r>
          </w:p>
        </w:tc>
        <w:tc>
          <w:tcPr>
            <w:tcW w:w="3563" w:type="dxa"/>
            <w:tcBorders>
              <w:top w:val="single" w:sz="18" w:space="0" w:color="auto"/>
              <w:right w:val="single" w:sz="18" w:space="0" w:color="auto"/>
            </w:tcBorders>
          </w:tcPr>
          <w:p w14:paraId="588B47B7" w14:textId="77777777" w:rsidR="00CF5A6C" w:rsidRPr="004767BA" w:rsidRDefault="00CF5A6C" w:rsidP="007C7B84">
            <w:pPr>
              <w:rPr>
                <w:b/>
                <w:sz w:val="20"/>
                <w:szCs w:val="20"/>
              </w:rPr>
            </w:pPr>
            <w:r w:rsidRPr="004767BA">
              <w:rPr>
                <w:b/>
                <w:sz w:val="20"/>
                <w:szCs w:val="20"/>
              </w:rPr>
              <w:t>Historische Methodenkompetenz</w:t>
            </w:r>
          </w:p>
          <w:p w14:paraId="724B12AA" w14:textId="77777777" w:rsidR="00CF5A6C" w:rsidRDefault="00CF5A6C" w:rsidP="00B55C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1C7305">
              <w:rPr>
                <w:color w:val="808080" w:themeColor="background1" w:themeShade="80"/>
                <w:sz w:val="20"/>
                <w:szCs w:val="20"/>
              </w:rPr>
              <w:t>Geschichtskarten lesen.</w:t>
            </w:r>
          </w:p>
          <w:p w14:paraId="45180622" w14:textId="77777777" w:rsidR="00CF5A6C" w:rsidRPr="00440213" w:rsidRDefault="00CF5A6C" w:rsidP="00B55C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Gattungsspezifik von historischen Quellen für ihre Interpretation berücksichtigen.</w:t>
            </w:r>
          </w:p>
          <w:p w14:paraId="45B0224A" w14:textId="77777777" w:rsidR="00CF5A6C" w:rsidRPr="007C7B84" w:rsidRDefault="00CF5A6C" w:rsidP="00B55C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Schriftliche und bildliche Quellen beschreiben, analysieren und interpretieren.</w:t>
            </w:r>
          </w:p>
          <w:p w14:paraId="112045DB" w14:textId="77777777" w:rsidR="00CF5A6C" w:rsidRPr="00837ED3" w:rsidRDefault="00CF5A6C" w:rsidP="00B55C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37ED3">
              <w:rPr>
                <w:b/>
                <w:color w:val="808080" w:themeColor="background1" w:themeShade="80"/>
                <w:sz w:val="20"/>
                <w:szCs w:val="20"/>
              </w:rPr>
              <w:t>Historische Orientierungskompetenz</w:t>
            </w:r>
          </w:p>
          <w:p w14:paraId="1E24954A" w14:textId="77777777" w:rsidR="00CF5A6C" w:rsidRPr="00837ED3" w:rsidRDefault="00CF5A6C" w:rsidP="00874DD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837ED3">
              <w:rPr>
                <w:color w:val="808080" w:themeColor="background1" w:themeShade="80"/>
                <w:sz w:val="20"/>
                <w:szCs w:val="20"/>
              </w:rPr>
              <w:t xml:space="preserve">Darstellungen der Vergangenheit hinsichtlich angebotener Orientierungsmuster für die Gegenwart und Zukunft befragen. </w:t>
            </w:r>
          </w:p>
          <w:p w14:paraId="7C7FEA3B" w14:textId="77777777" w:rsidR="00CF5A6C" w:rsidRPr="007A2CCA" w:rsidRDefault="00CF5A6C" w:rsidP="007A2CCA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5249DC08" w14:textId="77777777" w:rsidR="00CF5A6C" w:rsidRDefault="00CF5A6C" w:rsidP="007A2CC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Medial vermittelte Informationen kritisch hinterfragen. </w:t>
            </w:r>
          </w:p>
          <w:p w14:paraId="4FEAE13A" w14:textId="39CD6267" w:rsidR="00CF5A6C" w:rsidRPr="00F81364" w:rsidRDefault="00CF5A6C" w:rsidP="00757694">
            <w:pPr>
              <w:rPr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CF4451" w14:textId="77777777" w:rsidR="00CF5A6C" w:rsidRPr="004767BA" w:rsidRDefault="00CF5A6C" w:rsidP="007C7B84">
            <w:pPr>
              <w:rPr>
                <w:b/>
                <w:sz w:val="20"/>
                <w:szCs w:val="20"/>
              </w:rPr>
            </w:pPr>
            <w:r w:rsidRPr="004767BA">
              <w:rPr>
                <w:b/>
                <w:sz w:val="20"/>
                <w:szCs w:val="20"/>
              </w:rPr>
              <w:t>Historische Methodenkompetenz</w:t>
            </w:r>
          </w:p>
          <w:p w14:paraId="2A7C8D87" w14:textId="77777777" w:rsidR="00CF5A6C" w:rsidRDefault="00CF5A6C" w:rsidP="007C7B8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Geschichtskarten vergleichen und Veränderungen herausarbeiten. (1)</w:t>
            </w:r>
          </w:p>
          <w:p w14:paraId="074E2D12" w14:textId="77777777" w:rsidR="00CF5A6C" w:rsidRPr="00440213" w:rsidRDefault="00CF5A6C" w:rsidP="007C7B8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Ein Propagandaplakat analysieren und unter Berücksichtigung der Gattungsspezifik eine Beurteilung und mögliche Aussage formulieren. (2)</w:t>
            </w:r>
          </w:p>
          <w:p w14:paraId="5D23ACEB" w14:textId="77777777" w:rsidR="00CF5A6C" w:rsidRPr="007C7B84" w:rsidRDefault="00CF5A6C" w:rsidP="007C7B8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Mit Hilfe von schriftlichen und bildlichen Quellen das Leben von Frauen in den 20er Jahren beschreiben. (3)</w:t>
            </w:r>
          </w:p>
          <w:p w14:paraId="3CAD9D5C" w14:textId="77777777" w:rsidR="00CF5A6C" w:rsidRPr="004362FC" w:rsidRDefault="00CF5A6C" w:rsidP="00B55C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4362FC">
              <w:rPr>
                <w:b/>
                <w:color w:val="808080" w:themeColor="background1" w:themeShade="80"/>
                <w:sz w:val="20"/>
                <w:szCs w:val="20"/>
              </w:rPr>
              <w:t>Historische Orientierungskompetenz</w:t>
            </w:r>
          </w:p>
          <w:p w14:paraId="6B7A9674" w14:textId="77777777" w:rsidR="00CF5A6C" w:rsidRPr="004362FC" w:rsidRDefault="00CF5A6C" w:rsidP="00874DD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4362FC">
              <w:rPr>
                <w:color w:val="808080" w:themeColor="background1" w:themeShade="80"/>
                <w:sz w:val="20"/>
                <w:szCs w:val="20"/>
              </w:rPr>
              <w:t>Gegenwärtige Krisen und Konflikte im Nahen Osten nennen und untersuchen</w:t>
            </w:r>
            <w:r w:rsidR="004362FC">
              <w:rPr>
                <w:color w:val="808080" w:themeColor="background1" w:themeShade="80"/>
                <w:sz w:val="20"/>
                <w:szCs w:val="20"/>
              </w:rPr>
              <w:t>,</w:t>
            </w:r>
            <w:r w:rsidRPr="004362FC">
              <w:rPr>
                <w:color w:val="808080" w:themeColor="background1" w:themeShade="80"/>
                <w:sz w:val="20"/>
                <w:szCs w:val="20"/>
              </w:rPr>
              <w:t xml:space="preserve"> ob die Ursachen dafür auch auf vergangene politische Entscheidungen zurückzuführen sind. (4)</w:t>
            </w:r>
          </w:p>
          <w:p w14:paraId="58EADDA5" w14:textId="77777777" w:rsidR="00CF5A6C" w:rsidRPr="007A2CCA" w:rsidRDefault="00CF5A6C" w:rsidP="007A2CCA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121B7FEA" w14:textId="6080D4A6" w:rsidR="00CF5A6C" w:rsidRPr="00757694" w:rsidRDefault="00CF5A6C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„Fotomanipulationen“ kritisch hinterfragen. (5)</w:t>
            </w:r>
          </w:p>
        </w:tc>
      </w:tr>
      <w:tr w:rsidR="00CF5A6C" w14:paraId="24717524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9DB536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83DAE2F" w14:textId="77777777" w:rsidR="00CF5A6C" w:rsidRPr="001C7305" w:rsidRDefault="00CF5A6C" w:rsidP="00B55C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13027B60" w14:textId="4AD0F0A3" w:rsidR="00757694" w:rsidRPr="00BD751D" w:rsidRDefault="00757694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BD751D">
              <w:rPr>
                <w:sz w:val="20"/>
                <w:szCs w:val="20"/>
              </w:rPr>
              <w:t>Die USA – die neue Weltmacht (S. 22-23) (</w:t>
            </w:r>
            <w:r w:rsidR="00BD751D" w:rsidRPr="00BD751D">
              <w:rPr>
                <w:sz w:val="20"/>
                <w:szCs w:val="20"/>
              </w:rPr>
              <w:t>5</w:t>
            </w:r>
            <w:r w:rsidRPr="00BD751D">
              <w:rPr>
                <w:sz w:val="20"/>
                <w:szCs w:val="20"/>
              </w:rPr>
              <w:t>)</w:t>
            </w:r>
          </w:p>
          <w:p w14:paraId="51502B8C" w14:textId="39B294C7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BD751D">
              <w:rPr>
                <w:sz w:val="20"/>
                <w:szCs w:val="20"/>
              </w:rPr>
              <w:t xml:space="preserve">Die Weltwirtschaftskrise </w:t>
            </w:r>
            <w:r>
              <w:rPr>
                <w:sz w:val="20"/>
                <w:szCs w:val="20"/>
              </w:rPr>
              <w:t>und ihre Auswirkungen (S. 24-25) (4)</w:t>
            </w:r>
          </w:p>
          <w:p w14:paraId="0BA377F9" w14:textId="10153D9D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Diktatorische Systeme in Europa (S. 26-29) (1, </w:t>
            </w:r>
            <w:r w:rsidR="00BD751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  <w:p w14:paraId="193E4455" w14:textId="77777777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959F2">
              <w:rPr>
                <w:b/>
                <w:sz w:val="20"/>
                <w:szCs w:val="20"/>
                <w:u w:val="single"/>
              </w:rPr>
              <w:lastRenderedPageBreak/>
              <w:t>Kompetenztraining</w:t>
            </w:r>
            <w:r>
              <w:rPr>
                <w:sz w:val="20"/>
                <w:szCs w:val="20"/>
              </w:rPr>
              <w:t>: Begriffe und Konzepte: „Faschismus“ und „Totalitarismus“ (S. 30-33) (2)</w:t>
            </w:r>
          </w:p>
          <w:p w14:paraId="04D01F30" w14:textId="77777777" w:rsidR="00CF5A6C" w:rsidRDefault="00CF5A6C" w:rsidP="00142EC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„Rest-Trauma“ und Kampf ums Staatsgebiet (S. 38-39) (3)</w:t>
            </w:r>
          </w:p>
          <w:p w14:paraId="3F4931A7" w14:textId="77777777" w:rsidR="00CF5A6C" w:rsidRPr="00C959F2" w:rsidRDefault="00CF5A6C" w:rsidP="0026240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Parteien – Verfassung – Sozialgesetzgebung – </w:t>
            </w:r>
          </w:p>
          <w:p w14:paraId="44688D9B" w14:textId="1CEBE9B9" w:rsidR="00CF5A6C" w:rsidRPr="00757694" w:rsidRDefault="00CF5A6C" w:rsidP="00757694">
            <w:pPr>
              <w:pStyle w:val="Listenabsatz"/>
              <w:ind w:left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Wirtschaftskrisen (S. 40-41)</w:t>
            </w:r>
            <w:r w:rsidRPr="00C959F2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75" w:type="dxa"/>
          </w:tcPr>
          <w:p w14:paraId="7A0D4893" w14:textId="77777777" w:rsidR="00CF5A6C" w:rsidRDefault="00CF5A6C" w:rsidP="0031014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lastRenderedPageBreak/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6AA6245D" w14:textId="77777777" w:rsidR="00CF5A6C" w:rsidRDefault="00CF5A6C" w:rsidP="0031014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02CDF275" w14:textId="77777777" w:rsidR="00CF5A6C" w:rsidRPr="001C7305" w:rsidRDefault="00CF5A6C" w:rsidP="0031014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Darstellung von Ideologien in geschichtskulturellen Produkten.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31DB30D8" w14:textId="77777777" w:rsidR="00CF5A6C" w:rsidRPr="00AE67FF" w:rsidRDefault="00CF5A6C" w:rsidP="00745DD4">
            <w:pPr>
              <w:rPr>
                <w:b/>
                <w:sz w:val="20"/>
                <w:szCs w:val="20"/>
              </w:rPr>
            </w:pPr>
            <w:r w:rsidRPr="00AE67FF">
              <w:rPr>
                <w:b/>
                <w:sz w:val="20"/>
                <w:szCs w:val="20"/>
              </w:rPr>
              <w:lastRenderedPageBreak/>
              <w:t>Historische und politische Sachkompetenz</w:t>
            </w:r>
          </w:p>
          <w:p w14:paraId="40EDAD1B" w14:textId="77777777" w:rsidR="00CF5A6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AE67FF">
              <w:rPr>
                <w:color w:val="808080" w:themeColor="background1" w:themeShade="80"/>
                <w:sz w:val="20"/>
                <w:szCs w:val="20"/>
              </w:rPr>
              <w:t>Fachliche Begriffe anhand von Lexika und Fachliteratur klären.</w:t>
            </w:r>
          </w:p>
          <w:p w14:paraId="7916BF18" w14:textId="77777777" w:rsidR="00CF5A6C" w:rsidRPr="005D644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Unterschiedliche Verwendungen von Begriffen/Konzepten in Alltags- und Fachsprache erkennen sowie deren </w:t>
            </w:r>
            <w:r>
              <w:rPr>
                <w:sz w:val="20"/>
                <w:szCs w:val="20"/>
              </w:rPr>
              <w:lastRenderedPageBreak/>
              <w:t>Herkunft und Bedeutungswandel beachten.</w:t>
            </w:r>
          </w:p>
          <w:p w14:paraId="78ADF733" w14:textId="77777777" w:rsidR="00CF5A6C" w:rsidRPr="00AE67FF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44F1468E" w14:textId="77777777" w:rsidR="00CF5A6C" w:rsidRPr="007A2CCA" w:rsidRDefault="00CF5A6C" w:rsidP="00745DD4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772C8621" w14:textId="77777777" w:rsidR="00CF5A6C" w:rsidRDefault="00CF5A6C" w:rsidP="00745DD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Erhebungen nachvollziehen, die im politischen Diskurs eingesetzt werden, und deren Daten analysieren.</w:t>
            </w:r>
          </w:p>
          <w:p w14:paraId="0222AA4F" w14:textId="77777777" w:rsidR="00CF5A6C" w:rsidRPr="00D1748F" w:rsidRDefault="00CF5A6C" w:rsidP="008A4D9B">
            <w:pPr>
              <w:rPr>
                <w:b/>
                <w:sz w:val="20"/>
                <w:szCs w:val="20"/>
              </w:rPr>
            </w:pPr>
            <w:r w:rsidRPr="00D1748F">
              <w:rPr>
                <w:b/>
                <w:sz w:val="20"/>
                <w:szCs w:val="20"/>
              </w:rPr>
              <w:t>Politische Urteilskompetenz</w:t>
            </w:r>
          </w:p>
          <w:p w14:paraId="493C0981" w14:textId="6B024538" w:rsidR="00757694" w:rsidRPr="00BD751D" w:rsidRDefault="00757694" w:rsidP="00D1748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BD751D">
              <w:rPr>
                <w:color w:val="808080" w:themeColor="background1" w:themeShade="80"/>
                <w:sz w:val="20"/>
                <w:szCs w:val="20"/>
              </w:rPr>
              <w:t>Folgen von Entscheidungen und Urteilen abschätzen.</w:t>
            </w:r>
          </w:p>
          <w:p w14:paraId="33FF1755" w14:textId="3AB57A51" w:rsidR="00CF5A6C" w:rsidRPr="00757694" w:rsidRDefault="00757694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757694">
              <w:rPr>
                <w:sz w:val="20"/>
                <w:szCs w:val="20"/>
              </w:rPr>
              <w:t xml:space="preserve">Bei politischen Kontroversen und Konflikten die Perspektiven und Interessen und zugrundeliegenden politischen Werte- und Grundhaltungen unterschiedlicher Betroffener erkennen und nachvollziehen. 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5C2EDAB4" w14:textId="77777777" w:rsidR="00CF5A6C" w:rsidRPr="00AE67FF" w:rsidRDefault="00CF5A6C" w:rsidP="00AE67FF">
            <w:pPr>
              <w:rPr>
                <w:b/>
                <w:sz w:val="20"/>
                <w:szCs w:val="20"/>
              </w:rPr>
            </w:pPr>
            <w:r w:rsidRPr="00AE67FF">
              <w:rPr>
                <w:b/>
                <w:sz w:val="20"/>
                <w:szCs w:val="20"/>
              </w:rPr>
              <w:lastRenderedPageBreak/>
              <w:t>Historische und politische Sachkompetenz</w:t>
            </w:r>
          </w:p>
          <w:p w14:paraId="0C891D3F" w14:textId="77777777" w:rsidR="00CF5A6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Begriffe wie u.a. „Kulaken“, Kollektivierung“ und „Säuberung“ im Zusammenhang mit der Gewaltherrschaft des Stalinismus erklären. (1)</w:t>
            </w:r>
          </w:p>
          <w:p w14:paraId="0333C0A0" w14:textId="77777777" w:rsidR="00CF5A6C" w:rsidRPr="005D644C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Die Begriffe „Faschismus“ und „Totalitarismus“ klären sowie sachlich korrekt anwenden. (2)</w:t>
            </w:r>
          </w:p>
          <w:p w14:paraId="73715938" w14:textId="77777777" w:rsidR="00CF5A6C" w:rsidRPr="00AE67FF" w:rsidRDefault="00CF5A6C" w:rsidP="00AE67FF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einer Karte den Kampf um österreichisches Staatsgebiet erklären. (3)</w:t>
            </w:r>
          </w:p>
          <w:p w14:paraId="5E78A1CB" w14:textId="77777777" w:rsidR="00CF5A6C" w:rsidRPr="007A2CCA" w:rsidRDefault="00CF5A6C" w:rsidP="00745DD4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54E3E19B" w14:textId="77777777" w:rsidR="00CF5A6C" w:rsidRPr="00745DD4" w:rsidRDefault="00CF5A6C" w:rsidP="00745DD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745DD4">
              <w:rPr>
                <w:sz w:val="20"/>
                <w:szCs w:val="20"/>
              </w:rPr>
              <w:t>Auf Basis einer Grafik zu den Wahlergebnissen zwischen 1924-1933 einen Zusammenhang zwischen Massenverelendung und politischer Radikalisierung herstellen.</w:t>
            </w:r>
            <w:r>
              <w:rPr>
                <w:sz w:val="20"/>
                <w:szCs w:val="20"/>
              </w:rPr>
              <w:t xml:space="preserve"> (4)</w:t>
            </w:r>
          </w:p>
          <w:p w14:paraId="4552D0A0" w14:textId="77777777" w:rsidR="00CF5A6C" w:rsidRPr="00D1748F" w:rsidRDefault="00CF5A6C" w:rsidP="008A4D9B">
            <w:pPr>
              <w:rPr>
                <w:b/>
                <w:sz w:val="20"/>
                <w:szCs w:val="20"/>
              </w:rPr>
            </w:pPr>
            <w:r w:rsidRPr="00D1748F">
              <w:rPr>
                <w:b/>
                <w:sz w:val="20"/>
                <w:szCs w:val="20"/>
              </w:rPr>
              <w:t>Politische Urteilskompetenz</w:t>
            </w:r>
          </w:p>
          <w:p w14:paraId="6748852E" w14:textId="03658A45" w:rsidR="00757694" w:rsidRPr="00BD751D" w:rsidRDefault="00757694" w:rsidP="008A4D9B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BD751D">
              <w:rPr>
                <w:color w:val="808080" w:themeColor="background1" w:themeShade="80"/>
                <w:sz w:val="20"/>
                <w:szCs w:val="20"/>
              </w:rPr>
              <w:t>Die Bedeutung, Wirksamkeit und die Folgen des „New Deal“ bewerten. (</w:t>
            </w:r>
            <w:r w:rsidR="00BD751D" w:rsidRPr="00BD751D">
              <w:rPr>
                <w:color w:val="808080" w:themeColor="background1" w:themeShade="80"/>
                <w:sz w:val="20"/>
                <w:szCs w:val="20"/>
              </w:rPr>
              <w:t>5</w:t>
            </w:r>
            <w:r w:rsidRPr="00BD751D"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776CCFEB" w14:textId="28C50F4D" w:rsidR="00CF5A6C" w:rsidRPr="00757694" w:rsidRDefault="00CF5A6C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1748F">
              <w:rPr>
                <w:sz w:val="20"/>
                <w:szCs w:val="20"/>
              </w:rPr>
              <w:t>Ursachen und Gründe</w:t>
            </w:r>
            <w:r w:rsidR="001B7764">
              <w:rPr>
                <w:sz w:val="20"/>
                <w:szCs w:val="20"/>
              </w:rPr>
              <w:t xml:space="preserve"> für das Entwickeln/Vertreten einer</w:t>
            </w:r>
            <w:r w:rsidRPr="00D1748F">
              <w:rPr>
                <w:sz w:val="20"/>
                <w:szCs w:val="20"/>
              </w:rPr>
              <w:t xml:space="preserve"> faschistische</w:t>
            </w:r>
            <w:r w:rsidR="001B7764">
              <w:rPr>
                <w:sz w:val="20"/>
                <w:szCs w:val="20"/>
              </w:rPr>
              <w:t>n</w:t>
            </w:r>
            <w:r w:rsidRPr="00D1748F">
              <w:rPr>
                <w:sz w:val="20"/>
                <w:szCs w:val="20"/>
              </w:rPr>
              <w:t xml:space="preserve"> Weltanschauung nennen und in Gruppen diskutieren.</w:t>
            </w:r>
            <w:r>
              <w:rPr>
                <w:sz w:val="20"/>
                <w:szCs w:val="20"/>
              </w:rPr>
              <w:t xml:space="preserve"> (</w:t>
            </w:r>
            <w:r w:rsidR="00BD751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</w:t>
            </w:r>
          </w:p>
        </w:tc>
      </w:tr>
      <w:tr w:rsidR="00CF5A6C" w14:paraId="7995AC92" w14:textId="77777777" w:rsidTr="00443AB3">
        <w:trPr>
          <w:trHeight w:val="1221"/>
        </w:trPr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A7A8D7" w14:textId="02AB439E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November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E0513E0" w14:textId="77777777" w:rsidR="00CF5A6C" w:rsidRPr="001C7305" w:rsidRDefault="00CF5A6C" w:rsidP="00B55CF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4" w:space="0" w:color="auto"/>
            </w:tcBorders>
          </w:tcPr>
          <w:p w14:paraId="655608D8" w14:textId="3041CD52" w:rsidR="00757694" w:rsidRPr="00347844" w:rsidRDefault="00757694" w:rsidP="0075769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47844">
              <w:rPr>
                <w:b/>
                <w:sz w:val="20"/>
                <w:szCs w:val="20"/>
                <w:u w:val="single"/>
              </w:rPr>
              <w:t>Kompetenztraining</w:t>
            </w:r>
            <w:r w:rsidRPr="00347844">
              <w:rPr>
                <w:sz w:val="20"/>
                <w:szCs w:val="20"/>
              </w:rPr>
              <w:t xml:space="preserve">: Wahlplakate spiegeln Interessen und Ideologien </w:t>
            </w:r>
            <w:r w:rsidR="00AE0A77">
              <w:rPr>
                <w:sz w:val="20"/>
                <w:szCs w:val="20"/>
              </w:rPr>
              <w:br/>
            </w:r>
            <w:r w:rsidRPr="00347844">
              <w:rPr>
                <w:sz w:val="20"/>
                <w:szCs w:val="20"/>
              </w:rPr>
              <w:t>(S. 42-43) (</w:t>
            </w:r>
            <w:r w:rsidR="00347412" w:rsidRPr="00347844">
              <w:rPr>
                <w:sz w:val="20"/>
                <w:szCs w:val="20"/>
              </w:rPr>
              <w:t>5</w:t>
            </w:r>
            <w:r w:rsidRPr="00347844">
              <w:rPr>
                <w:sz w:val="20"/>
                <w:szCs w:val="20"/>
              </w:rPr>
              <w:t>)</w:t>
            </w:r>
          </w:p>
          <w:p w14:paraId="314DE3DE" w14:textId="5C3AD71B" w:rsidR="00757694" w:rsidRPr="00347844" w:rsidRDefault="00757694" w:rsidP="00757694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 w:rsidRPr="00347844">
              <w:rPr>
                <w:sz w:val="20"/>
                <w:szCs w:val="20"/>
              </w:rPr>
              <w:t>Die Radikalisierung der Innenpolitik (S. 44-45) (</w:t>
            </w:r>
            <w:r w:rsidR="00347412" w:rsidRPr="00347844">
              <w:rPr>
                <w:sz w:val="20"/>
                <w:szCs w:val="20"/>
              </w:rPr>
              <w:t>6</w:t>
            </w:r>
            <w:r w:rsidRPr="00347844">
              <w:rPr>
                <w:sz w:val="20"/>
                <w:szCs w:val="20"/>
              </w:rPr>
              <w:t>)</w:t>
            </w:r>
          </w:p>
          <w:p w14:paraId="0D4414BE" w14:textId="676E84A6" w:rsidR="00CF5A6C" w:rsidRDefault="00CF5A6C" w:rsidP="00757694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 Ende der Demokratie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4</w:t>
            </w:r>
            <w:r w:rsidR="003474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-4</w:t>
            </w:r>
            <w:r w:rsidR="0034741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 (</w:t>
            </w:r>
            <w:r w:rsidR="0034741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  <w:p w14:paraId="07DC6CE8" w14:textId="450BABC4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Austrofaschistischer Ständestaat und sieben Jahre NS-Herrschaft (S. </w:t>
            </w:r>
            <w:r w:rsidR="00347412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-</w:t>
            </w:r>
            <w:r w:rsidR="00347412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) (</w:t>
            </w:r>
            <w:r w:rsidR="0034741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2E4AB662" w14:textId="15E3C78C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Nationalsozialisten errichten eine Diktatur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5</w:t>
            </w:r>
            <w:r w:rsidR="003474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-5</w:t>
            </w:r>
            <w:r w:rsidR="0034741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 (8)</w:t>
            </w:r>
          </w:p>
          <w:p w14:paraId="034386A0" w14:textId="2FE9B27E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Nationalsozialistische Weltanschauung (S. 5</w:t>
            </w:r>
            <w:r w:rsidR="0034741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-5</w:t>
            </w:r>
            <w:r w:rsidR="0034741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 (7)</w:t>
            </w:r>
          </w:p>
          <w:p w14:paraId="5090645E" w14:textId="21AAF14F" w:rsidR="00CF5A6C" w:rsidRDefault="00CF5A6C" w:rsidP="00BB0F81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Gesellschaft unter dem Hakenkreuz (S. </w:t>
            </w:r>
            <w:r w:rsidR="00347412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-</w:t>
            </w:r>
            <w:r w:rsidR="00347412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) (</w:t>
            </w:r>
            <w:r w:rsidR="0034741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14:paraId="6DD075A0" w14:textId="5E6B0745" w:rsidR="00CF5A6C" w:rsidRPr="00757694" w:rsidRDefault="00CF5A6C" w:rsidP="0075769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F274D">
              <w:rPr>
                <w:b/>
                <w:sz w:val="20"/>
                <w:szCs w:val="20"/>
                <w:u w:val="single"/>
              </w:rPr>
              <w:lastRenderedPageBreak/>
              <w:t>Kompetenztraining</w:t>
            </w:r>
            <w:r w:rsidRPr="000F274D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Politische Reden im Nationalsozialismus: Beispiel „Sportpalastrede“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34741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-6</w:t>
            </w:r>
            <w:r w:rsidR="003474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(</w:t>
            </w:r>
            <w:r w:rsidR="003474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75" w:type="dxa"/>
          </w:tcPr>
          <w:p w14:paraId="713D7807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lastRenderedPageBreak/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5E329CF4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56BC1295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Darstellung von Ideologien in geschichtskulturellen Produkten.</w:t>
            </w:r>
          </w:p>
          <w:p w14:paraId="0821C516" w14:textId="77777777" w:rsidR="00CF5A6C" w:rsidRPr="0024514F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Nationalsozialistisches System und Holocaust. 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12928023" w14:textId="77777777" w:rsidR="00CF5A6C" w:rsidRPr="005E0DA4" w:rsidRDefault="00CF5A6C" w:rsidP="005E0DA4">
            <w:pPr>
              <w:rPr>
                <w:b/>
                <w:sz w:val="20"/>
                <w:szCs w:val="20"/>
              </w:rPr>
            </w:pPr>
            <w:r w:rsidRPr="005E0DA4">
              <w:rPr>
                <w:b/>
                <w:sz w:val="20"/>
                <w:szCs w:val="20"/>
              </w:rPr>
              <w:t>Historische Methodenkompetenz</w:t>
            </w:r>
          </w:p>
          <w:p w14:paraId="194A7976" w14:textId="77777777" w:rsidR="00CF5A6C" w:rsidRPr="00347412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347412">
              <w:rPr>
                <w:sz w:val="20"/>
                <w:szCs w:val="20"/>
              </w:rPr>
              <w:t>Gattungsspezifik von historischen Quellen für ihre Interpretation berücksichtigen.</w:t>
            </w:r>
          </w:p>
          <w:p w14:paraId="592266ED" w14:textId="77777777" w:rsidR="00CF5A6C" w:rsidRPr="00320B4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Schriftliche Quellen beschreiben, analysieren und interpretieren. </w:t>
            </w:r>
          </w:p>
          <w:p w14:paraId="17D381BE" w14:textId="77777777" w:rsidR="00CF5A6C" w:rsidRPr="00B12736" w:rsidRDefault="00CF5A6C" w:rsidP="00320B4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Bildliche Quellen beschreiben, analysieren und interpretieren. </w:t>
            </w:r>
          </w:p>
          <w:p w14:paraId="339EDA7F" w14:textId="77777777" w:rsidR="00CF5A6C" w:rsidRPr="00824ACE" w:rsidRDefault="00CF5A6C" w:rsidP="00F07523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59ED7126" w14:textId="77777777" w:rsidR="00757694" w:rsidRPr="00347844" w:rsidRDefault="00757694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347844">
              <w:rPr>
                <w:sz w:val="20"/>
                <w:szCs w:val="20"/>
              </w:rPr>
              <w:t xml:space="preserve">Bei politischen Kontroversen und Konflikten die Perspektiven und Interessen und zugrundeliegenden politischen Werte- und Grundhaltungen unterschiedlicher Betroffener erkennen und nachvollziehen. </w:t>
            </w:r>
          </w:p>
          <w:p w14:paraId="03BC5EBC" w14:textId="77777777" w:rsidR="00347844" w:rsidRPr="00347844" w:rsidRDefault="00757694" w:rsidP="001E301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BFBFBF" w:themeColor="background1" w:themeShade="BF"/>
                <w:sz w:val="20"/>
                <w:szCs w:val="20"/>
              </w:rPr>
            </w:pPr>
            <w:r w:rsidRPr="00347844"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  <w:p w14:paraId="7031024A" w14:textId="087B7822" w:rsidR="00CF5A6C" w:rsidRPr="00824ACE" w:rsidRDefault="00CF5A6C" w:rsidP="001E301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lastRenderedPageBreak/>
              <w:t>Vorurteile, Vorausurteile von rational begründeten Urteilen unterscheiden.</w:t>
            </w:r>
          </w:p>
          <w:p w14:paraId="2331CE04" w14:textId="77777777" w:rsidR="00CF5A6C" w:rsidRPr="008D34B4" w:rsidRDefault="00CF5A6C" w:rsidP="008D34B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48B9301E" w14:textId="77777777" w:rsidR="00CF5A6C" w:rsidRPr="00440213" w:rsidRDefault="00CF5A6C" w:rsidP="008D34B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Differenzierte politische Diskussionen führen. </w:t>
            </w:r>
          </w:p>
          <w:p w14:paraId="0377BF60" w14:textId="77777777" w:rsidR="00CF5A6C" w:rsidRPr="005E0DA4" w:rsidRDefault="00CF5A6C" w:rsidP="005E0DA4">
            <w:pPr>
              <w:rPr>
                <w:sz w:val="20"/>
                <w:szCs w:val="20"/>
              </w:rPr>
            </w:pP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23F57C80" w14:textId="77777777" w:rsidR="00CF5A6C" w:rsidRPr="005E0DA4" w:rsidRDefault="00CF5A6C" w:rsidP="005E0DA4">
            <w:pPr>
              <w:rPr>
                <w:b/>
                <w:sz w:val="20"/>
                <w:szCs w:val="20"/>
              </w:rPr>
            </w:pPr>
            <w:r w:rsidRPr="005E0DA4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2FDBA5F2" w14:textId="7C9F6061" w:rsidR="00CF5A6C" w:rsidRPr="00A14FAA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Die „Sportpalastrede“ auf Basis ihrer gattungsspezifischen Eigenschaften analysieren. (</w:t>
            </w:r>
            <w:r w:rsidR="0034741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</w:t>
            </w:r>
          </w:p>
          <w:p w14:paraId="187A12E0" w14:textId="133CD287" w:rsidR="00CF5A6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der „Trabrennplatzrede“ die Ideologie der „Vaterländischen Front“ und die Grundzüge des Ständestaates analysieren. (</w:t>
            </w:r>
            <w:r w:rsidR="00347412">
              <w:rPr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1E32ECAD" w14:textId="1BAFF2D4" w:rsidR="00CF5A6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Mit Hilfe eines Wahlplakates die Ideale des austrofaschistischen Ständestaates beschreiben. (</w:t>
            </w:r>
            <w:r w:rsidR="00347412">
              <w:rPr>
                <w:color w:val="808080" w:themeColor="background1" w:themeShade="80"/>
                <w:sz w:val="20"/>
                <w:szCs w:val="20"/>
              </w:rPr>
              <w:t>3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22AE5F66" w14:textId="23EAAAB3" w:rsidR="00CF5A6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 Plakat der NS-„Volkswohlfahrt“ analysieren um die Vorstellung der Rolle der Frau zu erläutern. (</w:t>
            </w:r>
            <w:r w:rsidR="00347412">
              <w:rPr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7518468E" w14:textId="77777777" w:rsidR="00CF5A6C" w:rsidRPr="00824ACE" w:rsidRDefault="00CF5A6C" w:rsidP="001E301A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1DA53509" w14:textId="0DB43BF3" w:rsidR="00757694" w:rsidRPr="00347844" w:rsidRDefault="00757694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347844">
              <w:rPr>
                <w:sz w:val="20"/>
                <w:szCs w:val="20"/>
              </w:rPr>
              <w:t>Wahlplakate der ersten Republik hinsichtlich der zu Grunde liegenden Werthaltungen interpretieren und beurteilen. (</w:t>
            </w:r>
            <w:r w:rsidR="00347412" w:rsidRPr="00347844">
              <w:rPr>
                <w:sz w:val="20"/>
                <w:szCs w:val="20"/>
              </w:rPr>
              <w:t>5</w:t>
            </w:r>
            <w:r w:rsidRPr="00347844">
              <w:rPr>
                <w:sz w:val="20"/>
                <w:szCs w:val="20"/>
              </w:rPr>
              <w:t xml:space="preserve">) </w:t>
            </w:r>
          </w:p>
          <w:p w14:paraId="2D26D506" w14:textId="240B979C" w:rsidR="00757694" w:rsidRPr="00347844" w:rsidRDefault="00757694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347844">
              <w:rPr>
                <w:color w:val="808080" w:themeColor="background1" w:themeShade="80"/>
                <w:sz w:val="20"/>
                <w:szCs w:val="20"/>
              </w:rPr>
              <w:lastRenderedPageBreak/>
              <w:t>Das Urteil, dass die Erste Republik ein „Lehrstück“ biete, diskutieren. (</w:t>
            </w:r>
            <w:r w:rsidR="00347412" w:rsidRPr="00347844">
              <w:rPr>
                <w:color w:val="808080" w:themeColor="background1" w:themeShade="80"/>
                <w:sz w:val="20"/>
                <w:szCs w:val="20"/>
              </w:rPr>
              <w:t>6</w:t>
            </w:r>
            <w:r w:rsidRPr="00347844"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3F57B989" w14:textId="231BBED2" w:rsidR="00CF5A6C" w:rsidRPr="00824ACE" w:rsidRDefault="00CF5A6C" w:rsidP="001E301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Eine Postkarte analysieren</w:t>
            </w:r>
            <w:r w:rsidR="001B7764">
              <w:rPr>
                <w:sz w:val="20"/>
                <w:szCs w:val="20"/>
              </w:rPr>
              <w:t>,</w:t>
            </w:r>
            <w:r w:rsidRPr="00824ACE">
              <w:rPr>
                <w:sz w:val="20"/>
                <w:szCs w:val="20"/>
              </w:rPr>
              <w:t xml:space="preserve"> um der Darstellung zu Grunde liegende Vorurteile zu identifizieren und zu erläutern. (7)</w:t>
            </w:r>
          </w:p>
          <w:p w14:paraId="237591AA" w14:textId="77777777" w:rsidR="00CF5A6C" w:rsidRPr="008D34B4" w:rsidRDefault="00CF5A6C" w:rsidP="008D34B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061F8E0" w14:textId="77777777" w:rsidR="00CF5A6C" w:rsidRPr="00CD31BC" w:rsidRDefault="00CF5A6C" w:rsidP="005E0D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Diskutieren, ob es Situationen gibt, die die Aufhebung der bürgerlichen Freiheiten bez. ein „Ermächtigungsgesetz“ rechtfertigen. (8)</w:t>
            </w:r>
          </w:p>
        </w:tc>
      </w:tr>
      <w:tr w:rsidR="00CF5A6C" w14:paraId="4FD1B736" w14:textId="77777777" w:rsidTr="00443AB3">
        <w:trPr>
          <w:trHeight w:val="3948"/>
        </w:trPr>
        <w:tc>
          <w:tcPr>
            <w:tcW w:w="12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A5F56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Dezember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F861A6" w14:textId="77777777" w:rsidR="00CF5A6C" w:rsidRPr="001C7305" w:rsidRDefault="00CF5A6C" w:rsidP="009E5BD1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016B8ED5" w14:textId="0F58DA01" w:rsidR="00757694" w:rsidRPr="001666B9" w:rsidRDefault="00757694" w:rsidP="0075769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6B9">
              <w:rPr>
                <w:sz w:val="20"/>
                <w:szCs w:val="20"/>
              </w:rPr>
              <w:t>NS-Ideologie im Spielfilm: „Napola – Elite für den Führer“ (S. 6</w:t>
            </w:r>
            <w:r w:rsidR="00654AAE" w:rsidRPr="001666B9">
              <w:rPr>
                <w:sz w:val="20"/>
                <w:szCs w:val="20"/>
              </w:rPr>
              <w:t>2</w:t>
            </w:r>
            <w:r w:rsidRPr="001666B9">
              <w:rPr>
                <w:sz w:val="20"/>
                <w:szCs w:val="20"/>
              </w:rPr>
              <w:t>-6</w:t>
            </w:r>
            <w:r w:rsidR="00654AAE" w:rsidRPr="001666B9">
              <w:rPr>
                <w:sz w:val="20"/>
                <w:szCs w:val="20"/>
              </w:rPr>
              <w:t>3</w:t>
            </w:r>
            <w:r w:rsidRPr="001666B9">
              <w:rPr>
                <w:sz w:val="20"/>
                <w:szCs w:val="20"/>
              </w:rPr>
              <w:t>) (</w:t>
            </w:r>
            <w:r w:rsidR="001666B9" w:rsidRPr="001666B9">
              <w:rPr>
                <w:sz w:val="20"/>
                <w:szCs w:val="20"/>
              </w:rPr>
              <w:t>1</w:t>
            </w:r>
            <w:r w:rsidRPr="001666B9">
              <w:rPr>
                <w:sz w:val="20"/>
                <w:szCs w:val="20"/>
              </w:rPr>
              <w:t>)</w:t>
            </w:r>
          </w:p>
          <w:p w14:paraId="5E309FDD" w14:textId="54DA4D86" w:rsidR="00757694" w:rsidRPr="001666B9" w:rsidRDefault="00757694" w:rsidP="0075769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666B9">
              <w:rPr>
                <w:sz w:val="20"/>
                <w:szCs w:val="20"/>
              </w:rPr>
              <w:t>Vorstufen des Zweiten Weltkrieges (S. 6</w:t>
            </w:r>
            <w:r w:rsidR="00654AAE" w:rsidRPr="001666B9">
              <w:rPr>
                <w:sz w:val="20"/>
                <w:szCs w:val="20"/>
              </w:rPr>
              <w:t>4</w:t>
            </w:r>
            <w:r w:rsidRPr="001666B9">
              <w:rPr>
                <w:sz w:val="20"/>
                <w:szCs w:val="20"/>
              </w:rPr>
              <w:t>-6</w:t>
            </w:r>
            <w:r w:rsidR="00654AAE" w:rsidRPr="001666B9">
              <w:rPr>
                <w:sz w:val="20"/>
                <w:szCs w:val="20"/>
              </w:rPr>
              <w:t>5</w:t>
            </w:r>
            <w:r w:rsidRPr="001666B9">
              <w:rPr>
                <w:sz w:val="20"/>
                <w:szCs w:val="20"/>
              </w:rPr>
              <w:t>)</w:t>
            </w:r>
          </w:p>
          <w:p w14:paraId="49C6FD70" w14:textId="136999D0" w:rsidR="00CF5A6C" w:rsidRDefault="00CF5A6C" w:rsidP="0075769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Zweite Weltkrieg (S. 6</w:t>
            </w:r>
            <w:r w:rsidR="00654AA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</w:t>
            </w:r>
            <w:r w:rsidR="00654AAE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) (</w:t>
            </w:r>
            <w:r w:rsidR="001666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="001666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14:paraId="71F58D52" w14:textId="454F7ABE" w:rsidR="00CF5A6C" w:rsidRDefault="00CF5A6C" w:rsidP="0009189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Vom Antisemitismus zum Holocaust/zur Shoa (S. 7</w:t>
            </w:r>
            <w:r w:rsidR="00654AA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-7</w:t>
            </w:r>
            <w:r w:rsidR="00654AA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 (</w:t>
            </w:r>
            <w:r w:rsidR="00166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2AF4B266" w14:textId="434AC6CF" w:rsidR="00CF5A6C" w:rsidRPr="00757694" w:rsidRDefault="00CF5A6C" w:rsidP="0075769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A5174D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Antisemitische Vorausurteile und Vorurteile (S. 7</w:t>
            </w:r>
            <w:r w:rsidR="00654A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-7</w:t>
            </w:r>
            <w:r w:rsidR="00654AA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 (</w:t>
            </w:r>
            <w:r w:rsidR="00166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75" w:type="dxa"/>
          </w:tcPr>
          <w:p w14:paraId="086CB1EC" w14:textId="77777777" w:rsidR="00CF5A6C" w:rsidRDefault="00CF5A6C" w:rsidP="002451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614C0A">
              <w:rPr>
                <w:sz w:val="20"/>
                <w:szCs w:val="20"/>
              </w:rPr>
              <w:t>Nationale und internationale Politik zwischen 1918 und 1945</w:t>
            </w:r>
            <w:r>
              <w:rPr>
                <w:sz w:val="20"/>
                <w:szCs w:val="20"/>
              </w:rPr>
              <w:t>.</w:t>
            </w:r>
          </w:p>
          <w:p w14:paraId="4CF26D6C" w14:textId="77777777" w:rsidR="00CF5A6C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Nationalsozialistisches System und Holocaust.</w:t>
            </w:r>
          </w:p>
          <w:p w14:paraId="0B5C950A" w14:textId="77777777" w:rsidR="00CF5A6C" w:rsidRPr="001C7305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Erinnerungskulturen im Umgang mit dem Holocaust. 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79CE5B13" w14:textId="77777777" w:rsidR="00CF5A6C" w:rsidRPr="001666B9" w:rsidRDefault="00CF5A6C" w:rsidP="00824ACE">
            <w:pPr>
              <w:rPr>
                <w:b/>
                <w:sz w:val="20"/>
                <w:szCs w:val="20"/>
              </w:rPr>
            </w:pPr>
            <w:r w:rsidRPr="001666B9">
              <w:rPr>
                <w:b/>
                <w:sz w:val="20"/>
                <w:szCs w:val="20"/>
              </w:rPr>
              <w:t>Historische Methodenkompetenz</w:t>
            </w:r>
          </w:p>
          <w:p w14:paraId="1F2266C4" w14:textId="140C0A28" w:rsidR="00757694" w:rsidRPr="001666B9" w:rsidRDefault="00757694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1666B9">
              <w:rPr>
                <w:color w:val="808080" w:themeColor="background1" w:themeShade="80"/>
                <w:sz w:val="20"/>
                <w:szCs w:val="20"/>
              </w:rPr>
              <w:t xml:space="preserve">Gattungsspezifik von Darstellungen der Vergangenheit erkennen. </w:t>
            </w:r>
          </w:p>
          <w:p w14:paraId="7C88DBD0" w14:textId="77777777" w:rsidR="00CF5A6C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824ACE"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2965BAC4" w14:textId="77777777" w:rsidR="00CF5A6C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Aus den Ergebnissen der Quellenarbeit und den Erkenntnissen aus Dartstellungen eine selbstständige historische Darstellung entlang einer historischen Fragestellung erstellen.</w:t>
            </w:r>
          </w:p>
          <w:p w14:paraId="3EBAC2F3" w14:textId="77777777" w:rsidR="00CF5A6C" w:rsidRPr="00824ACE" w:rsidRDefault="00CF5A6C" w:rsidP="00824ACE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1DD5C4A3" w14:textId="77777777" w:rsidR="00CF5A6C" w:rsidRPr="00824ACE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Vorurteile, Vorausurteile von rational begründeten Urteilen unterscheiden.</w:t>
            </w:r>
          </w:p>
          <w:p w14:paraId="2CE56B52" w14:textId="77777777" w:rsidR="00CF5A6C" w:rsidRPr="008D34B4" w:rsidRDefault="00CF5A6C" w:rsidP="00824AC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852F4EA" w14:textId="77777777" w:rsidR="00CF5A6C" w:rsidRPr="00440213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Differenzierte politische Diskussionen führen. </w:t>
            </w:r>
          </w:p>
          <w:p w14:paraId="218AA3D4" w14:textId="77777777" w:rsidR="00CF5A6C" w:rsidRPr="001C7305" w:rsidRDefault="00CF5A6C" w:rsidP="00B55CF9">
            <w:pPr>
              <w:rPr>
                <w:sz w:val="20"/>
                <w:szCs w:val="20"/>
              </w:rPr>
            </w:pP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5EBBC85E" w14:textId="77777777" w:rsidR="00CF5A6C" w:rsidRPr="001666B9" w:rsidRDefault="00CF5A6C" w:rsidP="00824ACE">
            <w:pPr>
              <w:rPr>
                <w:b/>
                <w:sz w:val="20"/>
                <w:szCs w:val="20"/>
              </w:rPr>
            </w:pPr>
            <w:r w:rsidRPr="001666B9">
              <w:rPr>
                <w:b/>
                <w:sz w:val="20"/>
                <w:szCs w:val="20"/>
              </w:rPr>
              <w:t>Historische Methodenkompetenz</w:t>
            </w:r>
          </w:p>
          <w:p w14:paraId="4E3F38BE" w14:textId="66EE2272" w:rsidR="00757694" w:rsidRPr="001666B9" w:rsidRDefault="00757694" w:rsidP="007576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1666B9">
              <w:rPr>
                <w:color w:val="808080" w:themeColor="background1" w:themeShade="80"/>
                <w:sz w:val="20"/>
                <w:szCs w:val="20"/>
              </w:rPr>
              <w:t>Den Spielfilm „Napola-Elite für den Führer“ analysieren. (</w:t>
            </w:r>
            <w:r w:rsidR="001666B9" w:rsidRPr="001666B9">
              <w:rPr>
                <w:color w:val="808080" w:themeColor="background1" w:themeShade="80"/>
                <w:sz w:val="20"/>
                <w:szCs w:val="20"/>
              </w:rPr>
              <w:t>1</w:t>
            </w:r>
            <w:r w:rsidRPr="001666B9">
              <w:rPr>
                <w:color w:val="808080" w:themeColor="background1" w:themeShade="80"/>
                <w:sz w:val="20"/>
                <w:szCs w:val="20"/>
              </w:rPr>
              <w:t xml:space="preserve">) </w:t>
            </w:r>
          </w:p>
          <w:p w14:paraId="65029B82" w14:textId="2549CBAE" w:rsidR="00CF5A6C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Mit Hilfe einer Karte die deutschen Angriffskriege chronologisch zusammenfassen. (</w:t>
            </w:r>
            <w:r w:rsidR="001666B9">
              <w:rPr>
                <w:color w:val="808080" w:themeColor="background1" w:themeShade="80"/>
                <w:sz w:val="20"/>
                <w:szCs w:val="20"/>
              </w:rPr>
              <w:t>2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3014B081" w14:textId="140B9D00" w:rsidR="00CF5A6C" w:rsidRPr="00824ACE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Anhand ausgewählter Interviews mit Zeitzeugen die Lebensbedingungen in Ausschwitz-Birkenau darstellen. (</w:t>
            </w:r>
            <w:r w:rsidR="001666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24C41C62" w14:textId="77777777" w:rsidR="00CF5A6C" w:rsidRPr="00824ACE" w:rsidRDefault="00CF5A6C" w:rsidP="00824ACE">
            <w:pPr>
              <w:rPr>
                <w:b/>
                <w:sz w:val="20"/>
                <w:szCs w:val="20"/>
              </w:rPr>
            </w:pPr>
            <w:r w:rsidRPr="00824ACE">
              <w:rPr>
                <w:b/>
                <w:sz w:val="20"/>
                <w:szCs w:val="20"/>
              </w:rPr>
              <w:t>Politische Urteilskompetenz</w:t>
            </w:r>
          </w:p>
          <w:p w14:paraId="12819513" w14:textId="37C77BA0" w:rsidR="00CF5A6C" w:rsidRPr="00824ACE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Merkmale von Vorurteilen, Vorausurteilen und rational begründeten Urteilen</w:t>
            </w:r>
            <w:r w:rsidR="004362FC">
              <w:rPr>
                <w:sz w:val="20"/>
                <w:szCs w:val="20"/>
              </w:rPr>
              <w:t xml:space="preserve"> zum Thema „Antisemitismus“</w:t>
            </w:r>
            <w:r>
              <w:rPr>
                <w:sz w:val="20"/>
                <w:szCs w:val="20"/>
              </w:rPr>
              <w:t xml:space="preserve"> anhand verschiedener Quellen erkennen und unterscheiden. (</w:t>
            </w:r>
            <w:r w:rsidR="001666B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14:paraId="1040B998" w14:textId="77777777" w:rsidR="00CF5A6C" w:rsidRPr="008D34B4" w:rsidRDefault="00CF5A6C" w:rsidP="00824AC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8D34B4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1E1CBED5" w14:textId="4379ED98" w:rsidR="00CF5A6C" w:rsidRPr="006A5E58" w:rsidRDefault="00CF5A6C" w:rsidP="00824AC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Differenzierte politische Diskussionen zum Einsatz von Atomwaffen führen. (</w:t>
            </w:r>
            <w:r w:rsidR="001666B9">
              <w:rPr>
                <w:color w:val="808080" w:themeColor="background1" w:themeShade="80"/>
                <w:sz w:val="20"/>
                <w:szCs w:val="20"/>
              </w:rPr>
              <w:t>5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CF5A6C" w14:paraId="14A608C2" w14:textId="77777777" w:rsidTr="00443AB3">
        <w:trPr>
          <w:trHeight w:val="1221"/>
        </w:trPr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E778C" w14:textId="03ECAA19" w:rsidR="00CF5A6C" w:rsidRPr="001C7305" w:rsidRDefault="004C1765" w:rsidP="00B55C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141210" wp14:editId="1491937C">
                      <wp:simplePos x="0" y="0"/>
                      <wp:positionH relativeFrom="column">
                        <wp:posOffset>714111</wp:posOffset>
                      </wp:positionH>
                      <wp:positionV relativeFrom="paragraph">
                        <wp:posOffset>1736090</wp:posOffset>
                      </wp:positionV>
                      <wp:extent cx="1089660" cy="0"/>
                      <wp:effectExtent l="0" t="0" r="0" b="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14392" id="Gerader Verbinde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36.7pt" to="142.05pt,1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F5A6C" w:rsidRPr="001C7305">
              <w:rPr>
                <w:b/>
                <w:sz w:val="20"/>
                <w:szCs w:val="20"/>
              </w:rPr>
              <w:t>Jänner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ED030A" w14:textId="77777777" w:rsidR="00CF5A6C" w:rsidRPr="001C7305" w:rsidRDefault="00CF5A6C" w:rsidP="009E5BD1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4" w:space="0" w:color="auto"/>
            </w:tcBorders>
          </w:tcPr>
          <w:p w14:paraId="4C73D574" w14:textId="4B02D1DC" w:rsidR="00757694" w:rsidRPr="00FB5A17" w:rsidRDefault="00757694" w:rsidP="00D655F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FB5A17">
              <w:rPr>
                <w:sz w:val="20"/>
                <w:szCs w:val="20"/>
              </w:rPr>
              <w:t xml:space="preserve">Freiheits- und Widerstandsbewegungen </w:t>
            </w:r>
            <w:r w:rsidR="00AE0A77">
              <w:rPr>
                <w:sz w:val="20"/>
                <w:szCs w:val="20"/>
              </w:rPr>
              <w:br/>
            </w:r>
            <w:r w:rsidRPr="00FB5A17">
              <w:rPr>
                <w:sz w:val="20"/>
                <w:szCs w:val="20"/>
              </w:rPr>
              <w:t>(S. 7</w:t>
            </w:r>
            <w:r w:rsidR="00FB5A17" w:rsidRPr="00FB5A17">
              <w:rPr>
                <w:sz w:val="20"/>
                <w:szCs w:val="20"/>
              </w:rPr>
              <w:t>6</w:t>
            </w:r>
            <w:r w:rsidRPr="00FB5A17">
              <w:rPr>
                <w:sz w:val="20"/>
                <w:szCs w:val="20"/>
              </w:rPr>
              <w:t>-</w:t>
            </w:r>
            <w:r w:rsidR="00FB5A17" w:rsidRPr="00FB5A17">
              <w:rPr>
                <w:sz w:val="20"/>
                <w:szCs w:val="20"/>
              </w:rPr>
              <w:t>79</w:t>
            </w:r>
            <w:r w:rsidRPr="00FB5A17">
              <w:rPr>
                <w:sz w:val="20"/>
                <w:szCs w:val="20"/>
              </w:rPr>
              <w:t>)</w:t>
            </w:r>
          </w:p>
          <w:p w14:paraId="7A9A4D8D" w14:textId="4639BF10" w:rsidR="00CF5A6C" w:rsidRPr="00180404" w:rsidRDefault="00CF5A6C" w:rsidP="00D655F2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80404">
              <w:rPr>
                <w:b/>
                <w:sz w:val="20"/>
                <w:szCs w:val="20"/>
                <w:u w:val="single"/>
              </w:rPr>
              <w:t>Kompetenztraining</w:t>
            </w:r>
            <w:r w:rsidRPr="0018040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Über Täter und Opfer der NS</w:t>
            </w:r>
            <w:r w:rsidR="00585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Herrschaft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8</w:t>
            </w:r>
            <w:r w:rsidR="00FB5A1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-8</w:t>
            </w:r>
            <w:r w:rsidR="00FB5A1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(1)</w:t>
            </w:r>
          </w:p>
          <w:p w14:paraId="0C9E1FE6" w14:textId="08B943FD" w:rsidR="00CF5A6C" w:rsidRPr="00B248F4" w:rsidRDefault="00CF5A6C" w:rsidP="00B248F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180404">
              <w:rPr>
                <w:b/>
                <w:sz w:val="20"/>
                <w:szCs w:val="20"/>
                <w:u w:val="single"/>
              </w:rPr>
              <w:t>Kompetenztraining</w:t>
            </w:r>
            <w:r w:rsidRPr="0018040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Erinnerungskulturen im </w:t>
            </w:r>
            <w:r>
              <w:rPr>
                <w:sz w:val="20"/>
                <w:szCs w:val="20"/>
              </w:rPr>
              <w:lastRenderedPageBreak/>
              <w:t>Umgang mit der NS-Herrschaft und dem Holocaust (S. 8</w:t>
            </w:r>
            <w:r w:rsidR="00FB5A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-8</w:t>
            </w:r>
            <w:r w:rsidR="00FB5A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 (</w:t>
            </w:r>
            <w:r w:rsidR="00FB5A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14:paraId="293A6FD5" w14:textId="32A46114" w:rsidR="00CF5A6C" w:rsidRDefault="00CF5A6C" w:rsidP="009E5BD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Beginn des Kalten Krieges (S. </w:t>
            </w:r>
            <w:r w:rsidR="00FB5A17"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-</w:t>
            </w:r>
            <w:r w:rsidR="00FB5A17">
              <w:rPr>
                <w:sz w:val="20"/>
                <w:szCs w:val="20"/>
              </w:rPr>
              <w:t>89</w:t>
            </w:r>
            <w:r>
              <w:rPr>
                <w:sz w:val="20"/>
                <w:szCs w:val="20"/>
              </w:rPr>
              <w:t>) (3)</w:t>
            </w:r>
          </w:p>
          <w:p w14:paraId="41E0F779" w14:textId="0495892E" w:rsidR="00CF5A6C" w:rsidRDefault="00CF5A6C" w:rsidP="009E5BD1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Verfestigung, Lockerung und Auflösung der Blöcke (S. </w:t>
            </w:r>
            <w:r w:rsidR="00FB5A17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</w:rPr>
              <w:t>-</w:t>
            </w:r>
            <w:r w:rsidR="00FB5A17"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</w:rPr>
              <w:t>) (4)</w:t>
            </w:r>
          </w:p>
          <w:p w14:paraId="2A0726A0" w14:textId="30638FFF" w:rsidR="00CF5A6C" w:rsidRPr="00757694" w:rsidRDefault="00CF5A6C" w:rsidP="0075769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Kriege und Krisen im Zeitalter des Ost-West-Konflikts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9</w:t>
            </w:r>
            <w:r w:rsidR="00FB5A1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-9</w:t>
            </w:r>
            <w:r w:rsidR="00FB5A1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 (2)</w:t>
            </w:r>
          </w:p>
        </w:tc>
        <w:tc>
          <w:tcPr>
            <w:tcW w:w="2875" w:type="dxa"/>
            <w:tcBorders>
              <w:bottom w:val="single" w:sz="8" w:space="0" w:color="auto"/>
            </w:tcBorders>
          </w:tcPr>
          <w:p w14:paraId="6F618C15" w14:textId="77777777" w:rsidR="00CF5A6C" w:rsidRPr="002A1674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0C47F82B" w14:textId="77777777" w:rsidR="00CF5A6C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Nationalsozialistisches System und Holocaust.</w:t>
            </w:r>
          </w:p>
          <w:p w14:paraId="40084AE2" w14:textId="77777777" w:rsidR="00CF5A6C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Erinnerungskulturen im Umgang mit dem Holocaust.</w:t>
            </w:r>
          </w:p>
          <w:p w14:paraId="192DA1F6" w14:textId="77777777" w:rsidR="00CF5A6C" w:rsidRPr="00414E4B" w:rsidRDefault="00CF5A6C" w:rsidP="002A167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Das bipolare Weltsystem 1945-1990, sein Zusammenbruch und die Transformation des europäischen Systems. </w:t>
            </w:r>
          </w:p>
        </w:tc>
        <w:tc>
          <w:tcPr>
            <w:tcW w:w="3563" w:type="dxa"/>
            <w:tcBorders>
              <w:bottom w:val="single" w:sz="8" w:space="0" w:color="auto"/>
              <w:right w:val="single" w:sz="18" w:space="0" w:color="auto"/>
            </w:tcBorders>
          </w:tcPr>
          <w:p w14:paraId="06AB1663" w14:textId="77777777" w:rsidR="00CF5A6C" w:rsidRPr="00154609" w:rsidRDefault="00CF5A6C" w:rsidP="00B55CF9">
            <w:pPr>
              <w:rPr>
                <w:b/>
                <w:sz w:val="20"/>
                <w:szCs w:val="20"/>
              </w:rPr>
            </w:pPr>
            <w:r w:rsidRPr="00154609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6C869A65" w14:textId="77777777" w:rsidR="00CF5A6C" w:rsidRDefault="00CF5A6C" w:rsidP="00C855A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Aus den Ergebnissen der Quellenarbeit und den Erkenntnissen aus Dartstellungen eine selbstständige historische Darstellung entlang einer historischen Fragestellung erstellen.</w:t>
            </w:r>
          </w:p>
          <w:p w14:paraId="02DE0B02" w14:textId="77777777" w:rsidR="00CF5A6C" w:rsidRPr="0053058E" w:rsidRDefault="00CF5A6C" w:rsidP="0053058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 xml:space="preserve">Schriftliche und bildliche Quellen beschreiben, analysieren und interpretieren. </w:t>
            </w:r>
          </w:p>
          <w:p w14:paraId="1B58F803" w14:textId="77777777" w:rsidR="00CF5A6C" w:rsidRPr="00C855AE" w:rsidRDefault="00CF5A6C" w:rsidP="00C855AE">
            <w:pPr>
              <w:rPr>
                <w:b/>
                <w:sz w:val="20"/>
                <w:szCs w:val="20"/>
              </w:rPr>
            </w:pPr>
            <w:r w:rsidRPr="00C855AE">
              <w:rPr>
                <w:b/>
                <w:sz w:val="20"/>
                <w:szCs w:val="20"/>
              </w:rPr>
              <w:t>Historische Fragekompetenz</w:t>
            </w:r>
          </w:p>
          <w:p w14:paraId="3F2F4BFB" w14:textId="77777777" w:rsidR="00CF5A6C" w:rsidRPr="00C855AE" w:rsidRDefault="00CF5A6C" w:rsidP="00C855A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Eigenständige Fragen zu Entwicklungen in der Vergangenheit formulieren.</w:t>
            </w:r>
          </w:p>
        </w:tc>
        <w:tc>
          <w:tcPr>
            <w:tcW w:w="3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82B234" w14:textId="77777777" w:rsidR="00CF5A6C" w:rsidRPr="00154609" w:rsidRDefault="00CF5A6C" w:rsidP="00B55CF9">
            <w:pPr>
              <w:rPr>
                <w:b/>
                <w:sz w:val="20"/>
                <w:szCs w:val="20"/>
              </w:rPr>
            </w:pPr>
            <w:r w:rsidRPr="00154609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74FB3C72" w14:textId="77777777" w:rsidR="00CF5A6C" w:rsidRDefault="00CF5A6C" w:rsidP="00F350C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 eigene Darstellung von Tätern und ihren Taten während der NS-Herrschaft erstellen. (1)</w:t>
            </w:r>
          </w:p>
          <w:p w14:paraId="654ACD29" w14:textId="77777777" w:rsidR="00CF5A6C" w:rsidRDefault="00CF5A6C" w:rsidP="00F350C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Sich über die gegenwärtige Situation im Gebiet des Koreakrieges oder der Suezkrise informieren, eine Darstellung anfertigen und die </w:t>
            </w:r>
            <w:r>
              <w:rPr>
                <w:sz w:val="20"/>
                <w:szCs w:val="20"/>
              </w:rPr>
              <w:lastRenderedPageBreak/>
              <w:t>Stabilität und das Gefahrenpotenzial beurteilen. (2)</w:t>
            </w:r>
          </w:p>
          <w:p w14:paraId="01AD7F88" w14:textId="77777777" w:rsidR="00CF5A6C" w:rsidRPr="0053058E" w:rsidRDefault="00CF5A6C" w:rsidP="0053058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F350C1">
              <w:rPr>
                <w:color w:val="808080" w:themeColor="background1" w:themeShade="80"/>
                <w:sz w:val="20"/>
                <w:szCs w:val="20"/>
              </w:rPr>
              <w:t xml:space="preserve">Unter Einbeziehung bildlicher und schriftlicher Quellen Zusammenhänge zwischen „Eisernem Vorhang“, Truman-Doktrin und Marshallplan herstellen. </w:t>
            </w:r>
            <w:r>
              <w:rPr>
                <w:color w:val="808080" w:themeColor="background1" w:themeShade="80"/>
                <w:sz w:val="20"/>
                <w:szCs w:val="20"/>
              </w:rPr>
              <w:t>(3</w:t>
            </w:r>
            <w:r w:rsidRPr="0053058E"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78022B84" w14:textId="77777777" w:rsidR="00CF5A6C" w:rsidRDefault="00CF5A6C" w:rsidP="00F350C1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Karikatur zur Beziehung zwischen Chruschtschow und Kennedy beschreiben. (4)</w:t>
            </w:r>
          </w:p>
          <w:p w14:paraId="3B101E5D" w14:textId="77777777" w:rsidR="00CF5A6C" w:rsidRPr="00C855AE" w:rsidRDefault="00CF5A6C" w:rsidP="00C855AE">
            <w:pPr>
              <w:rPr>
                <w:b/>
                <w:sz w:val="20"/>
                <w:szCs w:val="20"/>
              </w:rPr>
            </w:pPr>
            <w:r w:rsidRPr="00C855AE">
              <w:rPr>
                <w:b/>
                <w:sz w:val="20"/>
                <w:szCs w:val="20"/>
              </w:rPr>
              <w:t>Historische Fragekompetenz</w:t>
            </w:r>
          </w:p>
          <w:p w14:paraId="7469A9DA" w14:textId="4F5D0584" w:rsidR="00CF5A6C" w:rsidRPr="00C855AE" w:rsidRDefault="00CF5A6C" w:rsidP="003F195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Fragen zum Thema „Erinnerungskulturen im Umgang mit der NS-Herrschaft und dem Holocaust“ entwickeln. (</w:t>
            </w:r>
            <w:r w:rsidR="00FB5A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</w:tc>
      </w:tr>
      <w:tr w:rsidR="00CF5A6C" w14:paraId="321F6AF1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AB7FE" w14:textId="77777777" w:rsidR="00CF5A6C" w:rsidRPr="001C7305" w:rsidRDefault="00CF5A6C" w:rsidP="00B55CF9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Februar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169FB" w14:textId="77777777" w:rsidR="00CF5A6C" w:rsidRPr="001C7305" w:rsidRDefault="00CF5A6C" w:rsidP="00C32883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C014CFE" w14:textId="1B22468D" w:rsidR="00757694" w:rsidRPr="000F7758" w:rsidRDefault="00757694" w:rsidP="0018040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F7758">
              <w:rPr>
                <w:sz w:val="20"/>
                <w:szCs w:val="20"/>
              </w:rPr>
              <w:t>Von der Sowjetunion zur GUS (S. 9</w:t>
            </w:r>
            <w:r w:rsidR="000F7758" w:rsidRPr="000F7758">
              <w:rPr>
                <w:sz w:val="20"/>
                <w:szCs w:val="20"/>
              </w:rPr>
              <w:t>4</w:t>
            </w:r>
            <w:r w:rsidRPr="000F7758">
              <w:rPr>
                <w:sz w:val="20"/>
                <w:szCs w:val="20"/>
              </w:rPr>
              <w:t>-9</w:t>
            </w:r>
            <w:r w:rsidR="000F7758" w:rsidRPr="000F7758">
              <w:rPr>
                <w:sz w:val="20"/>
                <w:szCs w:val="20"/>
              </w:rPr>
              <w:t>5</w:t>
            </w:r>
            <w:r w:rsidRPr="000F7758">
              <w:rPr>
                <w:sz w:val="20"/>
                <w:szCs w:val="20"/>
              </w:rPr>
              <w:t>) (</w:t>
            </w:r>
            <w:r w:rsidR="000F7758" w:rsidRPr="000F7758">
              <w:rPr>
                <w:sz w:val="20"/>
                <w:szCs w:val="20"/>
              </w:rPr>
              <w:t>1</w:t>
            </w:r>
            <w:r w:rsidRPr="000F7758">
              <w:rPr>
                <w:sz w:val="20"/>
                <w:szCs w:val="20"/>
              </w:rPr>
              <w:t>)</w:t>
            </w:r>
          </w:p>
          <w:p w14:paraId="642BB2CD" w14:textId="3A47654E" w:rsidR="00CF5A6C" w:rsidRDefault="00CF5A6C" w:rsidP="00180404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Von der Volksdemokratie zu „Wir sind das Volk“ (S. 9</w:t>
            </w:r>
            <w:r w:rsidR="000F775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-9</w:t>
            </w:r>
            <w:r w:rsidR="000F775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 (3)</w:t>
            </w:r>
          </w:p>
          <w:p w14:paraId="285D1A38" w14:textId="152B6B60" w:rsidR="00CF5A6C" w:rsidRPr="000F7758" w:rsidRDefault="00CF5A6C" w:rsidP="000F7758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EC32F1">
              <w:rPr>
                <w:sz w:val="20"/>
                <w:szCs w:val="20"/>
              </w:rPr>
              <w:t xml:space="preserve">Jugoslawien: Sieben neue Staaten (S. </w:t>
            </w:r>
            <w:r w:rsidR="000F7758">
              <w:rPr>
                <w:sz w:val="20"/>
                <w:szCs w:val="20"/>
              </w:rPr>
              <w:t>98</w:t>
            </w:r>
            <w:r w:rsidRPr="00EC32F1">
              <w:rPr>
                <w:sz w:val="20"/>
                <w:szCs w:val="20"/>
              </w:rPr>
              <w:t>-</w:t>
            </w:r>
            <w:r w:rsidR="000F7758">
              <w:rPr>
                <w:sz w:val="20"/>
                <w:szCs w:val="20"/>
              </w:rPr>
              <w:t>99</w:t>
            </w:r>
            <w:r w:rsidRPr="00EC32F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(4)</w:t>
            </w:r>
          </w:p>
          <w:p w14:paraId="0F00ED45" w14:textId="7697F28A" w:rsidR="00CF5A6C" w:rsidRPr="000F7758" w:rsidRDefault="00CF5A6C" w:rsidP="000F7758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CE20A8">
              <w:rPr>
                <w:b/>
                <w:sz w:val="20"/>
                <w:szCs w:val="20"/>
                <w:u w:val="single"/>
              </w:rPr>
              <w:t>Kompetenztraining</w:t>
            </w:r>
            <w:r w:rsidRPr="00EC32F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Erinnerungen, Erzählungen und politische Diskussionen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10</w:t>
            </w:r>
            <w:r w:rsidR="000F775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-10</w:t>
            </w:r>
            <w:r w:rsidR="000F77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 (</w:t>
            </w:r>
            <w:r w:rsidR="000F77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19B371A" w14:textId="77777777" w:rsidR="00CF5A6C" w:rsidRPr="001C6B17" w:rsidRDefault="00CF5A6C" w:rsidP="001C6B17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614C0A">
              <w:rPr>
                <w:sz w:val="20"/>
                <w:szCs w:val="20"/>
              </w:rPr>
              <w:t>emokratische, autoritäre und totalitäre Staatensysteme und ihre Ideologien in Europa</w:t>
            </w:r>
            <w:r>
              <w:rPr>
                <w:sz w:val="20"/>
                <w:szCs w:val="20"/>
              </w:rPr>
              <w:t>.</w:t>
            </w:r>
          </w:p>
          <w:p w14:paraId="2A9D9B6A" w14:textId="77777777" w:rsidR="00CF5A6C" w:rsidRPr="001C7305" w:rsidRDefault="00CF5A6C" w:rsidP="00874DD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Das bipolare Weltsystem 1945-1990, sein Zusammenbruch und die Transformation des europäischen Systems.</w:t>
            </w:r>
          </w:p>
        </w:tc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4844F56" w14:textId="77777777" w:rsidR="00BE0EA3" w:rsidRPr="003A65A8" w:rsidRDefault="00BE0EA3" w:rsidP="00BE0EA3">
            <w:pPr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0F7758">
              <w:rPr>
                <w:b/>
                <w:bCs/>
                <w:color w:val="808080" w:themeColor="background1" w:themeShade="80"/>
                <w:sz w:val="20"/>
                <w:szCs w:val="20"/>
              </w:rPr>
              <w:t>Historische</w:t>
            </w:r>
            <w:r w:rsidRPr="003A65A8">
              <w:rPr>
                <w:b/>
                <w:b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0F7758">
              <w:rPr>
                <w:b/>
                <w:bCs/>
                <w:color w:val="808080" w:themeColor="background1" w:themeShade="80"/>
                <w:sz w:val="20"/>
                <w:szCs w:val="20"/>
              </w:rPr>
              <w:t>Methodenkompetenz</w:t>
            </w:r>
          </w:p>
          <w:p w14:paraId="6885C530" w14:textId="3FFD2C08" w:rsidR="00BE0EA3" w:rsidRPr="000F7758" w:rsidRDefault="00BE0EA3" w:rsidP="00BE0EA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0F7758">
              <w:rPr>
                <w:color w:val="808080" w:themeColor="background1" w:themeShade="80"/>
                <w:sz w:val="20"/>
                <w:szCs w:val="20"/>
              </w:rPr>
              <w:t xml:space="preserve">Schriftliche und bildliche Quellen beschreiben, analysieren und interpretieren. </w:t>
            </w:r>
          </w:p>
          <w:p w14:paraId="7B600978" w14:textId="2C472B0D" w:rsidR="00CF5A6C" w:rsidRPr="007A2CCA" w:rsidRDefault="00CF5A6C" w:rsidP="00856150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2E584A3D" w14:textId="77777777" w:rsidR="00CF5A6C" w:rsidRDefault="00CF5A6C" w:rsidP="0085615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Erhebungen nachvollziehen, die im politischen Diskurs eingesetzt werden, und deren Daten analysieren.</w:t>
            </w:r>
          </w:p>
          <w:p w14:paraId="7BD50723" w14:textId="77777777" w:rsidR="00CF5A6C" w:rsidRPr="00120695" w:rsidRDefault="00CF5A6C" w:rsidP="00120695">
            <w:pPr>
              <w:rPr>
                <w:b/>
                <w:sz w:val="20"/>
                <w:szCs w:val="20"/>
              </w:rPr>
            </w:pPr>
            <w:r w:rsidRPr="00120695">
              <w:rPr>
                <w:b/>
                <w:sz w:val="20"/>
                <w:szCs w:val="20"/>
              </w:rPr>
              <w:t>Politische Urteilskompetenz</w:t>
            </w:r>
          </w:p>
          <w:p w14:paraId="367FC306" w14:textId="77777777" w:rsidR="00CF5A6C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120695">
              <w:rPr>
                <w:color w:val="808080" w:themeColor="background1" w:themeShade="80"/>
                <w:sz w:val="20"/>
                <w:szCs w:val="20"/>
              </w:rPr>
              <w:t>Folgen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von Entscheidungen und Urteilen abschätzen. </w:t>
            </w:r>
          </w:p>
          <w:p w14:paraId="65449ECE" w14:textId="1611AC00" w:rsidR="00CF5A6C" w:rsidRPr="000F7758" w:rsidRDefault="00CF5A6C" w:rsidP="000F77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824ACE">
              <w:rPr>
                <w:sz w:val="20"/>
                <w:szCs w:val="20"/>
              </w:rPr>
              <w:t>Vorurteile, Vorausurteile von rational begründeten Urteilen unterscheiden.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E82A7" w14:textId="77777777" w:rsidR="00BE0EA3" w:rsidRPr="000F7758" w:rsidRDefault="00BE0EA3" w:rsidP="00856150">
            <w:pPr>
              <w:rPr>
                <w:b/>
                <w:bCs/>
                <w:sz w:val="20"/>
                <w:szCs w:val="20"/>
              </w:rPr>
            </w:pPr>
            <w:r w:rsidRPr="000F7758">
              <w:rPr>
                <w:b/>
                <w:bCs/>
                <w:color w:val="808080" w:themeColor="background1" w:themeShade="80"/>
                <w:sz w:val="20"/>
                <w:szCs w:val="20"/>
              </w:rPr>
              <w:t>Historische</w:t>
            </w:r>
            <w:r w:rsidRPr="000F7758">
              <w:rPr>
                <w:b/>
                <w:bCs/>
                <w:sz w:val="20"/>
                <w:szCs w:val="20"/>
              </w:rPr>
              <w:t xml:space="preserve"> </w:t>
            </w:r>
            <w:r w:rsidRPr="000F7758">
              <w:rPr>
                <w:b/>
                <w:bCs/>
                <w:color w:val="808080" w:themeColor="background1" w:themeShade="80"/>
                <w:sz w:val="20"/>
                <w:szCs w:val="20"/>
              </w:rPr>
              <w:t>Methodenkompetenz</w:t>
            </w:r>
          </w:p>
          <w:p w14:paraId="05F395FD" w14:textId="361CEACE" w:rsidR="00BE0EA3" w:rsidRPr="000F7758" w:rsidRDefault="00BE0EA3" w:rsidP="00BE0EA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0F7758">
              <w:rPr>
                <w:color w:val="808080" w:themeColor="background1" w:themeShade="80"/>
                <w:sz w:val="20"/>
                <w:szCs w:val="20"/>
              </w:rPr>
              <w:t>Aussagen Gorbatschows hinsichtlich seiner Einstellung zur Überwindung von „Feindbildern“ analysieren. (</w:t>
            </w:r>
            <w:r w:rsidR="000F7758" w:rsidRPr="000F7758">
              <w:rPr>
                <w:color w:val="808080" w:themeColor="background1" w:themeShade="80"/>
                <w:sz w:val="20"/>
                <w:szCs w:val="20"/>
              </w:rPr>
              <w:t>1</w:t>
            </w:r>
            <w:r w:rsidRPr="000F7758">
              <w:rPr>
                <w:color w:val="808080" w:themeColor="background1" w:themeShade="80"/>
                <w:sz w:val="20"/>
                <w:szCs w:val="20"/>
              </w:rPr>
              <w:t xml:space="preserve">) </w:t>
            </w:r>
          </w:p>
          <w:p w14:paraId="148D438B" w14:textId="26071257" w:rsidR="00CF5A6C" w:rsidRPr="007A2CCA" w:rsidRDefault="00CF5A6C" w:rsidP="00856150">
            <w:pPr>
              <w:rPr>
                <w:b/>
                <w:sz w:val="20"/>
                <w:szCs w:val="20"/>
              </w:rPr>
            </w:pPr>
            <w:r w:rsidRPr="007A2CCA">
              <w:rPr>
                <w:b/>
                <w:sz w:val="20"/>
                <w:szCs w:val="20"/>
              </w:rPr>
              <w:t>Politikbezogene Methodenkompetenz</w:t>
            </w:r>
          </w:p>
          <w:p w14:paraId="0A64E4E5" w14:textId="62EDEF18" w:rsidR="00CF5A6C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 Beispiel der „Oral History“ Datenerhebungen und dahinterliegende Fragesellungen nachvollziehen und untersuchen. (</w:t>
            </w:r>
            <w:r w:rsidR="000F775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  <w:p w14:paraId="382720BE" w14:textId="77777777" w:rsidR="00CF5A6C" w:rsidRPr="00120695" w:rsidRDefault="00CF5A6C" w:rsidP="00120695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120695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501FDE7B" w14:textId="77777777" w:rsidR="00CF5A6C" w:rsidRPr="00120695" w:rsidRDefault="00CF5A6C" w:rsidP="00120695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Die Bedeutung des Wegfalls eines staatlichen Informationsmonopols in der Phase eines revolutionären Umbruchs analysieren. (3)</w:t>
            </w:r>
          </w:p>
          <w:p w14:paraId="5C5E8BA0" w14:textId="7F5DAB76" w:rsidR="00CF5A6C" w:rsidRPr="000F7758" w:rsidRDefault="00CF5A6C" w:rsidP="000F77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Beurteilen welche Rolle Vorurteile und Vorausurteile bei der Auseinandersetzung mit der Frage der ethnischen Vielfalt im ehemaligen Jugoslawien spielen. (4)</w:t>
            </w:r>
          </w:p>
        </w:tc>
      </w:tr>
      <w:tr w:rsidR="00016E48" w:rsidRPr="003F3DD7" w14:paraId="3A6355A1" w14:textId="77777777" w:rsidTr="00443AB3">
        <w:tc>
          <w:tcPr>
            <w:tcW w:w="1249" w:type="dxa"/>
            <w:tcBorders>
              <w:left w:val="single" w:sz="18" w:space="0" w:color="auto"/>
              <w:right w:val="single" w:sz="18" w:space="0" w:color="auto"/>
            </w:tcBorders>
          </w:tcPr>
          <w:p w14:paraId="573EECEE" w14:textId="77777777" w:rsidR="00016E48" w:rsidRPr="001C7305" w:rsidRDefault="00016E48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März</w:t>
            </w:r>
          </w:p>
        </w:tc>
        <w:tc>
          <w:tcPr>
            <w:tcW w:w="1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41442ED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3858371E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AA2AED0" w14:textId="3690D848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6DC613FA" w14:textId="77777777" w:rsidR="00BD529E" w:rsidRPr="0042401B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3E19382E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688D15A6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Entkolonialisierung und Nord-Süd- Konflikt</w:t>
            </w:r>
          </w:p>
          <w:p w14:paraId="07847273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7F2763E4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53011EC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02C5A62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0943EAB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234CA29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E3C6EE5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F7730FD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1A9F4609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4BC5286" w14:textId="77777777" w:rsidR="00BD529E" w:rsidRPr="0042401B" w:rsidRDefault="00BD529E" w:rsidP="00BD529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Entkolonialisierung und Nord-Süd- Konflikt</w:t>
            </w:r>
          </w:p>
          <w:p w14:paraId="57B6B140" w14:textId="77777777" w:rsidR="00BD529E" w:rsidRPr="0042401B" w:rsidRDefault="00BD529E" w:rsidP="00BD529E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6B4E7EF0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0F6DEBD" w14:textId="23BF1F21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39CBC011" w14:textId="274FB08A" w:rsidR="00016E48" w:rsidRDefault="00BD529E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8BE6E1" wp14:editId="2A7C5836">
                      <wp:simplePos x="0" y="0"/>
                      <wp:positionH relativeFrom="column">
                        <wp:posOffset>-90650</wp:posOffset>
                      </wp:positionH>
                      <wp:positionV relativeFrom="paragraph">
                        <wp:posOffset>173403</wp:posOffset>
                      </wp:positionV>
                      <wp:extent cx="1130060" cy="7620"/>
                      <wp:effectExtent l="0" t="0" r="32385" b="3048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00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F554EF" id="Gerader Verbinder 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15pt,13.65pt" to="81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6127EE8" w14:textId="6575BDEF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08ECDB7E" w14:textId="51D3FA55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68D34E40" w14:textId="77777777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49AF0CAF" w14:textId="0B835895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4DAF7B3A" w14:textId="37346671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704AC9C6" w14:textId="7EB6B98A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42F8D0D4" w14:textId="5E702BDB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104F5E68" w14:textId="4FE57A32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318DB5C5" w14:textId="248305BC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517FB57E" w14:textId="77777777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7401A93D" w14:textId="77777777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589429FC" w14:textId="00285BA0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71B9245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soziale Welten nach 1945</w:t>
            </w:r>
          </w:p>
          <w:p w14:paraId="07C74639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02DDB46E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E5F8A86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251F0C1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1C8DDDD4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983CCF6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05AB3AA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2AB405F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ED15E85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1123DE46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812E19F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7666175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DB5B765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F497B21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310567DF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376EA968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B65DAFE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D8EFE70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1C4096B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8AA3C18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5D01FB1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1C5C7AE8" w14:textId="2B628575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DA69571" w14:textId="7AC01C3D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37084AAB" w14:textId="54255B5C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382EBF13" w14:textId="74650FE5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641FB5C8" w14:textId="2F8DA195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677CA87E" w14:textId="3458E209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50E43B33" w14:textId="5EBFFBC0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0629E7FE" w14:textId="10B5BCB0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2714755E" w14:textId="77777777" w:rsidR="00BD529E" w:rsidRDefault="00BD529E" w:rsidP="00541E2C">
            <w:pPr>
              <w:rPr>
                <w:b/>
                <w:i/>
                <w:sz w:val="20"/>
                <w:szCs w:val="20"/>
              </w:rPr>
            </w:pPr>
          </w:p>
          <w:p w14:paraId="22E3D333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192A18DB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F084E6A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soziale Welten nach 1945</w:t>
            </w:r>
          </w:p>
          <w:p w14:paraId="7CB535EF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4EE314B9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89EE3A2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28FA34F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B78BF13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24730A5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021F445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1A4DC19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C9C8D89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CEEB4AE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6C967756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636D0F75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69F6E706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009C41F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1B5A52A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08E162C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5F56EA0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3A1C564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001E824C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2D793F7A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F64700C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4B2B6EC6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5C4589DB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72C66DEC" w14:textId="77777777" w:rsidR="00016E48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soziale Welten nach 1945</w:t>
            </w:r>
          </w:p>
          <w:p w14:paraId="4173EEFF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6)</w:t>
            </w:r>
          </w:p>
          <w:p w14:paraId="17A474A5" w14:textId="77777777" w:rsidR="00016E48" w:rsidRPr="0042401B" w:rsidRDefault="00016E48" w:rsidP="00541E2C">
            <w:pPr>
              <w:rPr>
                <w:b/>
                <w:i/>
                <w:sz w:val="20"/>
                <w:szCs w:val="20"/>
              </w:rPr>
            </w:pPr>
          </w:p>
          <w:p w14:paraId="1B1BA6C6" w14:textId="77777777" w:rsidR="00016E48" w:rsidRPr="001C7305" w:rsidRDefault="00016E48" w:rsidP="00541E2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</w:tcBorders>
          </w:tcPr>
          <w:p w14:paraId="0ED9C2B0" w14:textId="39AFDD0D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Das Ende kolonialer Herrschaft (S. 1</w:t>
            </w:r>
            <w:r w:rsidR="00EA2220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-</w:t>
            </w:r>
            <w:r w:rsidR="00EA2220">
              <w:rPr>
                <w:sz w:val="20"/>
                <w:szCs w:val="20"/>
              </w:rPr>
              <w:t>113</w:t>
            </w:r>
            <w:r>
              <w:rPr>
                <w:sz w:val="20"/>
                <w:szCs w:val="20"/>
              </w:rPr>
              <w:t>) (1)</w:t>
            </w:r>
          </w:p>
          <w:p w14:paraId="530E9BB9" w14:textId="3E408E38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Der Nord-Süd-Konflikt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(S. </w:t>
            </w:r>
            <w:r w:rsidR="00EA2220">
              <w:rPr>
                <w:sz w:val="20"/>
                <w:szCs w:val="20"/>
              </w:rPr>
              <w:t>114</w:t>
            </w:r>
            <w:r>
              <w:rPr>
                <w:sz w:val="20"/>
                <w:szCs w:val="20"/>
              </w:rPr>
              <w:t>-1</w:t>
            </w:r>
            <w:r w:rsidR="00EA222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) (2)</w:t>
            </w:r>
          </w:p>
          <w:p w14:paraId="7278F47A" w14:textId="44E1A52E" w:rsidR="00016E48" w:rsidRPr="0048180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6B54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Entwicklungszusammenarbeit </w:t>
            </w:r>
            <w:r>
              <w:rPr>
                <w:sz w:val="20"/>
                <w:szCs w:val="20"/>
              </w:rPr>
              <w:lastRenderedPageBreak/>
              <w:t>am Beispiel Afrika (S. 1</w:t>
            </w:r>
            <w:r w:rsidR="00EA2220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-1</w:t>
            </w:r>
            <w:r w:rsidR="00EA22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9) (3, 4)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2547D838" w14:textId="77777777" w:rsidR="00016E48" w:rsidRPr="001C7305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Pr="00DD3F04">
              <w:rPr>
                <w:sz w:val="20"/>
                <w:szCs w:val="20"/>
              </w:rPr>
              <w:t xml:space="preserve">oziale, ökologische, politische, wirtschaftliche, geschlechterbezogene und kulturelle Ungleichheiten und die Entwicklung von </w:t>
            </w:r>
            <w:r w:rsidRPr="00DD3F04">
              <w:rPr>
                <w:sz w:val="20"/>
                <w:szCs w:val="20"/>
              </w:rPr>
              <w:lastRenderedPageBreak/>
              <w:t>nachhaltigen Lösungsstrategien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top w:val="single" w:sz="18" w:space="0" w:color="auto"/>
              <w:right w:val="single" w:sz="18" w:space="0" w:color="auto"/>
            </w:tcBorders>
          </w:tcPr>
          <w:p w14:paraId="503EA566" w14:textId="77777777" w:rsidR="00016E48" w:rsidRPr="003F3DD7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F3DD7">
              <w:rPr>
                <w:b/>
                <w:color w:val="808080" w:themeColor="background1" w:themeShade="80"/>
                <w:sz w:val="20"/>
                <w:szCs w:val="20"/>
              </w:rPr>
              <w:lastRenderedPageBreak/>
              <w:t>Historische Methodenkompetenz</w:t>
            </w:r>
          </w:p>
          <w:p w14:paraId="0E5C17B8" w14:textId="77777777" w:rsidR="00016E48" w:rsidRPr="0041409B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3F3DD7">
              <w:rPr>
                <w:color w:val="808080" w:themeColor="background1" w:themeShade="80"/>
                <w:sz w:val="20"/>
                <w:szCs w:val="20"/>
              </w:rPr>
              <w:t xml:space="preserve">Perspektivität, Intention und Bewertung in Darstellungen der Vergangenheit feststellen sowie deren Entscheidungskontext berücksichtigen. </w:t>
            </w:r>
          </w:p>
          <w:p w14:paraId="7E06A344" w14:textId="77777777" w:rsidR="00016E48" w:rsidRPr="0041409B" w:rsidRDefault="00016E48" w:rsidP="00541E2C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5FB25519" w14:textId="77777777" w:rsidR="00016E48" w:rsidRPr="0041409B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B32D3">
              <w:rPr>
                <w:color w:val="808080" w:themeColor="background1" w:themeShade="80"/>
                <w:sz w:val="20"/>
                <w:szCs w:val="20"/>
              </w:rPr>
              <w:lastRenderedPageBreak/>
              <w:t>Eigene Meinungen, Werteurteile und Interessen artikulieren und (öffentlich) vertreten.</w:t>
            </w:r>
          </w:p>
          <w:p w14:paraId="5777816A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Differenzierte politische Diskussionen führen. </w:t>
            </w:r>
          </w:p>
          <w:p w14:paraId="1EAC977A" w14:textId="77777777" w:rsidR="00016E48" w:rsidRPr="0041409B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zu Institutionen und Personen der politischen Öffentlichkeit aufnehmen sowie Angebote von politischen Organisationen nutzen können.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3BE03C" w14:textId="77777777" w:rsidR="00016E48" w:rsidRPr="003F3DD7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3F3DD7">
              <w:rPr>
                <w:b/>
                <w:color w:val="808080" w:themeColor="background1" w:themeShade="80"/>
                <w:sz w:val="20"/>
                <w:szCs w:val="20"/>
              </w:rPr>
              <w:lastRenderedPageBreak/>
              <w:t>Historische Methodenkompetenz</w:t>
            </w:r>
          </w:p>
          <w:p w14:paraId="3A16517D" w14:textId="77777777" w:rsidR="00016E48" w:rsidRPr="0041409B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Zwei Fotos, die im Zuge des Vietnamkrieges entstanden sind, hinsichtlich ihres Entstehungskontextes analysieren. (1)</w:t>
            </w:r>
          </w:p>
          <w:p w14:paraId="0540ED46" w14:textId="77777777" w:rsidR="00016E48" w:rsidRPr="00DB32D3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DB32D3">
              <w:rPr>
                <w:b/>
                <w:color w:val="808080" w:themeColor="background1" w:themeShade="80"/>
                <w:sz w:val="20"/>
                <w:szCs w:val="20"/>
              </w:rPr>
              <w:lastRenderedPageBreak/>
              <w:t xml:space="preserve">Politische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26DB4723" w14:textId="77777777" w:rsidR="00016E48" w:rsidRPr="0041409B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Eigene Position und Meinung zum Thema „Ungleichheit“ artikulieren und vertreten. (2)</w:t>
            </w:r>
          </w:p>
          <w:p w14:paraId="4544BFBD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Eine Diskussion über die Ziele, Aufgaben und Widersprüche der Entwicklungszusammenarbeit führen. (3)</w:t>
            </w:r>
          </w:p>
          <w:p w14:paraId="797C8E13" w14:textId="77777777" w:rsidR="00016E48" w:rsidRPr="003F3DD7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zur Austrian Development Agency herstellen. (4)</w:t>
            </w:r>
          </w:p>
        </w:tc>
      </w:tr>
      <w:tr w:rsidR="00016E48" w:rsidRPr="001C7305" w14:paraId="5BE5C37D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D8DC88" w14:textId="77777777" w:rsidR="00016E48" w:rsidRPr="001C7305" w:rsidRDefault="00016E48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April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90F51F" w14:textId="77777777" w:rsidR="00016E48" w:rsidRPr="001C7305" w:rsidRDefault="00016E48" w:rsidP="0054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0D186415" w14:textId="47F734F3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Kritischer Vergleich von Geschichtsdarstellungen zum Thema „Die Entkolonialisierung Afrikas“ (S. 1</w:t>
            </w:r>
            <w:r w:rsidR="00EA22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0-1</w:t>
            </w:r>
            <w:r w:rsidR="00EA22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3) (1)</w:t>
            </w:r>
          </w:p>
          <w:p w14:paraId="7BC4277B" w14:textId="619708AE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6B54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Das Ende kolonialer Herrschaft in Asien und Afrika (S. 1</w:t>
            </w:r>
            <w:r w:rsidR="00EA22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4-1</w:t>
            </w:r>
            <w:r w:rsidR="00EA222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5) (3)</w:t>
            </w:r>
          </w:p>
          <w:p w14:paraId="2F2BA02E" w14:textId="4D9CDE5F" w:rsidR="00016E48" w:rsidRPr="003748CC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48CC">
              <w:rPr>
                <w:sz w:val="20"/>
                <w:szCs w:val="20"/>
              </w:rPr>
              <w:t xml:space="preserve">Frauenemanzipation und Gleichstellung in Österreich </w:t>
            </w:r>
            <w:r w:rsidR="00AE0A77">
              <w:rPr>
                <w:sz w:val="20"/>
                <w:szCs w:val="20"/>
              </w:rPr>
              <w:br/>
            </w:r>
            <w:r w:rsidRPr="003748CC">
              <w:rPr>
                <w:sz w:val="20"/>
                <w:szCs w:val="20"/>
              </w:rPr>
              <w:t>(S. 1</w:t>
            </w:r>
            <w:r w:rsidR="00EA2220">
              <w:rPr>
                <w:sz w:val="20"/>
                <w:szCs w:val="20"/>
              </w:rPr>
              <w:t>3</w:t>
            </w:r>
            <w:r w:rsidRPr="003748CC">
              <w:rPr>
                <w:sz w:val="20"/>
                <w:szCs w:val="20"/>
              </w:rPr>
              <w:t>0-1</w:t>
            </w:r>
            <w:r w:rsidR="00EA2220">
              <w:rPr>
                <w:sz w:val="20"/>
                <w:szCs w:val="20"/>
              </w:rPr>
              <w:t>3</w:t>
            </w:r>
            <w:r w:rsidRPr="003748CC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(6)</w:t>
            </w:r>
          </w:p>
          <w:p w14:paraId="37ACE059" w14:textId="1EE4C4BD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48CC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Familienbilder (S. 1</w:t>
            </w:r>
            <w:r w:rsidR="00EA22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2) (4)</w:t>
            </w:r>
          </w:p>
          <w:p w14:paraId="7E2795CA" w14:textId="750F0147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Kompetenztraining</w:t>
            </w:r>
            <w:r w:rsidRPr="003748C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Feminismus (S. 1</w:t>
            </w:r>
            <w:r w:rsidR="00EA22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3) (5)</w:t>
            </w:r>
          </w:p>
          <w:p w14:paraId="4FAA4FF5" w14:textId="160BCF29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3748CC">
              <w:rPr>
                <w:sz w:val="20"/>
                <w:szCs w:val="20"/>
              </w:rPr>
              <w:t xml:space="preserve">Die Umweltbewegungen </w:t>
            </w:r>
            <w:r w:rsidR="00AE0A77">
              <w:rPr>
                <w:sz w:val="20"/>
                <w:szCs w:val="20"/>
              </w:rPr>
              <w:br/>
            </w:r>
            <w:r w:rsidRPr="003748CC">
              <w:rPr>
                <w:sz w:val="20"/>
                <w:szCs w:val="20"/>
              </w:rPr>
              <w:t>(S. 1</w:t>
            </w:r>
            <w:r w:rsidR="00EA2220">
              <w:rPr>
                <w:sz w:val="20"/>
                <w:szCs w:val="20"/>
              </w:rPr>
              <w:t>3</w:t>
            </w:r>
            <w:r w:rsidRPr="003748CC">
              <w:rPr>
                <w:sz w:val="20"/>
                <w:szCs w:val="20"/>
              </w:rPr>
              <w:t>4-1</w:t>
            </w:r>
            <w:r w:rsidR="00EA2220">
              <w:rPr>
                <w:sz w:val="20"/>
                <w:szCs w:val="20"/>
              </w:rPr>
              <w:t>3</w:t>
            </w:r>
            <w:r w:rsidRPr="003748CC">
              <w:rPr>
                <w:sz w:val="20"/>
                <w:szCs w:val="20"/>
              </w:rPr>
              <w:t>5)</w:t>
            </w:r>
          </w:p>
          <w:p w14:paraId="53CA414B" w14:textId="718121C1" w:rsidR="00016E48" w:rsidRPr="00AF24F6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Globalisierung und Gesellschaft (S. 1</w:t>
            </w:r>
            <w:r w:rsidR="00EA22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6-1</w:t>
            </w:r>
            <w:r w:rsidR="00EA2220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) (2, 7)</w:t>
            </w:r>
          </w:p>
        </w:tc>
        <w:tc>
          <w:tcPr>
            <w:tcW w:w="2875" w:type="dxa"/>
          </w:tcPr>
          <w:p w14:paraId="1137CB8A" w14:textId="77777777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D3F04">
              <w:rPr>
                <w:sz w:val="20"/>
                <w:szCs w:val="20"/>
              </w:rPr>
              <w:t>oziale, ökologische, politische, wirtschaftliche, geschlechterbezogene und kulturelle Ungleichheiten und die Entwicklung von nachhaltigen Lösungsstrategien</w:t>
            </w:r>
            <w:r>
              <w:rPr>
                <w:sz w:val="20"/>
                <w:szCs w:val="20"/>
              </w:rPr>
              <w:t>.</w:t>
            </w:r>
          </w:p>
          <w:p w14:paraId="24883930" w14:textId="77777777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01BA8">
              <w:rPr>
                <w:sz w:val="20"/>
                <w:szCs w:val="20"/>
              </w:rPr>
              <w:t>Gesellschaftliche Veränderungen nach 1945 und ihre Auswirkungen auf den Alltag</w:t>
            </w:r>
            <w:r>
              <w:rPr>
                <w:sz w:val="20"/>
                <w:szCs w:val="20"/>
              </w:rPr>
              <w:t>.</w:t>
            </w:r>
          </w:p>
          <w:p w14:paraId="1906A7ED" w14:textId="77777777" w:rsidR="00016E48" w:rsidRPr="001C7305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01BA8">
              <w:rPr>
                <w:sz w:val="20"/>
                <w:szCs w:val="20"/>
              </w:rPr>
              <w:t>ie verschiedenen Dimensionen und Ebenen von Politik, Formen und Grundwerte der Demokratie und der Menschenrechte, Frauen- und Gleichstellungspolitik, Motivationen und Möglichkeiten politischer Beteiligungs-, Entscheidungs- und Konfliktlösungsprozesse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2F64FF7F" w14:textId="77777777" w:rsidR="00016E48" w:rsidRPr="00133F14" w:rsidRDefault="00016E48" w:rsidP="00541E2C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50AA8127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133F14">
              <w:rPr>
                <w:sz w:val="20"/>
                <w:szCs w:val="20"/>
              </w:rPr>
              <w:t xml:space="preserve">Darstellungen der Vergangenheit kritisch systematisch hinterfragen. </w:t>
            </w:r>
          </w:p>
          <w:p w14:paraId="3829A317" w14:textId="77777777" w:rsidR="00016E48" w:rsidRPr="00EA39A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A39AF">
              <w:rPr>
                <w:color w:val="808080" w:themeColor="background1" w:themeShade="80"/>
                <w:sz w:val="20"/>
                <w:szCs w:val="20"/>
              </w:rPr>
              <w:t>Aus den Ergebnissen der Quellenarbeit und den Erkenntnissen aus Dartstellungen eine selbstständige historische Darstellung entlang einer historischen Fragestellung erstellen.</w:t>
            </w:r>
          </w:p>
          <w:p w14:paraId="30626EBE" w14:textId="77777777" w:rsidR="00016E48" w:rsidRPr="00133F14" w:rsidRDefault="00016E48" w:rsidP="00541E2C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Sachkompetenz</w:t>
            </w:r>
          </w:p>
          <w:p w14:paraId="4B3F2A24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Grundlegende erkenntnistheoretische Prinzipien des Historischen kennen und anwenden. </w:t>
            </w:r>
          </w:p>
          <w:p w14:paraId="51408CFB" w14:textId="77777777" w:rsidR="00016E48" w:rsidRPr="00EA39AF" w:rsidRDefault="00016E48" w:rsidP="00541E2C">
            <w:pPr>
              <w:rPr>
                <w:b/>
                <w:sz w:val="20"/>
                <w:szCs w:val="20"/>
              </w:rPr>
            </w:pPr>
            <w:r w:rsidRPr="00EA39AF">
              <w:rPr>
                <w:b/>
                <w:sz w:val="20"/>
                <w:szCs w:val="20"/>
              </w:rPr>
              <w:t>Historische Orientierungskompetenz</w:t>
            </w:r>
          </w:p>
          <w:p w14:paraId="346D5439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Darstellungen der Vergangenheit hinsichtlich angebotener Orientierungsmuster für Gegenwart und Zukunft befragen. </w:t>
            </w:r>
          </w:p>
          <w:p w14:paraId="6144DCC8" w14:textId="77777777" w:rsidR="00016E48" w:rsidRPr="00EA39A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Orientierungsangebote aus Darstellungen der Vergangenheit hinterfragen und mit alternativen Angeboten konfrontieren. </w:t>
            </w:r>
          </w:p>
          <w:p w14:paraId="29D6C8D6" w14:textId="77777777" w:rsidR="00016E48" w:rsidRPr="00EA39AF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39AF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2FE38DF7" w14:textId="77777777" w:rsidR="00016E48" w:rsidRPr="0064354C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39AF">
              <w:rPr>
                <w:color w:val="808080" w:themeColor="background1" w:themeShade="80"/>
                <w:sz w:val="20"/>
                <w:szCs w:val="20"/>
              </w:rPr>
              <w:t xml:space="preserve">Erhebungen nachvollziehen, die im politischen Diskurs eingesetzt werden, und deren Daten analysieren. </w:t>
            </w:r>
          </w:p>
          <w:p w14:paraId="47C9F680" w14:textId="77777777" w:rsidR="00016E48" w:rsidRPr="0041409B" w:rsidRDefault="00016E48" w:rsidP="00541E2C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2A026810" w14:textId="77777777" w:rsidR="00016E48" w:rsidRPr="0064354C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Differenzierte politische Diskussionen führen. 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395F064E" w14:textId="77777777" w:rsidR="00016E48" w:rsidRPr="00133F14" w:rsidRDefault="00016E48" w:rsidP="00541E2C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0D81A5AC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 w:rsidRPr="00133F14">
              <w:rPr>
                <w:sz w:val="20"/>
                <w:szCs w:val="20"/>
              </w:rPr>
              <w:t>Die Darstellung des Themas „Die Entkolonialisierung Afrikas“ in Geschichtsbüchern systematisch analysieren und kritisch hinterfragen. (1)</w:t>
            </w:r>
            <w:r w:rsidRPr="00133F14">
              <w:rPr>
                <w:b/>
                <w:sz w:val="20"/>
                <w:szCs w:val="20"/>
              </w:rPr>
              <w:t xml:space="preserve"> </w:t>
            </w:r>
          </w:p>
          <w:p w14:paraId="41BD67F7" w14:textId="77777777" w:rsidR="00016E48" w:rsidRPr="0064354C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64354C">
              <w:rPr>
                <w:color w:val="808080" w:themeColor="background1" w:themeShade="80"/>
                <w:sz w:val="20"/>
                <w:szCs w:val="20"/>
              </w:rPr>
              <w:t xml:space="preserve">Anhand des Autorentextes und verschiedener Quellen eine eigene Darstellung mit einer individuellen Schwerpunktsetzung und Fragestellung 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zum Thema Globalisierung </w:t>
            </w:r>
            <w:r w:rsidRPr="0064354C">
              <w:rPr>
                <w:color w:val="808080" w:themeColor="background1" w:themeShade="80"/>
                <w:sz w:val="20"/>
                <w:szCs w:val="20"/>
              </w:rPr>
              <w:t xml:space="preserve">verfassen. </w:t>
            </w:r>
            <w:r>
              <w:rPr>
                <w:color w:val="808080" w:themeColor="background1" w:themeShade="80"/>
                <w:sz w:val="20"/>
                <w:szCs w:val="20"/>
              </w:rPr>
              <w:t>(2)</w:t>
            </w:r>
          </w:p>
          <w:p w14:paraId="1A4A3637" w14:textId="77777777" w:rsidR="00016E48" w:rsidRPr="00133F14" w:rsidRDefault="00016E48" w:rsidP="00541E2C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Sachkompetenz</w:t>
            </w:r>
          </w:p>
          <w:p w14:paraId="2C0E9A66" w14:textId="77777777" w:rsidR="00016E48" w:rsidRPr="00EA39A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sz w:val="20"/>
                <w:szCs w:val="20"/>
              </w:rPr>
              <w:t>Zu Grunde liegende Perspektiven in Quellen identifizieren und themenbezogene Auswahlentscheidungen erkennen. (3)</w:t>
            </w:r>
          </w:p>
          <w:p w14:paraId="4745FA4B" w14:textId="77777777" w:rsidR="00016E48" w:rsidRPr="00EA39AF" w:rsidRDefault="00016E48" w:rsidP="00541E2C">
            <w:pPr>
              <w:rPr>
                <w:b/>
                <w:sz w:val="20"/>
                <w:szCs w:val="20"/>
              </w:rPr>
            </w:pPr>
            <w:r w:rsidRPr="00EA39AF">
              <w:rPr>
                <w:b/>
                <w:sz w:val="20"/>
                <w:szCs w:val="20"/>
              </w:rPr>
              <w:t>Historische Orientierungskompetenz</w:t>
            </w:r>
          </w:p>
          <w:p w14:paraId="629FF4C6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Vergleichen von unterschiedlichen Familienbildern um eine vergangene und zukünftige Entwicklung festzustellen. (4)</w:t>
            </w:r>
          </w:p>
          <w:p w14:paraId="2D7E2E7E" w14:textId="77777777" w:rsidR="00016E48" w:rsidRPr="00EA39A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 Begriff „Feminismus“ aus unterschiedlichen Perspektiven betrachten und alternative Definitionen aufzeigen. (5)</w:t>
            </w:r>
          </w:p>
          <w:p w14:paraId="5CCA5417" w14:textId="77777777" w:rsidR="00016E48" w:rsidRPr="00EA39AF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39AF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5908D8A9" w14:textId="77777777" w:rsidR="00016E48" w:rsidRPr="0064354C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>Die Grafik „Reifeprüfungsquoten nach Geschlecht“ interpretieren und diskutieren. (6)</w:t>
            </w:r>
          </w:p>
          <w:p w14:paraId="436CB139" w14:textId="77777777" w:rsidR="00016E48" w:rsidRPr="0041409B" w:rsidRDefault="00016E48" w:rsidP="00541E2C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3BD7ABC7" w14:textId="77777777" w:rsidR="00016E48" w:rsidRPr="001C7305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Differenzierte politische Diskussionen über die zuvor selbst verfasste Darstellung zur Globalisierung führen. (7)</w:t>
            </w:r>
          </w:p>
        </w:tc>
      </w:tr>
      <w:tr w:rsidR="00016E48" w:rsidRPr="00681567" w14:paraId="5CAFCCBF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897638" w14:textId="77777777" w:rsidR="00016E48" w:rsidRPr="001C7305" w:rsidRDefault="00016E48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Mai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88F3B8" w14:textId="77777777" w:rsidR="00016E48" w:rsidRPr="001C7305" w:rsidRDefault="00016E48" w:rsidP="00541E2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5CFACE95" w14:textId="63DDFC54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Bevölkerung in der globalisierten Welt (S. 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0-1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1) (2)</w:t>
            </w:r>
          </w:p>
          <w:p w14:paraId="1CD403F8" w14:textId="205F3E86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Politik gegen weltweite Armut – die UN-Agenda 2030 (S. 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2-1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3) (1)</w:t>
            </w:r>
          </w:p>
          <w:p w14:paraId="0CA912C5" w14:textId="2FD50B6F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442A8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Armutsbekämpfung im reichen Österreich (S. 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4-1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5) (3, 4)</w:t>
            </w:r>
          </w:p>
          <w:p w14:paraId="6ED30F71" w14:textId="65518451" w:rsidR="00016E48" w:rsidRPr="00EA2220" w:rsidRDefault="00016E48" w:rsidP="00EA2220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Migration und Integration: das Beispiel Österreich (S. 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6-1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9) (5)</w:t>
            </w:r>
          </w:p>
        </w:tc>
        <w:tc>
          <w:tcPr>
            <w:tcW w:w="2875" w:type="dxa"/>
          </w:tcPr>
          <w:p w14:paraId="3204542B" w14:textId="77777777" w:rsidR="00016E48" w:rsidRPr="004C0B66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DD3F04">
              <w:rPr>
                <w:sz w:val="20"/>
                <w:szCs w:val="20"/>
              </w:rPr>
              <w:t>oziale, ökologische, politische, wirtschaftliche, geschlechterbezogene und kulturelle Ungleichheiten und die Entwicklung von nachhaltigen Lösungsstrategien</w:t>
            </w:r>
            <w:r>
              <w:rPr>
                <w:sz w:val="20"/>
                <w:szCs w:val="20"/>
              </w:rPr>
              <w:t>.</w:t>
            </w:r>
          </w:p>
          <w:p w14:paraId="6B1DC1AC" w14:textId="77777777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01BA8">
              <w:rPr>
                <w:sz w:val="20"/>
                <w:szCs w:val="20"/>
              </w:rPr>
              <w:t>Gesellschaftliche Veränderungen nach 1945 und ihre Auswirkungen auf den Alltag</w:t>
            </w:r>
            <w:r>
              <w:rPr>
                <w:sz w:val="20"/>
                <w:szCs w:val="20"/>
              </w:rPr>
              <w:t>.</w:t>
            </w:r>
          </w:p>
          <w:p w14:paraId="6F9BCB55" w14:textId="77777777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Politisches Alltagsverständnis.</w:t>
            </w:r>
          </w:p>
          <w:p w14:paraId="46D472CA" w14:textId="77777777" w:rsidR="00016E48" w:rsidRPr="001C7305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01BA8">
              <w:rPr>
                <w:sz w:val="20"/>
                <w:szCs w:val="20"/>
              </w:rPr>
              <w:t>ie verschiedenen Dimensionen und Ebenen von Politik, Formen und Grundwerte der Demokratie und der Menschenrechte, Frauen- und Gleichstellungspolitik, Motivationen und Möglichkeiten politischer Beteiligungs-, Entscheidungs- und Konfliktlösungsprozesse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5F449369" w14:textId="77777777" w:rsidR="00016E48" w:rsidRPr="00E547E5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547E5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64D80FCA" w14:textId="77777777" w:rsidR="00016E48" w:rsidRPr="00E547E5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547E5">
              <w:rPr>
                <w:color w:val="808080" w:themeColor="background1" w:themeShade="80"/>
                <w:sz w:val="20"/>
                <w:szCs w:val="20"/>
              </w:rPr>
              <w:t>Selbstständig Informationen zu politischen Themen gewinnen, um damit ein eigenes mediales Produkt politischer Artikulation erstellen.</w:t>
            </w:r>
          </w:p>
          <w:p w14:paraId="4FE2A0C2" w14:textId="77777777" w:rsidR="00016E48" w:rsidRPr="0041409B" w:rsidRDefault="00016E48" w:rsidP="00541E2C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443E0D4A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Differenzierte politische Diskussionen führen.</w:t>
            </w:r>
          </w:p>
          <w:p w14:paraId="1B90AF6B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Demokratische Mittel zur Durchsetzung eigener Anliegen konzipieren und/oder anwenden, insbesondere Formen schulischer und außerschulischer Mitbestimmung. </w:t>
            </w:r>
          </w:p>
          <w:p w14:paraId="42A5D3D1" w14:textId="77A214B5" w:rsidR="00016E48" w:rsidRPr="00EA2220" w:rsidRDefault="00016E48" w:rsidP="00EA222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Medien nutzen, um eigene politische Meinungen and Anliegen zu verbreiten. 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6EBBE39F" w14:textId="77777777" w:rsidR="00016E48" w:rsidRPr="00E547E5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547E5"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39183DC7" w14:textId="77777777" w:rsidR="00016E48" w:rsidRPr="00E547E5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Einen Aspekt zur Armutsbekämpfung ausarbeiten und präsentieren sowie persönlich dazu Stellung nehmen. (1)</w:t>
            </w:r>
          </w:p>
          <w:p w14:paraId="7206CE3C" w14:textId="77777777" w:rsidR="00016E48" w:rsidRPr="0041409B" w:rsidRDefault="00016E48" w:rsidP="00541E2C">
            <w:pPr>
              <w:rPr>
                <w:b/>
                <w:sz w:val="20"/>
                <w:szCs w:val="20"/>
              </w:rPr>
            </w:pPr>
            <w:r w:rsidRPr="0041409B">
              <w:rPr>
                <w:b/>
                <w:sz w:val="20"/>
                <w:szCs w:val="20"/>
              </w:rPr>
              <w:t>Politische Handlungskompetenz</w:t>
            </w:r>
          </w:p>
          <w:p w14:paraId="0A22D6ED" w14:textId="77777777" w:rsidR="00016E48" w:rsidRPr="00E05853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Differenzierte politische Diskussionen über erwartbare Herausforderungen für die Jugendpolitik führen. (2)</w:t>
            </w:r>
          </w:p>
          <w:p w14:paraId="759BF0C6" w14:textId="77777777" w:rsidR="00016E48" w:rsidRPr="00FA3252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FA3252">
              <w:rPr>
                <w:sz w:val="20"/>
                <w:szCs w:val="20"/>
              </w:rPr>
              <w:t xml:space="preserve">Ein Flugblatt zum Thema </w:t>
            </w:r>
            <w:r>
              <w:rPr>
                <w:sz w:val="20"/>
                <w:szCs w:val="20"/>
              </w:rPr>
              <w:t>„</w:t>
            </w:r>
            <w:r w:rsidRPr="00FA3252">
              <w:rPr>
                <w:sz w:val="20"/>
                <w:szCs w:val="20"/>
              </w:rPr>
              <w:t>Armutsbekämpfung</w:t>
            </w:r>
            <w:r>
              <w:rPr>
                <w:sz w:val="20"/>
                <w:szCs w:val="20"/>
              </w:rPr>
              <w:t>“</w:t>
            </w:r>
            <w:r w:rsidRPr="00FA3252">
              <w:rPr>
                <w:sz w:val="20"/>
                <w:szCs w:val="20"/>
              </w:rPr>
              <w:t xml:space="preserve"> gestalten. </w:t>
            </w:r>
            <w:r>
              <w:rPr>
                <w:sz w:val="20"/>
                <w:szCs w:val="20"/>
              </w:rPr>
              <w:t>(3)</w:t>
            </w:r>
          </w:p>
          <w:p w14:paraId="7A70E259" w14:textId="77777777" w:rsidR="00016E48" w:rsidRPr="00FA3252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FA3252">
              <w:rPr>
                <w:sz w:val="20"/>
                <w:szCs w:val="20"/>
              </w:rPr>
              <w:t>Leserbriefe oder soziale Medien nutzen</w:t>
            </w:r>
            <w:r>
              <w:rPr>
                <w:sz w:val="20"/>
                <w:szCs w:val="20"/>
              </w:rPr>
              <w:t>,</w:t>
            </w:r>
            <w:r w:rsidRPr="00FA3252">
              <w:rPr>
                <w:sz w:val="20"/>
                <w:szCs w:val="20"/>
              </w:rPr>
              <w:t xml:space="preserve"> um die Ergebnisse des selbstständig entworfenen Projekts zur Armutsbekämpfung zu verbreiten. </w:t>
            </w:r>
            <w:r>
              <w:rPr>
                <w:sz w:val="20"/>
                <w:szCs w:val="20"/>
              </w:rPr>
              <w:t>(4)</w:t>
            </w:r>
          </w:p>
          <w:p w14:paraId="732E924F" w14:textId="15E37BCB" w:rsidR="00016E48" w:rsidRPr="00EA2220" w:rsidRDefault="00016E48" w:rsidP="00EA222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FA3252">
              <w:rPr>
                <w:sz w:val="20"/>
                <w:szCs w:val="20"/>
              </w:rPr>
              <w:t xml:space="preserve">Die Herausforderungen von Migration und Integration diskutieren. </w:t>
            </w:r>
            <w:r>
              <w:rPr>
                <w:sz w:val="20"/>
                <w:szCs w:val="20"/>
              </w:rPr>
              <w:t>(5)</w:t>
            </w:r>
          </w:p>
        </w:tc>
      </w:tr>
      <w:tr w:rsidR="00196DB1" w:rsidRPr="00EB1FFF" w14:paraId="3453FFDF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E9287" w14:textId="77777777" w:rsidR="00016E48" w:rsidRPr="001C7305" w:rsidRDefault="00016E48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82865" w14:textId="77777777" w:rsidR="00016E48" w:rsidRPr="001C7305" w:rsidRDefault="00016E48" w:rsidP="0054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18" w:space="0" w:color="auto"/>
            </w:tcBorders>
          </w:tcPr>
          <w:p w14:paraId="2512A55A" w14:textId="5E1719E8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0442A8">
              <w:rPr>
                <w:b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Jugend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</w:t>
            </w:r>
            <w:r w:rsidR="00EA222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-1</w:t>
            </w:r>
            <w:r w:rsidR="00EA2220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) (1, 2)</w:t>
            </w:r>
          </w:p>
          <w:p w14:paraId="575E2E6F" w14:textId="3749B418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Politik in Theorie und Alltag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</w:t>
            </w:r>
            <w:r w:rsidR="00EA2220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-1</w:t>
            </w:r>
            <w:r w:rsidR="00EA2220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) (</w:t>
            </w:r>
            <w:r w:rsidR="00EA222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14:paraId="53282FC4" w14:textId="631F8ECC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Ohne Menschenrechte keine Demokratie (S. 1</w:t>
            </w:r>
            <w:r w:rsidR="00EA2220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-1</w:t>
            </w:r>
            <w:r w:rsidR="00EA2220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) (</w:t>
            </w:r>
            <w:r w:rsidR="00EA222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14:paraId="443AFFEF" w14:textId="66663D85" w:rsidR="00016E48" w:rsidRPr="00EA2220" w:rsidRDefault="00016E48" w:rsidP="00EA2220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A532BB">
              <w:rPr>
                <w:b/>
                <w:sz w:val="20"/>
                <w:szCs w:val="20"/>
                <w:u w:val="single"/>
              </w:rPr>
              <w:t>Längsschnitt</w:t>
            </w:r>
            <w:r>
              <w:rPr>
                <w:sz w:val="20"/>
                <w:szCs w:val="20"/>
              </w:rPr>
              <w:t>: Die Menschenrechte und ihre Entwicklung (S. 1</w:t>
            </w:r>
            <w:r w:rsidR="00EA2220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-1</w:t>
            </w:r>
            <w:r w:rsidR="00EA2220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) (3)</w:t>
            </w:r>
          </w:p>
        </w:tc>
        <w:tc>
          <w:tcPr>
            <w:tcW w:w="2875" w:type="dxa"/>
            <w:tcBorders>
              <w:bottom w:val="single" w:sz="18" w:space="0" w:color="auto"/>
            </w:tcBorders>
          </w:tcPr>
          <w:p w14:paraId="26793D2E" w14:textId="77777777" w:rsidR="00016E48" w:rsidRPr="00E833F1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01BA8">
              <w:rPr>
                <w:sz w:val="20"/>
                <w:szCs w:val="20"/>
              </w:rPr>
              <w:t>Gesellschaftliche Veränderungen nach 1945 und ihre Auswirkungen auf den Alltag</w:t>
            </w:r>
            <w:r>
              <w:rPr>
                <w:sz w:val="20"/>
                <w:szCs w:val="20"/>
              </w:rPr>
              <w:t>.</w:t>
            </w:r>
          </w:p>
          <w:p w14:paraId="142CE0E2" w14:textId="77777777" w:rsidR="00016E48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Politisches Alltagsverständnis.</w:t>
            </w:r>
          </w:p>
          <w:p w14:paraId="18BC0968" w14:textId="77777777" w:rsidR="00016E48" w:rsidRPr="001C7305" w:rsidRDefault="00016E48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801BA8">
              <w:rPr>
                <w:sz w:val="20"/>
                <w:szCs w:val="20"/>
              </w:rPr>
              <w:t xml:space="preserve">ie verschiedenen Dimensionen und Ebenen von Politik, Formen und Grundwerte der Demokratie </w:t>
            </w:r>
            <w:r w:rsidRPr="00801BA8">
              <w:rPr>
                <w:sz w:val="20"/>
                <w:szCs w:val="20"/>
              </w:rPr>
              <w:lastRenderedPageBreak/>
              <w:t>und der Menschenrechte, Frauen- und Gleichstellungspolitik, Motivationen und Möglichkeiten politischer Beteiligungs-, Entscheidungs- und Konfliktlösungsprozesse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bottom w:val="single" w:sz="18" w:space="0" w:color="auto"/>
              <w:right w:val="single" w:sz="18" w:space="0" w:color="auto"/>
            </w:tcBorders>
          </w:tcPr>
          <w:p w14:paraId="00C1A351" w14:textId="77777777" w:rsidR="00016E48" w:rsidRPr="00133F14" w:rsidRDefault="00016E48" w:rsidP="00541E2C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1FA3074F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133F14">
              <w:rPr>
                <w:sz w:val="20"/>
                <w:szCs w:val="20"/>
              </w:rPr>
              <w:t xml:space="preserve">Darstellungen der Vergangenheit kritisch systematisch hinterfragen. </w:t>
            </w:r>
          </w:p>
          <w:p w14:paraId="4C5C33F9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Aufbau von Darstellungen der Vergangenheit analysieren. </w:t>
            </w:r>
          </w:p>
          <w:p w14:paraId="0842A75F" w14:textId="77777777" w:rsidR="00016E48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001BA375" w14:textId="77777777" w:rsidR="00016E48" w:rsidRPr="004C790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4C790F">
              <w:rPr>
                <w:color w:val="808080" w:themeColor="background1" w:themeShade="80"/>
                <w:sz w:val="20"/>
                <w:szCs w:val="20"/>
              </w:rPr>
              <w:t xml:space="preserve">Selbstständig Informationen zu </w:t>
            </w:r>
            <w:r>
              <w:rPr>
                <w:color w:val="808080" w:themeColor="background1" w:themeShade="80"/>
                <w:sz w:val="20"/>
                <w:szCs w:val="20"/>
              </w:rPr>
              <w:t>p</w:t>
            </w:r>
            <w:r w:rsidRPr="004C790F">
              <w:rPr>
                <w:color w:val="808080" w:themeColor="background1" w:themeShade="80"/>
                <w:sz w:val="20"/>
                <w:szCs w:val="20"/>
              </w:rPr>
              <w:t xml:space="preserve">olitischen Themen gewinnen, um damit ein eigenes mediales Produkt </w:t>
            </w:r>
            <w:r w:rsidRPr="004C790F">
              <w:rPr>
                <w:color w:val="808080" w:themeColor="background1" w:themeShade="80"/>
                <w:sz w:val="20"/>
                <w:szCs w:val="20"/>
              </w:rPr>
              <w:lastRenderedPageBreak/>
              <w:t xml:space="preserve">der politischen Artikulation zu erstellen. </w:t>
            </w:r>
          </w:p>
          <w:p w14:paraId="3F5A7EF8" w14:textId="77777777" w:rsidR="00016E48" w:rsidRPr="00EB1FFF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0DC5C42B" w14:textId="77777777" w:rsidR="00016E48" w:rsidRPr="00EB1FF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B1FFF">
              <w:rPr>
                <w:color w:val="808080" w:themeColor="background1" w:themeShade="80"/>
                <w:sz w:val="20"/>
                <w:szCs w:val="20"/>
              </w:rPr>
              <w:t xml:space="preserve">Fachliche Begriffe/Konzepte des Politischen anhand von Lexika und Fachliteratur etc. klären und die dortigen Definitionen vergleichen sowie Unterschiede erkennen. </w:t>
            </w:r>
          </w:p>
          <w:p w14:paraId="77035FD6" w14:textId="77777777" w:rsidR="00016E48" w:rsidRPr="00EB1FFF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57809A1D" w14:textId="77777777" w:rsidR="00016E48" w:rsidRPr="00EB1FF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B1FFF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30A9" w14:textId="77777777" w:rsidR="00016E48" w:rsidRPr="00133F14" w:rsidRDefault="00016E48" w:rsidP="00541E2C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0B48B357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Schriftliche Quellen untersuchen, um das Thema „Jugend“ kritisch zu hinterfragen. (1)</w:t>
            </w:r>
          </w:p>
          <w:p w14:paraId="7F14D277" w14:textId="77777777" w:rsidR="00016E48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Aufbau der schriftlichen Quellen zum Thema „Jugend“ hinsichtlich der Argumentationslinien und der Erzähllogik analysieren. (2)</w:t>
            </w:r>
          </w:p>
          <w:p w14:paraId="5CDB1278" w14:textId="77777777" w:rsidR="00016E48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Politikbezogene Methodenkompetenz</w:t>
            </w:r>
          </w:p>
          <w:p w14:paraId="5B606D85" w14:textId="77777777" w:rsidR="00016E48" w:rsidRPr="00B43454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>Sich über eine frei wählbare Konvention (z. B. Menschenrechtskonvention, EU-Grundrechte-Charta, etc.) informieren, die aktuelle Situation in bestimmten Staaten oder Regionen recherchieren, dazu Stellung nehmen und eine Präsentation der Ergebnisse erstellen. (3)</w:t>
            </w:r>
          </w:p>
          <w:p w14:paraId="157B3179" w14:textId="77777777" w:rsidR="00016E48" w:rsidRPr="00EB1FFF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3225B6E4" w14:textId="3A6A2124" w:rsidR="00016E48" w:rsidRPr="00B43454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B1FFF">
              <w:rPr>
                <w:color w:val="808080" w:themeColor="background1" w:themeShade="80"/>
                <w:sz w:val="20"/>
                <w:szCs w:val="20"/>
              </w:rPr>
              <w:t xml:space="preserve">Verschiedene Definitionen des Begriffs „Politik“ vergleichen, Unterschiede feststellen und eine persönliche Definition formulieren. </w:t>
            </w:r>
            <w:r>
              <w:rPr>
                <w:color w:val="808080" w:themeColor="background1" w:themeShade="80"/>
                <w:sz w:val="20"/>
                <w:szCs w:val="20"/>
              </w:rPr>
              <w:t>(</w:t>
            </w:r>
            <w:r w:rsidR="00EA2220">
              <w:rPr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  <w:p w14:paraId="7334F52D" w14:textId="77777777" w:rsidR="00016E48" w:rsidRPr="00EB1FFF" w:rsidRDefault="00016E48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B1FFF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51AEA746" w14:textId="65699E02" w:rsidR="00016E48" w:rsidRPr="00EB1FFF" w:rsidRDefault="00016E48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Diskussion in Kleingruppen zum Thema freie Meinungsäußerung und staatliche Überwachung. (</w:t>
            </w:r>
            <w:r w:rsidR="00EA2220">
              <w:rPr>
                <w:color w:val="808080" w:themeColor="background1" w:themeShade="80"/>
                <w:sz w:val="20"/>
                <w:szCs w:val="20"/>
              </w:rPr>
              <w:t>5</w:t>
            </w:r>
            <w:r>
              <w:rPr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</w:tbl>
    <w:p w14:paraId="2E491F44" w14:textId="67767DAB" w:rsidR="00B55CF9" w:rsidRDefault="00B55CF9"/>
    <w:p w14:paraId="47BFFFA8" w14:textId="2BBFB782" w:rsidR="00BE36DB" w:rsidRDefault="00BE36DB"/>
    <w:p w14:paraId="74EFCA25" w14:textId="2E2AD811" w:rsidR="00BE36DB" w:rsidRDefault="00BE36DB"/>
    <w:p w14:paraId="3CAFC9EF" w14:textId="3F00316D" w:rsidR="00BE36DB" w:rsidRDefault="00BE36DB"/>
    <w:p w14:paraId="0574E9A2" w14:textId="71B59DF6" w:rsidR="000F7758" w:rsidRDefault="000F7758"/>
    <w:p w14:paraId="5F79E931" w14:textId="62F3DC55" w:rsidR="005A288A" w:rsidRDefault="005A288A"/>
    <w:p w14:paraId="4058996C" w14:textId="22029755" w:rsidR="005A288A" w:rsidRDefault="005A288A"/>
    <w:p w14:paraId="58745C36" w14:textId="030276A3" w:rsidR="005A288A" w:rsidRDefault="005A288A"/>
    <w:p w14:paraId="108DF7BA" w14:textId="77777777" w:rsidR="005A288A" w:rsidRDefault="005A288A"/>
    <w:p w14:paraId="1A17F752" w14:textId="33CAEA1A" w:rsidR="00BE36DB" w:rsidRDefault="00BE36DB"/>
    <w:p w14:paraId="0A83BE71" w14:textId="77FF6AD4" w:rsidR="00AE0A77" w:rsidRDefault="00AE0A77">
      <w:r>
        <w:br w:type="page"/>
      </w:r>
    </w:p>
    <w:p w14:paraId="6168C8D8" w14:textId="7B659D11" w:rsidR="00541E2C" w:rsidRDefault="00541E2C" w:rsidP="00541E2C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Lehrstoffverteilung 8. Klasse</w:t>
      </w:r>
    </w:p>
    <w:p w14:paraId="0BEDDE97" w14:textId="476E90AD" w:rsidR="00541E2C" w:rsidRDefault="00541E2C" w:rsidP="00541E2C">
      <w:pPr>
        <w:spacing w:after="0"/>
        <w:jc w:val="center"/>
        <w:rPr>
          <w:i/>
        </w:rPr>
      </w:pPr>
      <w:r>
        <w:rPr>
          <w:i/>
        </w:rPr>
        <w:t>Kompetenzmodul 7</w:t>
      </w:r>
    </w:p>
    <w:p w14:paraId="3F80EB59" w14:textId="77777777" w:rsidR="00541E2C" w:rsidRPr="004F684A" w:rsidRDefault="00541E2C" w:rsidP="00541E2C">
      <w:pPr>
        <w:jc w:val="center"/>
        <w:rPr>
          <w:b/>
          <w:bCs/>
          <w:iCs/>
        </w:rPr>
      </w:pPr>
      <w:r w:rsidRPr="004F684A">
        <w:rPr>
          <w:b/>
          <w:bCs/>
          <w:iCs/>
        </w:rPr>
        <w:t>Zeitbilder 7/8 Vom Ende des Ersten Weltkrieges bis in die Gegenwart</w:t>
      </w:r>
    </w:p>
    <w:p w14:paraId="4FD17A6A" w14:textId="77777777" w:rsidR="00541E2C" w:rsidRPr="004F684A" w:rsidRDefault="00541E2C" w:rsidP="00541E2C">
      <w:pPr>
        <w:spacing w:after="0" w:line="240" w:lineRule="auto"/>
        <w:rPr>
          <w:sz w:val="18"/>
          <w:szCs w:val="18"/>
        </w:rPr>
      </w:pPr>
    </w:p>
    <w:p w14:paraId="3252207B" w14:textId="77777777" w:rsidR="00541E2C" w:rsidRPr="002A5374" w:rsidRDefault="00541E2C" w:rsidP="00541E2C">
      <w:pPr>
        <w:spacing w:after="360" w:line="240" w:lineRule="auto"/>
        <w:ind w:hanging="992"/>
        <w:rPr>
          <w:sz w:val="18"/>
          <w:szCs w:val="18"/>
        </w:rPr>
      </w:pPr>
      <w:r w:rsidRPr="00B4519F">
        <w:rPr>
          <w:sz w:val="18"/>
          <w:szCs w:val="18"/>
        </w:rPr>
        <w:t xml:space="preserve">grau = </w:t>
      </w:r>
      <w:r>
        <w:rPr>
          <w:sz w:val="18"/>
          <w:szCs w:val="18"/>
        </w:rPr>
        <w:t>Teilkompetenz, die nicht zwingend durch den Lehrplan vorgegeben ist</w:t>
      </w:r>
    </w:p>
    <w:tbl>
      <w:tblPr>
        <w:tblStyle w:val="Tabellenraster"/>
        <w:tblW w:w="15913" w:type="dxa"/>
        <w:tblInd w:w="-998" w:type="dxa"/>
        <w:tblLook w:val="04A0" w:firstRow="1" w:lastRow="0" w:firstColumn="1" w:lastColumn="0" w:noHBand="0" w:noVBand="1"/>
      </w:tblPr>
      <w:tblGrid>
        <w:gridCol w:w="1249"/>
        <w:gridCol w:w="1816"/>
        <w:gridCol w:w="2973"/>
        <w:gridCol w:w="2875"/>
        <w:gridCol w:w="3563"/>
        <w:gridCol w:w="3437"/>
      </w:tblGrid>
      <w:tr w:rsidR="00541E2C" w14:paraId="12252121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4DEB6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Zeitraum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09F4C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Thema</w:t>
            </w: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DC69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Lerninhalte in Zeitbilder 7/8</w:t>
            </w:r>
          </w:p>
        </w:tc>
        <w:tc>
          <w:tcPr>
            <w:tcW w:w="2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36BA8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0005D8C3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Themenbereiche</w:t>
            </w:r>
          </w:p>
        </w:tc>
        <w:tc>
          <w:tcPr>
            <w:tcW w:w="35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96450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Lehrplanbezug:</w:t>
            </w:r>
          </w:p>
          <w:p w14:paraId="2F6A491A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Kompetenzbereiche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32B69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Kompetenzen in Zeitbilder 7/8</w:t>
            </w:r>
          </w:p>
        </w:tc>
      </w:tr>
      <w:tr w:rsidR="00541E2C" w14:paraId="61014EB1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4BB7E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1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4995B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4011ECA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A0703A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A23D019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AF30BED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35EF27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C889A4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F931738" w14:textId="60199CBA" w:rsidR="00541E2C" w:rsidRDefault="0036353A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Österreich II – die Zweite Republik</w:t>
            </w:r>
          </w:p>
          <w:p w14:paraId="08EE8422" w14:textId="45BC1246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(Modul </w:t>
            </w:r>
            <w:r w:rsidR="0036353A">
              <w:rPr>
                <w:b/>
                <w:i/>
                <w:sz w:val="20"/>
                <w:szCs w:val="20"/>
              </w:rPr>
              <w:t>7</w:t>
            </w:r>
            <w:r>
              <w:rPr>
                <w:b/>
                <w:i/>
                <w:sz w:val="20"/>
                <w:szCs w:val="20"/>
              </w:rPr>
              <w:t>)</w:t>
            </w:r>
          </w:p>
          <w:p w14:paraId="414FB61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A094A80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17BE88A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994E062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F70D8CE" w14:textId="7B3A73DF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73A426F" w14:textId="31C733D4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1136FDE" w14:textId="03A1AFBB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1B785CC" w14:textId="4DE2D76E" w:rsidR="00541E2C" w:rsidRDefault="0036353A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FF192D" wp14:editId="24AE2BAD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76415</wp:posOffset>
                      </wp:positionV>
                      <wp:extent cx="1147314" cy="0"/>
                      <wp:effectExtent l="0" t="0" r="0" b="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73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362B4" id="Gerader Verbinde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pt,6pt" to="84.5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894972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778C922" w14:textId="5F5AB0E9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FC8D5C6" w14:textId="28E82CA6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E05B5FE" w14:textId="77777777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16BDDE28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D00541D" w14:textId="30D9A6FE" w:rsidR="00541E2C" w:rsidRDefault="0036353A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rechtliche Systeme (Modul 7</w:t>
            </w:r>
          </w:p>
          <w:p w14:paraId="60A79D1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9439E22" w14:textId="3C8891FD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2163918" w14:textId="70357553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999372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5E54FB9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930386A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9F0E392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9572032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E7AF4E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E133557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1F20D2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DEF034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CA1A9C4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0FAC250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EFD1F2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FA0D57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829F5FE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CCF0138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C6E830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6A69563" w14:textId="32FAB8C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78F78F8" w14:textId="77777777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4FBDE6FB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27DE65A" w14:textId="40202BFE" w:rsidR="0036353A" w:rsidRDefault="0036353A" w:rsidP="0036353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rechtliche Systeme (Modul 7</w:t>
            </w:r>
            <w:r w:rsidR="00F67EB5">
              <w:rPr>
                <w:b/>
                <w:i/>
                <w:sz w:val="20"/>
                <w:szCs w:val="20"/>
              </w:rPr>
              <w:t>)</w:t>
            </w:r>
          </w:p>
          <w:p w14:paraId="43531A3A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6220440" w14:textId="747D9799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209FBA5" w14:textId="1D1A171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407AE1A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5AEE807" w14:textId="4FBBB50D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207FA1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711D18B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1A09A22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2CE30C6" w14:textId="223DB2A2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3FABD6E" w14:textId="3541F0DD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3DC22833" w14:textId="5C8D052B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290C17E4" w14:textId="4FFD546D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449CC831" w14:textId="4DB8DD89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4817B386" w14:textId="77777777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1B3217CA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BC75D86" w14:textId="69FA52C1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A5BBFE9" w14:textId="2AED37C8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CDE2C95" w14:textId="504F04F4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26108ED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FA039CD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0D62EC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3CEA407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9775870" w14:textId="4DE15E6F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9F0AF6D" w14:textId="77777777" w:rsidR="00F67EB5" w:rsidRDefault="00F67EB5" w:rsidP="00541E2C">
            <w:pPr>
              <w:rPr>
                <w:b/>
                <w:i/>
                <w:sz w:val="20"/>
                <w:szCs w:val="20"/>
              </w:rPr>
            </w:pPr>
          </w:p>
          <w:p w14:paraId="364D4874" w14:textId="5E13FEBB" w:rsidR="00F67EB5" w:rsidRDefault="00F67EB5" w:rsidP="00F67E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Politische und rechtliche Systeme (Modul 7)</w:t>
            </w:r>
          </w:p>
          <w:p w14:paraId="7288ADDB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0829D6E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DDE239C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E08D650" w14:textId="23D83670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07E5AC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A6D1E84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7389DD3" w14:textId="6B40970C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7EF8EFD" w14:textId="2C4D3B7B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29EFA0AC" w14:textId="68F3A8CB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669F6A6E" w14:textId="60537952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2DFF758E" w14:textId="3C4D8D98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063DE53A" w14:textId="0601B455" w:rsidR="0036353A" w:rsidRDefault="00F67EB5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Medien und Mediendemokratie</w:t>
            </w:r>
          </w:p>
          <w:p w14:paraId="118E775D" w14:textId="0887D571" w:rsidR="0036353A" w:rsidRDefault="00F67EB5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288CB7ED" w14:textId="3978C9F4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69E85AB9" w14:textId="77777777" w:rsidR="0036353A" w:rsidRDefault="0036353A" w:rsidP="00541E2C">
            <w:pPr>
              <w:rPr>
                <w:b/>
                <w:i/>
                <w:sz w:val="20"/>
                <w:szCs w:val="20"/>
              </w:rPr>
            </w:pPr>
          </w:p>
          <w:p w14:paraId="420B6265" w14:textId="04990E30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07924CB" w14:textId="09D26A7C" w:rsidR="00541E2C" w:rsidRPr="001C7305" w:rsidRDefault="00541E2C" w:rsidP="00541E2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</w:tcBorders>
          </w:tcPr>
          <w:p w14:paraId="72857D06" w14:textId="218EDC41" w:rsidR="00541E2C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Österreich – ein Neubeginn </w:t>
            </w:r>
            <w:r w:rsidR="00AE0A7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164-167)</w:t>
            </w:r>
            <w:r w:rsidR="00E63035">
              <w:rPr>
                <w:sz w:val="20"/>
                <w:szCs w:val="20"/>
              </w:rPr>
              <w:t xml:space="preserve"> (1)</w:t>
            </w:r>
          </w:p>
          <w:p w14:paraId="33B0A1E6" w14:textId="7E92662D" w:rsidR="00541E2C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Staatsvertrag, Neutralität und Große Koalition (S. 168-171)</w:t>
            </w:r>
            <w:r w:rsidR="00E63035">
              <w:rPr>
                <w:sz w:val="20"/>
                <w:szCs w:val="20"/>
              </w:rPr>
              <w:t xml:space="preserve"> (2)</w:t>
            </w:r>
          </w:p>
          <w:p w14:paraId="01722397" w14:textId="6EA87B4E" w:rsidR="00B80B4F" w:rsidRPr="0026240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Alleinregierung</w:t>
            </w:r>
            <w:r w:rsidR="005F4822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und die Ära Kreisky (S. 172-173)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1AC85514" w14:textId="77777777" w:rsidR="00541E2C" w:rsidRDefault="002553D3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2EE29FBF" w14:textId="511240C3" w:rsidR="002553D3" w:rsidRPr="001C7305" w:rsidRDefault="002553D3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top w:val="single" w:sz="18" w:space="0" w:color="auto"/>
              <w:right w:val="single" w:sz="18" w:space="0" w:color="auto"/>
            </w:tcBorders>
          </w:tcPr>
          <w:p w14:paraId="47173E66" w14:textId="6D0FA7FC" w:rsidR="00541E2C" w:rsidRPr="00991B94" w:rsidRDefault="00991B94" w:rsidP="00541E2C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61C1AAFD" w14:textId="13186A20" w:rsidR="00541E2C" w:rsidRDefault="00991B94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  <w:p w14:paraId="3E49F93C" w14:textId="77777777" w:rsidR="00541E2C" w:rsidRDefault="00991B94" w:rsidP="00991B94">
            <w:pPr>
              <w:rPr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>
              <w:rPr>
                <w:sz w:val="20"/>
                <w:szCs w:val="20"/>
              </w:rPr>
              <w:t xml:space="preserve"> </w:t>
            </w: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77289D1C" w14:textId="7D697A4D" w:rsidR="00991B94" w:rsidRPr="00991B94" w:rsidRDefault="00991B94" w:rsidP="00991B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991B94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E673E9" w14:textId="77777777" w:rsidR="00991B94" w:rsidRPr="00991B94" w:rsidRDefault="00991B94" w:rsidP="00991B9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10F985CB" w14:textId="29E9F6B2" w:rsidR="00991B94" w:rsidRDefault="00991B94" w:rsidP="00991B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Beurteilung der Position Vranitzkys zur „Täter- und Opferrolle“ der österreichischen Bevölkerung. </w:t>
            </w:r>
            <w:r w:rsidR="00E63035">
              <w:rPr>
                <w:color w:val="808080" w:themeColor="background1" w:themeShade="80"/>
                <w:sz w:val="20"/>
                <w:szCs w:val="20"/>
              </w:rPr>
              <w:t>(1)</w:t>
            </w:r>
          </w:p>
          <w:p w14:paraId="710C5332" w14:textId="77777777" w:rsidR="00991B94" w:rsidRDefault="00991B94" w:rsidP="00991B94">
            <w:pPr>
              <w:rPr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>
              <w:rPr>
                <w:sz w:val="20"/>
                <w:szCs w:val="20"/>
              </w:rPr>
              <w:t xml:space="preserve"> </w:t>
            </w: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0A726109" w14:textId="5E47D382" w:rsidR="00541E2C" w:rsidRPr="00991B94" w:rsidRDefault="00991B94" w:rsidP="00991B9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Eine Diskussion zum Thema „Österreichische Neutralität heute – pro und kontra“ führen. </w:t>
            </w:r>
            <w:r w:rsidR="00E63035">
              <w:rPr>
                <w:color w:val="808080" w:themeColor="background1" w:themeShade="80"/>
                <w:sz w:val="20"/>
                <w:szCs w:val="20"/>
              </w:rPr>
              <w:t>(2)</w:t>
            </w:r>
          </w:p>
        </w:tc>
      </w:tr>
      <w:tr w:rsidR="00541E2C" w14:paraId="599DE872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34B907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AAFFBC" w14:textId="77777777" w:rsidR="00541E2C" w:rsidRPr="001C7305" w:rsidRDefault="00541E2C" w:rsidP="00541E2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131C608D" w14:textId="71A9DD40" w:rsidR="00541E2C" w:rsidRDefault="00B80B4F" w:rsidP="00B80B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B80B4F">
              <w:rPr>
                <w:b/>
                <w:bCs/>
                <w:sz w:val="20"/>
                <w:szCs w:val="20"/>
                <w:u w:val="single"/>
              </w:rPr>
              <w:t>Kompetenztraining:</w:t>
            </w:r>
            <w:r>
              <w:rPr>
                <w:sz w:val="20"/>
                <w:szCs w:val="20"/>
              </w:rPr>
              <w:t xml:space="preserve"> Die Ära Kreisky (S. 174-175)</w:t>
            </w:r>
            <w:r w:rsidR="00990F74">
              <w:rPr>
                <w:sz w:val="20"/>
                <w:szCs w:val="20"/>
              </w:rPr>
              <w:t xml:space="preserve"> (1)</w:t>
            </w:r>
          </w:p>
          <w:p w14:paraId="0F6BC0A8" w14:textId="77777777" w:rsidR="00B80B4F" w:rsidRDefault="00B80B4F" w:rsidP="00B80B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B80B4F">
              <w:rPr>
                <w:sz w:val="20"/>
                <w:szCs w:val="20"/>
              </w:rPr>
              <w:t>Die Regierungen seit den 1980er Jahren und der EU-</w:t>
            </w:r>
            <w:r>
              <w:rPr>
                <w:sz w:val="20"/>
                <w:szCs w:val="20"/>
              </w:rPr>
              <w:t>Beitritt (S. 176-177)</w:t>
            </w:r>
          </w:p>
          <w:p w14:paraId="28324127" w14:textId="786F447E" w:rsidR="00B80B4F" w:rsidRDefault="00B80B4F" w:rsidP="00B80B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Neutralität und Neutralitätspolitik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178-179)</w:t>
            </w:r>
            <w:r w:rsidR="0020022A">
              <w:rPr>
                <w:sz w:val="20"/>
                <w:szCs w:val="20"/>
              </w:rPr>
              <w:t xml:space="preserve"> (2)</w:t>
            </w:r>
          </w:p>
          <w:p w14:paraId="07753E50" w14:textId="1EF1798D" w:rsidR="00B80B4F" w:rsidRDefault="00B80B4F" w:rsidP="00B80B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Österreich – eine parlamentarische Demokratie (S. 184-186)</w:t>
            </w:r>
            <w:r w:rsidR="00EA2CD3">
              <w:rPr>
                <w:sz w:val="20"/>
                <w:szCs w:val="20"/>
              </w:rPr>
              <w:t xml:space="preserve"> (3, 5)</w:t>
            </w:r>
          </w:p>
          <w:p w14:paraId="45D469D2" w14:textId="5FA3814B" w:rsidR="00B80B4F" w:rsidRPr="00757694" w:rsidRDefault="00B80B4F" w:rsidP="00B80B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Bundesverfassung – das Fundament des Staates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187-189)</w:t>
            </w:r>
            <w:r w:rsidR="00EA2CD3"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2875" w:type="dxa"/>
          </w:tcPr>
          <w:p w14:paraId="5779390C" w14:textId="77777777" w:rsidR="002553D3" w:rsidRDefault="002553D3" w:rsidP="002553D3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37FC40C4" w14:textId="608E78DE" w:rsidR="00541E2C" w:rsidRPr="001C7305" w:rsidRDefault="002553D3" w:rsidP="002553D3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15EB5DF8" w14:textId="77777777" w:rsidR="00990F74" w:rsidRPr="00133F14" w:rsidRDefault="00990F74" w:rsidP="00990F7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475F9DAB" w14:textId="77777777" w:rsidR="00541E2C" w:rsidRDefault="00990F74" w:rsidP="00990F7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verschiedener Darstellungen der Vergangenheit in verschiedenen medialen Formen zur gleichen Mediengrundlage (Quellen, Darstellungen) erproben. </w:t>
            </w:r>
          </w:p>
          <w:p w14:paraId="491CCA56" w14:textId="77777777" w:rsidR="0020022A" w:rsidRPr="0020022A" w:rsidRDefault="0020022A" w:rsidP="0020022A">
            <w:pPr>
              <w:rPr>
                <w:b/>
                <w:sz w:val="20"/>
                <w:szCs w:val="20"/>
              </w:rPr>
            </w:pPr>
            <w:r w:rsidRPr="0020022A">
              <w:rPr>
                <w:b/>
                <w:sz w:val="20"/>
                <w:szCs w:val="20"/>
              </w:rPr>
              <w:t>Historische Sachkompetenz</w:t>
            </w:r>
          </w:p>
          <w:p w14:paraId="35578D69" w14:textId="77777777" w:rsidR="0020022A" w:rsidRDefault="0020022A" w:rsidP="0020022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Fachliche Begriffe/Konzepte des Historischen auf Fallbeispiel kritisch anwenden und adaptieren. </w:t>
            </w:r>
          </w:p>
          <w:p w14:paraId="498DCE61" w14:textId="77777777" w:rsidR="00EA2CD3" w:rsidRPr="00EA2CD3" w:rsidRDefault="00EA2CD3" w:rsidP="00EA2CD3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48657122" w14:textId="476D9292" w:rsidR="00EA2CD3" w:rsidRPr="00EA2CD3" w:rsidRDefault="00EA2CD3" w:rsidP="00EA2CD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 xml:space="preserve">Fachliche Begriffe/Konzepte des Politischen </w:t>
            </w:r>
            <w:r w:rsidR="003A65A8">
              <w:rPr>
                <w:color w:val="808080" w:themeColor="background1" w:themeShade="80"/>
                <w:sz w:val="20"/>
                <w:szCs w:val="20"/>
              </w:rPr>
              <w:t>mithilfe</w:t>
            </w:r>
            <w:r w:rsidRPr="00EA2CD3">
              <w:rPr>
                <w:color w:val="808080" w:themeColor="background1" w:themeShade="80"/>
                <w:sz w:val="20"/>
                <w:szCs w:val="20"/>
              </w:rPr>
              <w:t xml:space="preserve"> von Lexika und Fachliteratur etc. klären und die Definitionen vergleichen sowie Unterschiede erkennen.</w:t>
            </w:r>
          </w:p>
          <w:p w14:paraId="2CC76E26" w14:textId="77777777" w:rsidR="00EA2CD3" w:rsidRPr="00EA2CD3" w:rsidRDefault="00EA2CD3" w:rsidP="00EA2CD3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6B5EAE54" w14:textId="721D38A1" w:rsidR="00EA2CD3" w:rsidRPr="00EA2CD3" w:rsidRDefault="00EA2CD3" w:rsidP="00EA2CD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Eigene Meinungen, Werturteile und Interessen artikulieren und (öffentlich) vertreten.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2A50FFFB" w14:textId="77777777" w:rsidR="00990F74" w:rsidRPr="00133F14" w:rsidRDefault="00990F74" w:rsidP="00990F7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6E99D465" w14:textId="60C847B7" w:rsidR="00541E2C" w:rsidRDefault="00990F74" w:rsidP="00990F7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 die Politik Kreiskys bz</w:t>
            </w:r>
            <w:r w:rsidR="003A65A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. über seine Person Darstellungen in verschiedenen medialen Formen (z.B. Videoclip) erarbeiten. (1)</w:t>
            </w:r>
          </w:p>
          <w:p w14:paraId="122E0602" w14:textId="77777777" w:rsidR="0020022A" w:rsidRPr="0020022A" w:rsidRDefault="0020022A" w:rsidP="0020022A">
            <w:pPr>
              <w:rPr>
                <w:b/>
                <w:sz w:val="20"/>
                <w:szCs w:val="20"/>
              </w:rPr>
            </w:pPr>
            <w:r w:rsidRPr="0020022A">
              <w:rPr>
                <w:b/>
                <w:sz w:val="20"/>
                <w:szCs w:val="20"/>
              </w:rPr>
              <w:t>Historische Sachkompetenz</w:t>
            </w:r>
          </w:p>
          <w:p w14:paraId="69D31C85" w14:textId="77777777" w:rsidR="0020022A" w:rsidRDefault="0020022A" w:rsidP="0020022A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Entwicklung der Begriffe „Neutralität“ und „Neutralitätspolitik“ nachvollziehen und anwenden. (2)</w:t>
            </w:r>
          </w:p>
          <w:p w14:paraId="2B916661" w14:textId="77777777" w:rsidR="00EA2CD3" w:rsidRDefault="00EA2CD3" w:rsidP="00EA2CD3">
            <w:pPr>
              <w:rPr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Sachkompetenz</w:t>
            </w:r>
          </w:p>
          <w:p w14:paraId="1B31EF64" w14:textId="01E90C30" w:rsidR="00EA2CD3" w:rsidRPr="00EA2CD3" w:rsidRDefault="00EA2CD3" w:rsidP="00EA2CD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Die Begriffe „Regierende“, „Regierte“, „Mächtige“ und „Ohnmächtige“ erklären.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(3)</w:t>
            </w:r>
          </w:p>
          <w:p w14:paraId="64855152" w14:textId="077114B0" w:rsidR="00EA2CD3" w:rsidRPr="00EA2CD3" w:rsidRDefault="00EA2CD3" w:rsidP="00EA2CD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Den Unterschied zwischen „Verfassung“ und „Verfassungswirklichkeit“ nachvollziehen und erklären können. (4)</w:t>
            </w:r>
          </w:p>
          <w:p w14:paraId="467F7E0E" w14:textId="77777777" w:rsidR="00EA2CD3" w:rsidRPr="00EA2CD3" w:rsidRDefault="00EA2CD3" w:rsidP="00EA2CD3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1C53E5A7" w14:textId="4EEDA50B" w:rsidR="00EA2CD3" w:rsidRPr="00EA2CD3" w:rsidRDefault="00EA2CD3" w:rsidP="00EA2CD3">
            <w:pPr>
              <w:rPr>
                <w:sz w:val="20"/>
                <w:szCs w:val="20"/>
              </w:rPr>
            </w:pPr>
            <w:r w:rsidRPr="005F4822">
              <w:rPr>
                <w:color w:val="808080" w:themeColor="background1" w:themeShade="80"/>
                <w:sz w:val="20"/>
                <w:szCs w:val="20"/>
              </w:rPr>
              <w:lastRenderedPageBreak/>
              <w:t>Zu frei gewählten Koalitions- bez. verpflichtenden Proporzregierungen Stellung nehmen. (5)</w:t>
            </w:r>
          </w:p>
        </w:tc>
      </w:tr>
      <w:tr w:rsidR="00541E2C" w14:paraId="11611E34" w14:textId="77777777" w:rsidTr="00443AB3">
        <w:trPr>
          <w:trHeight w:val="1221"/>
        </w:trPr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EB40C6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November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2099DC" w14:textId="77777777" w:rsidR="00541E2C" w:rsidRPr="001C7305" w:rsidRDefault="00541E2C" w:rsidP="00541E2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4" w:space="0" w:color="auto"/>
            </w:tcBorders>
          </w:tcPr>
          <w:p w14:paraId="0C04763D" w14:textId="2FDB2735" w:rsidR="00541E2C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Parteien der Zweiten Republik (S. 190-193)</w:t>
            </w:r>
            <w:r w:rsidR="005F4822">
              <w:rPr>
                <w:sz w:val="20"/>
                <w:szCs w:val="20"/>
              </w:rPr>
              <w:t xml:space="preserve"> (2)</w:t>
            </w:r>
          </w:p>
          <w:p w14:paraId="4452A67A" w14:textId="5E10A3E6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Die Großen Koalitionen der Zweiten Republik (S. 194-195)</w:t>
            </w:r>
            <w:r w:rsidR="000B1D64">
              <w:rPr>
                <w:sz w:val="20"/>
                <w:szCs w:val="20"/>
              </w:rPr>
              <w:t xml:space="preserve"> (1)</w:t>
            </w:r>
          </w:p>
          <w:p w14:paraId="6592FC89" w14:textId="1EA40D43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Sozialpartnerschaft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196-197)</w:t>
            </w:r>
            <w:r w:rsidR="001E10A4">
              <w:rPr>
                <w:sz w:val="20"/>
                <w:szCs w:val="20"/>
              </w:rPr>
              <w:t xml:space="preserve"> (3)</w:t>
            </w:r>
          </w:p>
          <w:p w14:paraId="26AFE8CF" w14:textId="169D9637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Verwaltung, Selbstverwaltung und Zivilgesellschaft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198-199)</w:t>
            </w:r>
            <w:r w:rsidR="001E10A4">
              <w:rPr>
                <w:sz w:val="20"/>
                <w:szCs w:val="20"/>
              </w:rPr>
              <w:t xml:space="preserve"> (4)</w:t>
            </w:r>
          </w:p>
          <w:p w14:paraId="125C57CB" w14:textId="68039DE5" w:rsidR="00B80B4F" w:rsidRPr="00757694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Politische Beteiligung und Zivilgesellschaft (S. 200-201)</w:t>
            </w:r>
            <w:r w:rsidR="00C87DB0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2875" w:type="dxa"/>
          </w:tcPr>
          <w:p w14:paraId="54BFD1FC" w14:textId="77777777" w:rsidR="002553D3" w:rsidRDefault="002553D3" w:rsidP="002553D3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198F4F90" w14:textId="5DE79B9E" w:rsidR="00541E2C" w:rsidRPr="0024514F" w:rsidRDefault="002553D3" w:rsidP="002553D3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5C7DAFF6" w14:textId="77777777" w:rsidR="000B1D64" w:rsidRPr="00133F14" w:rsidRDefault="000B1D64" w:rsidP="000B1D6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6883A391" w14:textId="77777777" w:rsidR="000B1D64" w:rsidRPr="000B1D64" w:rsidRDefault="000B1D64" w:rsidP="000B1D6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sz w:val="20"/>
                <w:szCs w:val="20"/>
              </w:rPr>
              <w:t>Perspektivität, Intention und Bewertungen in Darstellungen der Vergangenheit feststellen sowie deren Entstehungskontext berücksichtigen</w:t>
            </w:r>
            <w:r>
              <w:rPr>
                <w:sz w:val="20"/>
                <w:szCs w:val="20"/>
              </w:rPr>
              <w:t>.</w:t>
            </w:r>
          </w:p>
          <w:p w14:paraId="5832E962" w14:textId="1D26F1E1" w:rsidR="000B1D64" w:rsidRPr="000B1D64" w:rsidRDefault="000B1D64" w:rsidP="000B1D6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34303184" w14:textId="77777777" w:rsidR="000B1D64" w:rsidRDefault="000B1D64" w:rsidP="000B1D6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  <w:p w14:paraId="040236E2" w14:textId="77777777" w:rsidR="001E10A4" w:rsidRPr="00C87DB0" w:rsidRDefault="001E10A4" w:rsidP="001E10A4">
            <w:pPr>
              <w:rPr>
                <w:sz w:val="20"/>
                <w:szCs w:val="20"/>
              </w:rPr>
            </w:pPr>
            <w:r w:rsidRPr="00C87DB0">
              <w:rPr>
                <w:b/>
                <w:sz w:val="20"/>
                <w:szCs w:val="20"/>
              </w:rPr>
              <w:t>Politische</w:t>
            </w:r>
            <w:r w:rsidRPr="00C87DB0">
              <w:rPr>
                <w:sz w:val="20"/>
                <w:szCs w:val="20"/>
              </w:rPr>
              <w:t xml:space="preserve"> </w:t>
            </w:r>
            <w:r w:rsidRPr="00C87DB0">
              <w:rPr>
                <w:b/>
                <w:sz w:val="20"/>
                <w:szCs w:val="20"/>
              </w:rPr>
              <w:t>Handlungskompetenz</w:t>
            </w:r>
          </w:p>
          <w:p w14:paraId="008AC1BE" w14:textId="77777777" w:rsidR="00541E2C" w:rsidRPr="00C87DB0" w:rsidRDefault="001E10A4" w:rsidP="001E10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991B94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</w:p>
          <w:p w14:paraId="19E9D4AD" w14:textId="13EA4AFF" w:rsidR="00C87DB0" w:rsidRPr="005E0DA4" w:rsidRDefault="00C87DB0" w:rsidP="001E10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C87DB0">
              <w:rPr>
                <w:sz w:val="20"/>
                <w:szCs w:val="20"/>
              </w:rPr>
              <w:t>Sich an politischen Prozessen verantwortungsbewusst beteiligen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74826397" w14:textId="77777777" w:rsidR="000B1D64" w:rsidRPr="00133F14" w:rsidRDefault="000B1D64" w:rsidP="000B1D64">
            <w:pPr>
              <w:rPr>
                <w:b/>
                <w:sz w:val="20"/>
                <w:szCs w:val="20"/>
              </w:rPr>
            </w:pPr>
            <w:r w:rsidRPr="00133F14">
              <w:rPr>
                <w:b/>
                <w:sz w:val="20"/>
                <w:szCs w:val="20"/>
              </w:rPr>
              <w:t>Historische Methodenkompetenz</w:t>
            </w:r>
          </w:p>
          <w:p w14:paraId="63B6BD20" w14:textId="4741D785" w:rsidR="000B1D64" w:rsidRDefault="000B1D64" w:rsidP="000B1D6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Geschichtsdarstellungen zum Thema „Große Koalitionen“ auf ihre Perspektivität, Bewertung und Inten</w:t>
            </w:r>
            <w:r w:rsidR="003A65A8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ion hin untersuchen. (1)</w:t>
            </w:r>
          </w:p>
          <w:p w14:paraId="4D4B279D" w14:textId="570486DD" w:rsidR="000B1D64" w:rsidRPr="00991B94" w:rsidRDefault="000B1D64" w:rsidP="000B1D64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991B9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573B8D86" w14:textId="1130A2D0" w:rsidR="000B1D64" w:rsidRDefault="000B1D64" w:rsidP="000B1D6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Siebenhaars Aussage über die Entwicklung eines politischen Proporzes beurteilen. (2)</w:t>
            </w:r>
          </w:p>
          <w:p w14:paraId="734873CD" w14:textId="77777777" w:rsidR="001E10A4" w:rsidRPr="00C87DB0" w:rsidRDefault="001E10A4" w:rsidP="001E10A4">
            <w:pPr>
              <w:rPr>
                <w:sz w:val="20"/>
                <w:szCs w:val="20"/>
              </w:rPr>
            </w:pPr>
            <w:r w:rsidRPr="00C87DB0">
              <w:rPr>
                <w:b/>
                <w:sz w:val="20"/>
                <w:szCs w:val="20"/>
              </w:rPr>
              <w:t>Politische</w:t>
            </w:r>
            <w:r w:rsidRPr="00C87DB0">
              <w:rPr>
                <w:sz w:val="20"/>
                <w:szCs w:val="20"/>
              </w:rPr>
              <w:t xml:space="preserve"> </w:t>
            </w:r>
            <w:r w:rsidRPr="00C87DB0">
              <w:rPr>
                <w:b/>
                <w:sz w:val="20"/>
                <w:szCs w:val="20"/>
              </w:rPr>
              <w:t>Handlungskompetenz</w:t>
            </w:r>
          </w:p>
          <w:p w14:paraId="0E9B4370" w14:textId="77777777" w:rsidR="00541E2C" w:rsidRDefault="001E10A4" w:rsidP="001E10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Über Formen des Arbeitskampfes (z. B. Streiks) eine Pro- und Kontra-Debatte führen. (3) </w:t>
            </w:r>
          </w:p>
          <w:p w14:paraId="5E3E168F" w14:textId="77777777" w:rsidR="001E10A4" w:rsidRDefault="001E10A4" w:rsidP="001E10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Die Abhaltung von mehr Volksabstimmungen in Österreich diskutieren. (4)</w:t>
            </w:r>
          </w:p>
          <w:p w14:paraId="363E5C21" w14:textId="318E1131" w:rsidR="00C87DB0" w:rsidRPr="000B1D64" w:rsidRDefault="00C87DB0" w:rsidP="001E10A4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Erörtern, ob freiwilliges Engagement als eine Form von politischer Beteiligung anzusehen ist. (5)</w:t>
            </w:r>
          </w:p>
        </w:tc>
      </w:tr>
      <w:tr w:rsidR="00541E2C" w14:paraId="717E79A6" w14:textId="77777777" w:rsidTr="00443AB3">
        <w:trPr>
          <w:trHeight w:val="3948"/>
        </w:trPr>
        <w:tc>
          <w:tcPr>
            <w:tcW w:w="12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07DEA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Dezember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7B6FB9" w14:textId="77777777" w:rsidR="00541E2C" w:rsidRPr="001C7305" w:rsidRDefault="00541E2C" w:rsidP="00541E2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5BCB940F" w14:textId="114CDFDB" w:rsidR="00541E2C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Die direkte Demokratie in Österreich (S. 202-203)</w:t>
            </w:r>
            <w:r w:rsidR="004E1E4D">
              <w:rPr>
                <w:sz w:val="20"/>
                <w:szCs w:val="20"/>
              </w:rPr>
              <w:t xml:space="preserve"> (1)</w:t>
            </w:r>
          </w:p>
          <w:p w14:paraId="4260EC16" w14:textId="36986B69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Die Bedeutung von Messverfahren und Datenerhebung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204-205)</w:t>
            </w:r>
            <w:r w:rsidR="004E1E4D">
              <w:rPr>
                <w:sz w:val="20"/>
                <w:szCs w:val="20"/>
              </w:rPr>
              <w:t xml:space="preserve"> (2)</w:t>
            </w:r>
          </w:p>
          <w:p w14:paraId="29FC9ABD" w14:textId="105D742A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Gerichtsbarkeit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206-207)</w:t>
            </w:r>
            <w:r w:rsidR="004E1E4D">
              <w:rPr>
                <w:sz w:val="20"/>
                <w:szCs w:val="20"/>
              </w:rPr>
              <w:t xml:space="preserve"> (4)</w:t>
            </w:r>
          </w:p>
          <w:p w14:paraId="1B4C06EA" w14:textId="6C3E1AA4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Kontrolle der Staatsgewalten: Nationale und europäische Gerichtshöfe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208-209)</w:t>
            </w:r>
          </w:p>
          <w:p w14:paraId="5E332A18" w14:textId="54334F80" w:rsidR="00B80B4F" w:rsidRPr="00B80B4F" w:rsidRDefault="00B80B4F" w:rsidP="00B80B4F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Europa vor der Europäischen Union (S. 210-212)</w:t>
            </w:r>
            <w:r w:rsidR="004E1E4D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2875" w:type="dxa"/>
          </w:tcPr>
          <w:p w14:paraId="1949EBE5" w14:textId="77777777" w:rsidR="002553D3" w:rsidRDefault="002553D3" w:rsidP="002553D3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Österreich als Teil der europäischen und globalen Entwicklung im 20. und 21. Jahrhundert</w:t>
            </w:r>
            <w:r>
              <w:rPr>
                <w:sz w:val="20"/>
                <w:szCs w:val="20"/>
              </w:rPr>
              <w:t>.</w:t>
            </w:r>
          </w:p>
          <w:p w14:paraId="18C884B1" w14:textId="43EB6E75" w:rsidR="00541E2C" w:rsidRPr="001C7305" w:rsidRDefault="002553D3" w:rsidP="002553D3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58D12014" w14:textId="77777777" w:rsidR="004E1E4D" w:rsidRPr="004E1E4D" w:rsidRDefault="004E1E4D" w:rsidP="004E1E4D">
            <w:pPr>
              <w:rPr>
                <w:b/>
                <w:sz w:val="20"/>
                <w:szCs w:val="20"/>
              </w:rPr>
            </w:pPr>
            <w:r w:rsidRPr="004E1E4D">
              <w:rPr>
                <w:b/>
                <w:sz w:val="20"/>
                <w:szCs w:val="20"/>
              </w:rPr>
              <w:t>Politische Sachkompetenz</w:t>
            </w:r>
          </w:p>
          <w:p w14:paraId="76393193" w14:textId="77777777" w:rsidR="00541E2C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4E1E4D">
              <w:rPr>
                <w:sz w:val="20"/>
                <w:szCs w:val="20"/>
              </w:rPr>
              <w:t>Fachliche Begriffe/ Konzepte des Politischen auf Fallbeispiele kritisch anwenden und adaptieren</w:t>
            </w:r>
            <w:r>
              <w:rPr>
                <w:sz w:val="20"/>
                <w:szCs w:val="20"/>
              </w:rPr>
              <w:t>.</w:t>
            </w:r>
          </w:p>
          <w:p w14:paraId="0F34EE7A" w14:textId="44A45F1C" w:rsidR="004E1E4D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4E1E4D">
              <w:rPr>
                <w:sz w:val="20"/>
                <w:szCs w:val="20"/>
              </w:rPr>
              <w:t>Grundprinzipien der sozialwissenschaftlichen Forschung beachten (z</w:t>
            </w:r>
            <w:r w:rsidR="009B3912">
              <w:rPr>
                <w:sz w:val="20"/>
                <w:szCs w:val="20"/>
              </w:rPr>
              <w:t>.</w:t>
            </w:r>
            <w:r w:rsidRPr="004E1E4D">
              <w:rPr>
                <w:sz w:val="20"/>
                <w:szCs w:val="20"/>
              </w:rPr>
              <w:t>B</w:t>
            </w:r>
            <w:r w:rsidR="009B3912">
              <w:rPr>
                <w:sz w:val="20"/>
                <w:szCs w:val="20"/>
              </w:rPr>
              <w:t>.</w:t>
            </w:r>
            <w:r w:rsidRPr="004E1E4D">
              <w:rPr>
                <w:sz w:val="20"/>
                <w:szCs w:val="20"/>
              </w:rPr>
              <w:t xml:space="preserve"> Vollständigkeit der Datenerhebung, Eignung und Verlässlichkeit von Messverfahren, Nachvollziehbarkeit der Ergebnisse)</w:t>
            </w:r>
            <w:r>
              <w:rPr>
                <w:sz w:val="20"/>
                <w:szCs w:val="20"/>
              </w:rPr>
              <w:t>.</w:t>
            </w:r>
          </w:p>
          <w:p w14:paraId="40EE36F2" w14:textId="77777777" w:rsidR="004E1E4D" w:rsidRPr="000B1D64" w:rsidRDefault="004E1E4D" w:rsidP="004E1E4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087D107D" w14:textId="7AE2DE9E" w:rsidR="004E1E4D" w:rsidRPr="004E1E4D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Eigene und fremde Urteile und Teilurteile auf ihre Begründung und Relevanz hin untersuchen. </w:t>
            </w:r>
          </w:p>
          <w:p w14:paraId="7CAD75C4" w14:textId="77777777" w:rsidR="004E1E4D" w:rsidRPr="00EA2CD3" w:rsidRDefault="004E1E4D" w:rsidP="004E1E4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6F36894A" w14:textId="258BC9EE" w:rsidR="004E1E4D" w:rsidRPr="001C7305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Eigene Meinungen, Werturteile und Interessen artikulieren und (öffentlich) vertreten.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4C609622" w14:textId="77777777" w:rsidR="004E1E4D" w:rsidRPr="004E1E4D" w:rsidRDefault="004E1E4D" w:rsidP="004E1E4D">
            <w:pPr>
              <w:rPr>
                <w:b/>
                <w:sz w:val="20"/>
                <w:szCs w:val="20"/>
              </w:rPr>
            </w:pPr>
            <w:r w:rsidRPr="004E1E4D">
              <w:rPr>
                <w:b/>
                <w:sz w:val="20"/>
                <w:szCs w:val="20"/>
              </w:rPr>
              <w:t>Politische Sachkompetenz</w:t>
            </w:r>
          </w:p>
          <w:p w14:paraId="161E4881" w14:textId="77777777" w:rsidR="00541E2C" w:rsidRPr="004E1E4D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Die gesetzlichen Möglichkeiten „direkter Demokratie“ in Österreich erklären. (1)</w:t>
            </w:r>
          </w:p>
          <w:p w14:paraId="506B4F33" w14:textId="6C83510D" w:rsidR="004E1E4D" w:rsidRPr="004E1E4D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Unterschiedliche Formen von Skalen und Messungen zum Thema „Politisches Interesse“ analysieren und vergleichen. (2)</w:t>
            </w:r>
          </w:p>
          <w:p w14:paraId="3A38B274" w14:textId="77777777" w:rsidR="004E1E4D" w:rsidRPr="000B1D64" w:rsidRDefault="004E1E4D" w:rsidP="004E1E4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0B1D64">
              <w:rPr>
                <w:b/>
                <w:color w:val="808080" w:themeColor="background1" w:themeShade="80"/>
                <w:sz w:val="20"/>
                <w:szCs w:val="20"/>
              </w:rPr>
              <w:t>Politische Urteilskompetenz</w:t>
            </w:r>
          </w:p>
          <w:p w14:paraId="04C95118" w14:textId="4AC2E703" w:rsidR="004E1E4D" w:rsidRPr="004E1E4D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Unterschiedliche Gründe und Motive zur Gründung der EGKS nennen und nachvollziehen. (3)</w:t>
            </w:r>
          </w:p>
          <w:p w14:paraId="3FCA4AD8" w14:textId="77777777" w:rsidR="004E1E4D" w:rsidRPr="00EA2CD3" w:rsidRDefault="004E1E4D" w:rsidP="004E1E4D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7587B02C" w14:textId="28C1A9FB" w:rsidR="004E1E4D" w:rsidRPr="004E1E4D" w:rsidRDefault="004E1E4D" w:rsidP="004E1E4D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Eigene Meinung zu Freiheitsstrafen artikulieren und mögliche Alternativen nennen. (4)</w:t>
            </w:r>
          </w:p>
        </w:tc>
      </w:tr>
      <w:tr w:rsidR="00541E2C" w14:paraId="283411CC" w14:textId="77777777" w:rsidTr="00443AB3">
        <w:trPr>
          <w:trHeight w:val="1221"/>
        </w:trPr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DC447" w14:textId="7D622D61" w:rsidR="00541E2C" w:rsidRPr="001C7305" w:rsidRDefault="0036353A" w:rsidP="00541E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9981F7" wp14:editId="73A3B357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2327539</wp:posOffset>
                      </wp:positionV>
                      <wp:extent cx="1155700" cy="8255"/>
                      <wp:effectExtent l="0" t="0" r="25400" b="29845"/>
                      <wp:wrapNone/>
                      <wp:docPr id="7" name="Gerader Verbinde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570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49DA1" id="Gerader Verbinder 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8pt,183.25pt" to="146.8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41E2C" w:rsidRPr="001C7305">
              <w:rPr>
                <w:b/>
                <w:sz w:val="20"/>
                <w:szCs w:val="20"/>
              </w:rPr>
              <w:t>Jänner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72F8BB8" w14:textId="77777777" w:rsidR="00541E2C" w:rsidRPr="001C7305" w:rsidRDefault="00541E2C" w:rsidP="00541E2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4" w:space="0" w:color="auto"/>
            </w:tcBorders>
          </w:tcPr>
          <w:p w14:paraId="04FD5ED4" w14:textId="77777777" w:rsidR="00541E2C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EU: Entwicklung und Ziele (S. 213-215)</w:t>
            </w:r>
          </w:p>
          <w:p w14:paraId="65DAA01B" w14:textId="7EC4FE80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EU: Chancen für junge Menschen (S. 216-217)</w:t>
            </w:r>
            <w:r w:rsidR="00E92273">
              <w:rPr>
                <w:sz w:val="20"/>
                <w:szCs w:val="20"/>
              </w:rPr>
              <w:t xml:space="preserve"> (2)</w:t>
            </w:r>
          </w:p>
          <w:p w14:paraId="17C59171" w14:textId="2590E5F0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Die EU: Kritik und Probleme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218-219)</w:t>
            </w:r>
            <w:r w:rsidR="00E92273">
              <w:rPr>
                <w:sz w:val="20"/>
                <w:szCs w:val="20"/>
              </w:rPr>
              <w:t xml:space="preserve"> (3)</w:t>
            </w:r>
          </w:p>
          <w:p w14:paraId="09F532EA" w14:textId="4AD6A4B0" w:rsidR="00B80B4F" w:rsidRPr="00757694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Vergleich politischer Systeme in der Welt (S. 220-223)</w:t>
            </w:r>
            <w:r w:rsidR="00E92273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2875" w:type="dxa"/>
            <w:tcBorders>
              <w:bottom w:val="single" w:sz="8" w:space="0" w:color="auto"/>
            </w:tcBorders>
          </w:tcPr>
          <w:p w14:paraId="7E3870D6" w14:textId="77777777" w:rsidR="00541E2C" w:rsidRDefault="002553D3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2553D3">
              <w:rPr>
                <w:sz w:val="20"/>
                <w:szCs w:val="20"/>
              </w:rPr>
              <w:t>as politische und rechtliche System Österreichs und der Europäischen Union sowie politische Systeme im internationalen Vergleich</w:t>
            </w:r>
            <w:r>
              <w:rPr>
                <w:sz w:val="20"/>
                <w:szCs w:val="20"/>
              </w:rPr>
              <w:t>.</w:t>
            </w:r>
          </w:p>
          <w:p w14:paraId="2F81FF2D" w14:textId="2E71AF1D" w:rsidR="002553D3" w:rsidRPr="00414E4B" w:rsidRDefault="002553D3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553D3">
              <w:rPr>
                <w:sz w:val="20"/>
                <w:szCs w:val="20"/>
              </w:rPr>
              <w:t>uropäische Integrationsbestrebungen und Globalisierungsprozesse – Chancen und Konfliktpotenziale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bottom w:val="single" w:sz="8" w:space="0" w:color="auto"/>
              <w:right w:val="single" w:sz="18" w:space="0" w:color="auto"/>
            </w:tcBorders>
          </w:tcPr>
          <w:p w14:paraId="50D7BB22" w14:textId="7BDB1295" w:rsidR="00E92273" w:rsidRDefault="00E92273" w:rsidP="00E92273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1E64D232" w14:textId="78DF25B0" w:rsidR="00E92273" w:rsidRPr="00E92273" w:rsidRDefault="00E92273" w:rsidP="00E9227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92273">
              <w:rPr>
                <w:color w:val="808080" w:themeColor="background1" w:themeShade="80"/>
                <w:sz w:val="20"/>
                <w:szCs w:val="20"/>
              </w:rPr>
              <w:t xml:space="preserve">Bildliche Quellen beschreiben, analysieren und interpretieren. </w:t>
            </w:r>
          </w:p>
          <w:p w14:paraId="7505B6F1" w14:textId="13D79765" w:rsidR="00E92273" w:rsidRPr="005F4822" w:rsidRDefault="00E92273" w:rsidP="00E92273">
            <w:pPr>
              <w:rPr>
                <w:b/>
                <w:sz w:val="20"/>
                <w:szCs w:val="20"/>
              </w:rPr>
            </w:pPr>
            <w:r w:rsidRPr="005F4822">
              <w:rPr>
                <w:b/>
                <w:sz w:val="20"/>
                <w:szCs w:val="20"/>
              </w:rPr>
              <w:t>Politische Handlungskompetenz</w:t>
            </w:r>
          </w:p>
          <w:p w14:paraId="2955C02C" w14:textId="77777777" w:rsidR="00541E2C" w:rsidRPr="00E92273" w:rsidRDefault="00E92273" w:rsidP="00E9227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Kontakte zu Institutionen und Personen der politischen Öffentlichkeit (PolitikerInnen, NGOs, usw.) aufnehmen sowie Angebote von politischen Organisationen nutzen können. </w:t>
            </w:r>
          </w:p>
          <w:p w14:paraId="7C58BF5C" w14:textId="44CA937A" w:rsidR="00E92273" w:rsidRPr="00E92273" w:rsidRDefault="00E92273" w:rsidP="00E9227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92273">
              <w:rPr>
                <w:sz w:val="20"/>
                <w:szCs w:val="20"/>
              </w:rPr>
              <w:t>Alleine oder mit anderen für gemeinsame und/oder für die Interessen anderer eintreten sowie eingegangene Kompromisse akzeptieren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81E707" w14:textId="77777777" w:rsidR="00E92273" w:rsidRDefault="00E92273" w:rsidP="00E92273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0188CF83" w14:textId="73B6EF95" w:rsidR="00E92273" w:rsidRPr="00E92273" w:rsidRDefault="00E92273" w:rsidP="00E9227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Fotos verschiedener parlamentarischer Einrichtungen analysieren. (1)</w:t>
            </w:r>
          </w:p>
          <w:p w14:paraId="6F8F824F" w14:textId="77777777" w:rsidR="00E92273" w:rsidRPr="005F4822" w:rsidRDefault="00E92273" w:rsidP="00E92273">
            <w:pPr>
              <w:rPr>
                <w:b/>
                <w:sz w:val="20"/>
                <w:szCs w:val="20"/>
              </w:rPr>
            </w:pPr>
            <w:r w:rsidRPr="005F4822">
              <w:rPr>
                <w:b/>
                <w:sz w:val="20"/>
                <w:szCs w:val="20"/>
              </w:rPr>
              <w:t>Politische Handlungskompetenz</w:t>
            </w:r>
          </w:p>
          <w:p w14:paraId="54C60743" w14:textId="519CC51A" w:rsidR="00541E2C" w:rsidRPr="00E92273" w:rsidRDefault="00E92273" w:rsidP="00E9227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Sich über die Möglichkeiten des Erasmus+ Programms informieren. (2)</w:t>
            </w:r>
          </w:p>
          <w:p w14:paraId="4D5DF2AF" w14:textId="4ACEE3BF" w:rsidR="00E92273" w:rsidRPr="00C855AE" w:rsidRDefault="00E92273" w:rsidP="00E92273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Forderungen an die EU zu unterschiedlichen Themen (z.B. Asylpolitik) formulieren. (3)</w:t>
            </w:r>
          </w:p>
        </w:tc>
      </w:tr>
      <w:tr w:rsidR="00541E2C" w14:paraId="7F121FFD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B7A00" w14:textId="112E0E7D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495D" w14:textId="77777777" w:rsidR="00541E2C" w:rsidRPr="001C7305" w:rsidRDefault="00541E2C" w:rsidP="00541E2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4D920D9" w14:textId="42D1F271" w:rsidR="00541E2C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Macht der Medien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228-229)</w:t>
            </w:r>
            <w:r w:rsidR="00BE15F9">
              <w:rPr>
                <w:sz w:val="20"/>
                <w:szCs w:val="20"/>
              </w:rPr>
              <w:t xml:space="preserve"> (1)</w:t>
            </w:r>
          </w:p>
          <w:p w14:paraId="3096B86F" w14:textId="0B4EB31E" w:rsidR="00B80B4F" w:rsidRDefault="00B80B4F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Herausforderungen in der digitalen Welt (S. </w:t>
            </w:r>
            <w:r w:rsidR="00E80D8E">
              <w:rPr>
                <w:sz w:val="20"/>
                <w:szCs w:val="20"/>
              </w:rPr>
              <w:t>230-231)</w:t>
            </w:r>
            <w:r w:rsidR="00BC5369">
              <w:rPr>
                <w:sz w:val="20"/>
                <w:szCs w:val="20"/>
              </w:rPr>
              <w:t xml:space="preserve"> </w:t>
            </w:r>
            <w:r w:rsidR="001B7764">
              <w:rPr>
                <w:sz w:val="20"/>
                <w:szCs w:val="20"/>
              </w:rPr>
              <w:br/>
            </w:r>
            <w:r w:rsidR="00BC5369">
              <w:rPr>
                <w:sz w:val="20"/>
                <w:szCs w:val="20"/>
              </w:rPr>
              <w:t>(2, 5)</w:t>
            </w:r>
          </w:p>
          <w:p w14:paraId="67AFF29D" w14:textId="77777777" w:rsidR="00E80D8E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Politik und Medien (S. 232-233)</w:t>
            </w:r>
          </w:p>
          <w:p w14:paraId="0BAA7C45" w14:textId="77777777" w:rsidR="00E80D8E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und Mediennutzung in Österreich (S. 234-235)</w:t>
            </w:r>
          </w:p>
          <w:p w14:paraId="65DA91BD" w14:textId="1E8EAC53" w:rsidR="00E80D8E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Möglichkeiten der politischen Artikulation (S. 236-237)</w:t>
            </w:r>
            <w:r w:rsidR="00BC5369">
              <w:rPr>
                <w:sz w:val="20"/>
                <w:szCs w:val="20"/>
              </w:rPr>
              <w:t xml:space="preserve"> (4)</w:t>
            </w:r>
          </w:p>
          <w:p w14:paraId="403761D0" w14:textId="46DE6AAB" w:rsidR="00E80D8E" w:rsidRPr="000F7758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Geschichtsdarstellungen in Neuen Medien (S. 238-239)</w:t>
            </w:r>
            <w:r w:rsidR="00BC5369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F830001" w14:textId="00A4E011" w:rsidR="00541E2C" w:rsidRPr="001C7305" w:rsidRDefault="002553D3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2553D3">
              <w:rPr>
                <w:sz w:val="20"/>
                <w:szCs w:val="20"/>
              </w:rPr>
              <w:t>Rolle der (Neuen) Medien zwischen Politik, Wirtschaft, Kultur und Gesellschaft; Geschichtsdarstellungen in Neuen Medien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E9F3760" w14:textId="77777777" w:rsidR="00BE15F9" w:rsidRDefault="00BE15F9" w:rsidP="00BE15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7D1C2D4C" w14:textId="24089548" w:rsidR="00BE15F9" w:rsidRPr="00E92273" w:rsidRDefault="00BE15F9" w:rsidP="00BE15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68CF8D21" w14:textId="6F701CC2" w:rsidR="00BE15F9" w:rsidRDefault="00BE15F9" w:rsidP="00BE15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E92273">
              <w:rPr>
                <w:color w:val="808080" w:themeColor="background1" w:themeShade="80"/>
                <w:sz w:val="20"/>
                <w:szCs w:val="20"/>
              </w:rPr>
              <w:t>Bildliche Quellen beschreiben, analysieren und interpretieren.</w:t>
            </w:r>
          </w:p>
          <w:p w14:paraId="2F81DE47" w14:textId="56C14C46" w:rsidR="00BC5369" w:rsidRDefault="00BC5369" w:rsidP="00BE15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Gattungsspezifik von Darstellungen der Vergangenheit erkennen. </w:t>
            </w:r>
          </w:p>
          <w:p w14:paraId="33EEFFD8" w14:textId="19B27602" w:rsidR="00BC5369" w:rsidRPr="00BC5369" w:rsidRDefault="00BC5369" w:rsidP="00BC5369">
            <w:pPr>
              <w:rPr>
                <w:b/>
                <w:bCs/>
                <w:sz w:val="20"/>
                <w:szCs w:val="20"/>
              </w:rPr>
            </w:pPr>
            <w:r w:rsidRPr="00BC5369">
              <w:rPr>
                <w:b/>
                <w:bCs/>
                <w:sz w:val="20"/>
                <w:szCs w:val="20"/>
              </w:rPr>
              <w:t>Politikbezogene Methodenkompetenz</w:t>
            </w:r>
          </w:p>
          <w:p w14:paraId="6E65D848" w14:textId="3F7B6204" w:rsidR="00BC5369" w:rsidRPr="00BC5369" w:rsidRDefault="00BC5369" w:rsidP="00BC536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BC5369">
              <w:rPr>
                <w:sz w:val="20"/>
                <w:szCs w:val="20"/>
              </w:rPr>
              <w:t>Selbstständig Informationen zu politischen Themen gewinnen, um damit ein eigenes mediales Produkt der politischen Artikulation zu erstellen</w:t>
            </w:r>
          </w:p>
          <w:p w14:paraId="584F07B5" w14:textId="77777777" w:rsidR="00BC5369" w:rsidRPr="00EA2CD3" w:rsidRDefault="00BC5369" w:rsidP="00BC536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0CF052E3" w14:textId="428DC87B" w:rsidR="00541E2C" w:rsidRPr="000F7758" w:rsidRDefault="00BC5369" w:rsidP="00BC536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Medien nutzen, um eigene politische Meinungen und Anliegen zu verbreiten. </w:t>
            </w:r>
          </w:p>
        </w:tc>
        <w:tc>
          <w:tcPr>
            <w:tcW w:w="343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02AB21" w14:textId="77777777" w:rsidR="00BE15F9" w:rsidRDefault="00BE15F9" w:rsidP="00BE15F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2A6BE7D5" w14:textId="32E37152" w:rsidR="00BE15F9" w:rsidRPr="00E92273" w:rsidRDefault="00BE15F9" w:rsidP="00BE15F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Geschichtskarte zum Thema „Pressefreiheit“ interpretieren. (1)</w:t>
            </w:r>
          </w:p>
          <w:p w14:paraId="413EE9CF" w14:textId="3B0C2FEB" w:rsidR="00541E2C" w:rsidRDefault="00BE15F9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 Counter-Meme analysieren, interpretieren und beurteilen. (2)</w:t>
            </w:r>
          </w:p>
          <w:p w14:paraId="5D972482" w14:textId="07CC5547" w:rsidR="00BC5369" w:rsidRDefault="00BC5369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Gattungsspezifik von Geschichtsdarstellungen in Computerspielen </w:t>
            </w:r>
            <w:r w:rsidR="00CA0D49">
              <w:rPr>
                <w:color w:val="808080" w:themeColor="background1" w:themeShade="80"/>
                <w:sz w:val="20"/>
                <w:szCs w:val="20"/>
              </w:rPr>
              <w:t>er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kennen und die Notwendigkeit einer Dekonstruktion </w:t>
            </w:r>
            <w:r w:rsidR="00CA0D49">
              <w:rPr>
                <w:color w:val="808080" w:themeColor="background1" w:themeShade="80"/>
                <w:sz w:val="20"/>
                <w:szCs w:val="20"/>
              </w:rPr>
              <w:t>nachvollziehen</w:t>
            </w:r>
            <w:r>
              <w:rPr>
                <w:color w:val="808080" w:themeColor="background1" w:themeShade="80"/>
                <w:sz w:val="20"/>
                <w:szCs w:val="20"/>
              </w:rPr>
              <w:t>. (3)</w:t>
            </w:r>
          </w:p>
          <w:p w14:paraId="4DC2A05B" w14:textId="77777777" w:rsidR="00BC5369" w:rsidRPr="00BC5369" w:rsidRDefault="00BC5369" w:rsidP="00BC5369">
            <w:pPr>
              <w:rPr>
                <w:b/>
                <w:bCs/>
                <w:sz w:val="20"/>
                <w:szCs w:val="20"/>
              </w:rPr>
            </w:pPr>
            <w:r w:rsidRPr="00BC5369">
              <w:rPr>
                <w:b/>
                <w:bCs/>
                <w:sz w:val="20"/>
                <w:szCs w:val="20"/>
              </w:rPr>
              <w:t>Politikbezogene Methodenkompetenz</w:t>
            </w:r>
          </w:p>
          <w:p w14:paraId="31AA2AE2" w14:textId="5709432F" w:rsidR="00BC5369" w:rsidRDefault="00BC5369" w:rsidP="00BC5369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 mediales Produkt (z.B. Leserbrief, Blog) zum Thema „Fake News“ erstellen. (4)</w:t>
            </w:r>
            <w:r w:rsidRPr="00BC5369">
              <w:rPr>
                <w:sz w:val="20"/>
                <w:szCs w:val="20"/>
              </w:rPr>
              <w:t xml:space="preserve"> </w:t>
            </w:r>
          </w:p>
          <w:p w14:paraId="24155278" w14:textId="000096E9" w:rsidR="00BC5369" w:rsidRPr="00EA2CD3" w:rsidRDefault="00BC5369" w:rsidP="00BC536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51B74656" w14:textId="0F51ADEF" w:rsidR="00BC5369" w:rsidRPr="000F7758" w:rsidRDefault="00BC5369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eigene Counter-Speech gestalten. (5)</w:t>
            </w:r>
          </w:p>
        </w:tc>
      </w:tr>
      <w:tr w:rsidR="00541E2C" w:rsidRPr="003F3DD7" w14:paraId="0EB238E7" w14:textId="77777777" w:rsidTr="00443AB3">
        <w:tc>
          <w:tcPr>
            <w:tcW w:w="1249" w:type="dxa"/>
            <w:tcBorders>
              <w:left w:val="single" w:sz="18" w:space="0" w:color="auto"/>
              <w:right w:val="single" w:sz="18" w:space="0" w:color="auto"/>
            </w:tcBorders>
          </w:tcPr>
          <w:p w14:paraId="75622970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März</w:t>
            </w:r>
          </w:p>
        </w:tc>
        <w:tc>
          <w:tcPr>
            <w:tcW w:w="1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1DCA9B1" w14:textId="77777777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3036EB1" w14:textId="1863D376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5BA4E0B" w14:textId="3B4C3D6A" w:rsidR="00541E2C" w:rsidRDefault="00F67EB5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Internationale Politik der Gegenwart </w:t>
            </w:r>
          </w:p>
          <w:p w14:paraId="76DCE724" w14:textId="00879E19" w:rsidR="00F67EB5" w:rsidRDefault="00F67EB5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075102B9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9E21719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19CF42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D4F1604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E0C8AD8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2375B5C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0B89890" w14:textId="5EF45D16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FA3EC35" w14:textId="77777777" w:rsidR="00F67EB5" w:rsidRDefault="00F67EB5" w:rsidP="00541E2C">
            <w:pPr>
              <w:rPr>
                <w:b/>
                <w:i/>
                <w:sz w:val="20"/>
                <w:szCs w:val="20"/>
              </w:rPr>
            </w:pPr>
          </w:p>
          <w:p w14:paraId="04C19260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11919FC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B06995D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7363CD6" w14:textId="77777777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22180F2" w14:textId="77777777" w:rsidR="00F67EB5" w:rsidRDefault="00F67EB5" w:rsidP="00F67E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Internationale Politik der Gegenwart </w:t>
            </w:r>
          </w:p>
          <w:p w14:paraId="4A5CA35F" w14:textId="77777777" w:rsidR="00F67EB5" w:rsidRDefault="00F67EB5" w:rsidP="00F67E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7298C946" w14:textId="77777777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A6E83E7" w14:textId="77777777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CC73054" w14:textId="77777777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BFBAC36" w14:textId="25DCBC79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10A704E" w14:textId="4D7A070C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8832E43" w14:textId="7CD2C389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B929694" w14:textId="77777777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1A7AE96" w14:textId="1D6C5998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8E1B664" w14:textId="5D6D3C49" w:rsidR="00541E2C" w:rsidRDefault="00F67EB5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BF36AA" wp14:editId="35A569E0">
                      <wp:simplePos x="0" y="0"/>
                      <wp:positionH relativeFrom="column">
                        <wp:posOffset>-94519</wp:posOffset>
                      </wp:positionH>
                      <wp:positionV relativeFrom="paragraph">
                        <wp:posOffset>106129</wp:posOffset>
                      </wp:positionV>
                      <wp:extent cx="1155700" cy="8255"/>
                      <wp:effectExtent l="0" t="0" r="25400" b="29845"/>
                      <wp:wrapNone/>
                      <wp:docPr id="9" name="Gerader Verbinde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5700" cy="82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848731" id="Gerader Verbinder 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45pt,8.35pt" to="83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61EE49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A340232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844F860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8F96E4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407F60D" w14:textId="490C439A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768A33EC" w14:textId="77777777" w:rsidR="00F67EB5" w:rsidRDefault="00F67EB5" w:rsidP="00541E2C">
            <w:pPr>
              <w:rPr>
                <w:b/>
                <w:i/>
                <w:sz w:val="20"/>
                <w:szCs w:val="20"/>
              </w:rPr>
            </w:pPr>
          </w:p>
          <w:p w14:paraId="20773847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8B6B052" w14:textId="635A5E1A" w:rsidR="00541E2C" w:rsidRDefault="00F67EB5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Emanzipatorische Bewegungen und Gegenströmungen nach 1945</w:t>
            </w:r>
          </w:p>
          <w:p w14:paraId="1CD8EA9B" w14:textId="421F6256" w:rsidR="00F67EB5" w:rsidRDefault="00F67EB5" w:rsidP="00541E2C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3396F9EE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1FEE58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AB7F2C9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2DE9F032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2B08C94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4A0DB825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B5E4DF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BE2DEFE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09918853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19EF2300" w14:textId="50EAC15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590804A4" w14:textId="77777777" w:rsidR="00F67EB5" w:rsidRDefault="00F67EB5" w:rsidP="00541E2C">
            <w:pPr>
              <w:rPr>
                <w:b/>
                <w:i/>
                <w:sz w:val="20"/>
                <w:szCs w:val="20"/>
              </w:rPr>
            </w:pPr>
          </w:p>
          <w:p w14:paraId="061E7D96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6438FDC6" w14:textId="77777777" w:rsidR="00F67EB5" w:rsidRDefault="00F67EB5" w:rsidP="00F67E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Emanzipatorische Bewegungen und Gegenströmungen nach 1945</w:t>
            </w:r>
          </w:p>
          <w:p w14:paraId="796C75A9" w14:textId="77777777" w:rsidR="00F67EB5" w:rsidRDefault="00F67EB5" w:rsidP="00F67EB5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(Modul 7)</w:t>
            </w:r>
          </w:p>
          <w:p w14:paraId="7B8683AF" w14:textId="77777777" w:rsidR="00541E2C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F6F97ED" w14:textId="77777777" w:rsidR="00541E2C" w:rsidRPr="0042401B" w:rsidRDefault="00541E2C" w:rsidP="00541E2C">
            <w:pPr>
              <w:rPr>
                <w:b/>
                <w:i/>
                <w:sz w:val="20"/>
                <w:szCs w:val="20"/>
              </w:rPr>
            </w:pPr>
          </w:p>
          <w:p w14:paraId="37242F92" w14:textId="77777777" w:rsidR="00541E2C" w:rsidRPr="001C7305" w:rsidRDefault="00541E2C" w:rsidP="00541E2C">
            <w:pPr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18" w:space="0" w:color="auto"/>
              <w:left w:val="single" w:sz="18" w:space="0" w:color="auto"/>
            </w:tcBorders>
          </w:tcPr>
          <w:p w14:paraId="69DD4B53" w14:textId="4841CEF0" w:rsidR="00541E2C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Internationale Organisationen (S. 242-245)</w:t>
            </w:r>
            <w:r w:rsidR="0031136E">
              <w:rPr>
                <w:sz w:val="20"/>
                <w:szCs w:val="20"/>
              </w:rPr>
              <w:t xml:space="preserve"> (3)</w:t>
            </w:r>
          </w:p>
          <w:p w14:paraId="700ACCB7" w14:textId="653A461C" w:rsidR="00E80D8E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 xml:space="preserve">: Der Internationale Gerichtshof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246-247)</w:t>
            </w:r>
            <w:r w:rsidR="0031136E">
              <w:rPr>
                <w:sz w:val="20"/>
                <w:szCs w:val="20"/>
              </w:rPr>
              <w:t xml:space="preserve"> (1)</w:t>
            </w:r>
          </w:p>
          <w:p w14:paraId="47EAAEF2" w14:textId="07A09391" w:rsidR="00E80D8E" w:rsidRPr="00481808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Weltmächte seit 1945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248-257)</w:t>
            </w:r>
            <w:r w:rsidR="0031136E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2875" w:type="dxa"/>
            <w:tcBorders>
              <w:top w:val="single" w:sz="18" w:space="0" w:color="auto"/>
            </w:tcBorders>
          </w:tcPr>
          <w:p w14:paraId="11464884" w14:textId="672A31AF" w:rsidR="00541E2C" w:rsidRPr="001C7305" w:rsidRDefault="0077074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bookmarkStart w:id="1" w:name="_Hlk17027740"/>
            <w:r w:rsidRPr="0077074E">
              <w:rPr>
                <w:sz w:val="20"/>
                <w:szCs w:val="20"/>
              </w:rPr>
              <w:t xml:space="preserve">Akteure der internationalen Politik, zentrale Konfliktfelder und Formen von Sicherheitskonzepten und </w:t>
            </w:r>
            <w:r w:rsidR="001B7764">
              <w:rPr>
                <w:sz w:val="20"/>
                <w:szCs w:val="20"/>
              </w:rPr>
              <w:t>Sicherheits</w:t>
            </w:r>
            <w:r w:rsidRPr="0077074E">
              <w:rPr>
                <w:sz w:val="20"/>
                <w:szCs w:val="20"/>
              </w:rPr>
              <w:t>strukturen</w:t>
            </w:r>
            <w:r>
              <w:rPr>
                <w:sz w:val="20"/>
                <w:szCs w:val="20"/>
              </w:rPr>
              <w:t>.</w:t>
            </w:r>
            <w:bookmarkEnd w:id="1"/>
          </w:p>
        </w:tc>
        <w:tc>
          <w:tcPr>
            <w:tcW w:w="3563" w:type="dxa"/>
            <w:tcBorders>
              <w:top w:val="single" w:sz="18" w:space="0" w:color="auto"/>
              <w:right w:val="single" w:sz="18" w:space="0" w:color="auto"/>
            </w:tcBorders>
          </w:tcPr>
          <w:p w14:paraId="56AF5D8E" w14:textId="022FB953" w:rsidR="0031136E" w:rsidRPr="0031136E" w:rsidRDefault="0031136E" w:rsidP="0031136E">
            <w:pPr>
              <w:rPr>
                <w:b/>
                <w:sz w:val="20"/>
                <w:szCs w:val="20"/>
              </w:rPr>
            </w:pPr>
            <w:r w:rsidRPr="0031136E">
              <w:rPr>
                <w:b/>
                <w:sz w:val="20"/>
                <w:szCs w:val="20"/>
              </w:rPr>
              <w:t>Politische Urteilskompetenz</w:t>
            </w:r>
          </w:p>
          <w:p w14:paraId="7BE55B19" w14:textId="0A03F15E" w:rsidR="0031136E" w:rsidRDefault="0031136E" w:rsidP="0031136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31136E">
              <w:rPr>
                <w:sz w:val="20"/>
                <w:szCs w:val="20"/>
              </w:rPr>
              <w:t>Vorliegende Urteile hinsichtlich ihres Entstehungskontextes auf ihre Kompatibilität mit Grund- und Freiheitsrechten (insbesondere Menschenrechte) überprüfen</w:t>
            </w:r>
            <w:r>
              <w:rPr>
                <w:sz w:val="20"/>
                <w:szCs w:val="20"/>
              </w:rPr>
              <w:t>.</w:t>
            </w:r>
          </w:p>
          <w:p w14:paraId="544F647D" w14:textId="03601C10" w:rsidR="0031136E" w:rsidRPr="0031136E" w:rsidRDefault="0031136E" w:rsidP="0031136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31136E">
              <w:rPr>
                <w:color w:val="808080" w:themeColor="background1" w:themeShade="80"/>
                <w:sz w:val="20"/>
                <w:szCs w:val="20"/>
              </w:rPr>
              <w:lastRenderedPageBreak/>
              <w:t xml:space="preserve">Eigene und fremde Urteile und Teilurteile auf ihre Begründung und Relevanz hin untersuchen. </w:t>
            </w:r>
          </w:p>
          <w:p w14:paraId="5FD6F350" w14:textId="752CE739" w:rsidR="0031136E" w:rsidRPr="00EA2CD3" w:rsidRDefault="0031136E" w:rsidP="0031136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0D6742B6" w14:textId="54413461" w:rsidR="00541E2C" w:rsidRPr="0041409B" w:rsidRDefault="0031136E" w:rsidP="0031136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EA2CD3">
              <w:rPr>
                <w:color w:val="808080" w:themeColor="background1" w:themeShade="80"/>
                <w:sz w:val="20"/>
                <w:szCs w:val="20"/>
              </w:rPr>
              <w:t>Eigene Meinungen, Werturteile und Interessen artikulieren und (öffentlich) vertreten.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D9CA24" w14:textId="77777777" w:rsidR="0031136E" w:rsidRPr="0031136E" w:rsidRDefault="0031136E" w:rsidP="0031136E">
            <w:pPr>
              <w:rPr>
                <w:b/>
                <w:sz w:val="20"/>
                <w:szCs w:val="20"/>
              </w:rPr>
            </w:pPr>
            <w:r w:rsidRPr="0031136E">
              <w:rPr>
                <w:b/>
                <w:sz w:val="20"/>
                <w:szCs w:val="20"/>
              </w:rPr>
              <w:lastRenderedPageBreak/>
              <w:t>Politische Urteilskompetenz</w:t>
            </w:r>
          </w:p>
          <w:p w14:paraId="1CE73133" w14:textId="7C7D2445" w:rsidR="0031136E" w:rsidRDefault="0031136E" w:rsidP="0031136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Arbeitsweise des ICC herausarbeiten und hinsichtlich der Wahrung der Menschenrechte beurteilen. (1)</w:t>
            </w:r>
          </w:p>
          <w:p w14:paraId="67E55384" w14:textId="301DA1E4" w:rsidR="0031136E" w:rsidRDefault="0031136E" w:rsidP="0031136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Die Begründung des globalen Führungsanspruches der USA </w:t>
            </w:r>
            <w:r>
              <w:rPr>
                <w:color w:val="808080" w:themeColor="background1" w:themeShade="80"/>
                <w:sz w:val="20"/>
                <w:szCs w:val="20"/>
              </w:rPr>
              <w:lastRenderedPageBreak/>
              <w:t>nachvollziehen und kritisch beurteilen. (2)</w:t>
            </w:r>
          </w:p>
          <w:p w14:paraId="39620BFD" w14:textId="55A7AEBB" w:rsidR="0031136E" w:rsidRPr="00EA2CD3" w:rsidRDefault="0031136E" w:rsidP="0031136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3C0B0B03" w14:textId="3394FA98" w:rsidR="00541E2C" w:rsidRPr="003F3DD7" w:rsidRDefault="0031136E" w:rsidP="0031136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Stellung nehmen zu den politischen Herausforderungen der OSZE und eine eigene Meinung dazu formulieren. (3)</w:t>
            </w:r>
          </w:p>
        </w:tc>
      </w:tr>
      <w:tr w:rsidR="00541E2C" w:rsidRPr="001C7305" w14:paraId="40924C00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3D9BFB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lastRenderedPageBreak/>
              <w:t>April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95D083" w14:textId="77777777" w:rsidR="00541E2C" w:rsidRPr="001C7305" w:rsidRDefault="00541E2C" w:rsidP="0054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5C820489" w14:textId="77777777" w:rsidR="00541E2C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Lateinamerika – zunehmende Bedeutung in der Weltpolitik (S. 258-260)</w:t>
            </w:r>
          </w:p>
          <w:p w14:paraId="05331B28" w14:textId="77777777" w:rsidR="00E80D8E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Japan seit 1945 (S. 161)</w:t>
            </w:r>
          </w:p>
          <w:p w14:paraId="6D540E2C" w14:textId="5E97C5B5" w:rsidR="00E80D8E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USA-China-Russland: eine neue weltpolitische Konstellation? (S. 262-263)</w:t>
            </w:r>
            <w:r w:rsidR="00501FDE">
              <w:rPr>
                <w:sz w:val="20"/>
                <w:szCs w:val="20"/>
              </w:rPr>
              <w:t xml:space="preserve"> (2)</w:t>
            </w:r>
          </w:p>
          <w:p w14:paraId="57ED96DF" w14:textId="7BBDCB3C" w:rsidR="00E80D8E" w:rsidRPr="00AF24F6" w:rsidRDefault="00E80D8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Konfliktfelder der Gegenwart (S. 264-269)</w:t>
            </w:r>
            <w:r w:rsidR="00501FDE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2875" w:type="dxa"/>
          </w:tcPr>
          <w:p w14:paraId="23EF90E6" w14:textId="272720A2" w:rsidR="00541E2C" w:rsidRPr="001C7305" w:rsidRDefault="0077074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77074E">
              <w:rPr>
                <w:sz w:val="20"/>
                <w:szCs w:val="20"/>
              </w:rPr>
              <w:t xml:space="preserve">Akteure der internationalen Politik, zentrale Konfliktfelder und Formen von Sicherheitskonzepten und </w:t>
            </w:r>
            <w:r w:rsidR="001B7764">
              <w:rPr>
                <w:sz w:val="20"/>
                <w:szCs w:val="20"/>
              </w:rPr>
              <w:t>Sicherheits</w:t>
            </w:r>
            <w:r w:rsidRPr="0077074E">
              <w:rPr>
                <w:sz w:val="20"/>
                <w:szCs w:val="20"/>
              </w:rPr>
              <w:t>strukturen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2A3A7A44" w14:textId="77777777" w:rsidR="00501FDE" w:rsidRDefault="00501FDE" w:rsidP="00501FD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20715E31" w14:textId="77777777" w:rsidR="00501FDE" w:rsidRPr="00E92273" w:rsidRDefault="00501FDE" w:rsidP="00501FD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637C9A39" w14:textId="77777777" w:rsidR="00541E2C" w:rsidRPr="00501FDE" w:rsidRDefault="00501FDE" w:rsidP="00501FDE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>Historische Fragekompetenz</w:t>
            </w:r>
          </w:p>
          <w:p w14:paraId="0F09705F" w14:textId="7F7BBC34" w:rsidR="00501FDE" w:rsidRPr="00501FDE" w:rsidRDefault="00501FDE" w:rsidP="00501FD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Einfluss der Fragestellung auf die Darstellung erkennen. 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38374F53" w14:textId="77777777" w:rsidR="00501FDE" w:rsidRDefault="00501FDE" w:rsidP="00501FDE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3CEAEE9B" w14:textId="3BDF82CD" w:rsidR="00501FDE" w:rsidRPr="00E92273" w:rsidRDefault="00501FDE" w:rsidP="00501FDE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einer Geschichtskarte die wesentlichen Konflikte Israels erläutern. (1)</w:t>
            </w:r>
          </w:p>
          <w:p w14:paraId="17554AC5" w14:textId="77777777" w:rsidR="00501FDE" w:rsidRPr="00501FDE" w:rsidRDefault="00501FDE" w:rsidP="00501FDE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>Historische Fragekompetenz</w:t>
            </w:r>
          </w:p>
          <w:p w14:paraId="390CF150" w14:textId="1649D4D3" w:rsidR="00541E2C" w:rsidRPr="001C7305" w:rsidRDefault="00501FDE" w:rsidP="00541E2C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595959" w:themeColor="text1" w:themeTint="A6"/>
                <w:sz w:val="20"/>
                <w:szCs w:val="20"/>
              </w:rPr>
            </w:pPr>
            <w:r>
              <w:rPr>
                <w:color w:val="595959" w:themeColor="text1" w:themeTint="A6"/>
                <w:sz w:val="20"/>
                <w:szCs w:val="20"/>
              </w:rPr>
              <w:t>Fragestellungen in schriftlichen Darstellungen erkennen und deren Einfluss verstehen. (2)</w:t>
            </w:r>
          </w:p>
        </w:tc>
      </w:tr>
      <w:tr w:rsidR="00541E2C" w:rsidRPr="00681567" w14:paraId="56618489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7A6FD8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219520" w14:textId="77777777" w:rsidR="00541E2C" w:rsidRPr="001C7305" w:rsidRDefault="00541E2C" w:rsidP="00541E2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</w:tcBorders>
          </w:tcPr>
          <w:p w14:paraId="1D7B3DE9" w14:textId="5168E12F" w:rsidR="00541E2C" w:rsidRDefault="009D1521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Naher und Mittlerer Osten (S. 270-271)</w:t>
            </w:r>
            <w:r w:rsidR="00CB47A0">
              <w:rPr>
                <w:sz w:val="20"/>
                <w:szCs w:val="20"/>
              </w:rPr>
              <w:t xml:space="preserve"> (</w:t>
            </w:r>
            <w:r w:rsidR="00CA0D49">
              <w:rPr>
                <w:sz w:val="20"/>
                <w:szCs w:val="20"/>
              </w:rPr>
              <w:t>2</w:t>
            </w:r>
            <w:r w:rsidR="00CB47A0">
              <w:rPr>
                <w:sz w:val="20"/>
                <w:szCs w:val="20"/>
              </w:rPr>
              <w:t>)</w:t>
            </w:r>
          </w:p>
          <w:p w14:paraId="58F47CE1" w14:textId="1C6FAE6D" w:rsidR="009D1521" w:rsidRDefault="009D1521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Längsschnitt</w:t>
            </w:r>
            <w:r>
              <w:rPr>
                <w:sz w:val="20"/>
                <w:szCs w:val="20"/>
              </w:rPr>
              <w:t xml:space="preserve">: Die Konfliktregion Naher und Mittlerer Osten im 20. </w:t>
            </w:r>
            <w:r w:rsidR="00CA0D49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nd 21. Jahrhundert (S. 272-275)</w:t>
            </w:r>
            <w:r w:rsidR="00CB47A0">
              <w:rPr>
                <w:sz w:val="20"/>
                <w:szCs w:val="20"/>
              </w:rPr>
              <w:t xml:space="preserve"> (1)</w:t>
            </w:r>
          </w:p>
          <w:p w14:paraId="53586ECE" w14:textId="195D05CF" w:rsidR="009D1521" w:rsidRDefault="009D1521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 Entwicklung der Frauenbewegung (S 280-281)</w:t>
            </w:r>
            <w:r w:rsidR="00CB47A0">
              <w:rPr>
                <w:sz w:val="20"/>
                <w:szCs w:val="20"/>
              </w:rPr>
              <w:t xml:space="preserve"> (3)</w:t>
            </w:r>
          </w:p>
          <w:p w14:paraId="07720889" w14:textId="3649CAAA" w:rsidR="009D1521" w:rsidRPr="00EA2220" w:rsidRDefault="009D1521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1968er-Proteste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282-283)</w:t>
            </w:r>
          </w:p>
        </w:tc>
        <w:tc>
          <w:tcPr>
            <w:tcW w:w="2875" w:type="dxa"/>
          </w:tcPr>
          <w:p w14:paraId="670B068C" w14:textId="31FC8B1F" w:rsidR="00541E2C" w:rsidRDefault="0077074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77074E">
              <w:rPr>
                <w:sz w:val="20"/>
                <w:szCs w:val="20"/>
              </w:rPr>
              <w:t xml:space="preserve">Akteure der internationalen Politik, zentrale Konfliktfelder und Formen von Sicherheitskonzepten und </w:t>
            </w:r>
            <w:r w:rsidR="00AE0A77">
              <w:rPr>
                <w:sz w:val="20"/>
                <w:szCs w:val="20"/>
              </w:rPr>
              <w:t>Sicherheitss</w:t>
            </w:r>
            <w:r w:rsidRPr="0077074E">
              <w:rPr>
                <w:sz w:val="20"/>
                <w:szCs w:val="20"/>
              </w:rPr>
              <w:t>trukturen</w:t>
            </w:r>
            <w:r>
              <w:rPr>
                <w:sz w:val="20"/>
                <w:szCs w:val="20"/>
              </w:rPr>
              <w:t>.</w:t>
            </w:r>
          </w:p>
          <w:p w14:paraId="6D474107" w14:textId="1929ACE7" w:rsidR="0077074E" w:rsidRPr="001C7305" w:rsidRDefault="0077074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77074E">
              <w:rPr>
                <w:sz w:val="20"/>
                <w:szCs w:val="20"/>
              </w:rPr>
              <w:t>manzipatorische, soziale Bewegungen und Gegenströmungen nach 1945 in Österreich, Europa und der Welt, z</w:t>
            </w:r>
            <w:r w:rsidR="009B3912">
              <w:rPr>
                <w:sz w:val="20"/>
                <w:szCs w:val="20"/>
              </w:rPr>
              <w:t>.</w:t>
            </w:r>
            <w:r w:rsidRPr="0077074E">
              <w:rPr>
                <w:sz w:val="20"/>
                <w:szCs w:val="20"/>
              </w:rPr>
              <w:t>B</w:t>
            </w:r>
            <w:r w:rsidR="009B3912">
              <w:rPr>
                <w:sz w:val="20"/>
                <w:szCs w:val="20"/>
              </w:rPr>
              <w:t>.</w:t>
            </w:r>
            <w:r w:rsidRPr="0077074E">
              <w:rPr>
                <w:sz w:val="20"/>
                <w:szCs w:val="20"/>
              </w:rPr>
              <w:t xml:space="preserve"> Frauen-, Jugend- und Studentenbewegungen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right w:val="single" w:sz="18" w:space="0" w:color="auto"/>
            </w:tcBorders>
          </w:tcPr>
          <w:p w14:paraId="70764880" w14:textId="77777777" w:rsidR="00CB47A0" w:rsidRDefault="00CB47A0" w:rsidP="00CB47A0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04C842C6" w14:textId="77777777" w:rsidR="00CB47A0" w:rsidRPr="00E92273" w:rsidRDefault="00CB47A0" w:rsidP="00CB47A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Geschichtskarten lesen. </w:t>
            </w:r>
          </w:p>
          <w:p w14:paraId="2E845B03" w14:textId="0DF0B367" w:rsidR="00CB47A0" w:rsidRPr="00501FDE" w:rsidRDefault="00CB47A0" w:rsidP="00CB47A0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 xml:space="preserve">Historische </w:t>
            </w:r>
            <w:r>
              <w:rPr>
                <w:b/>
                <w:bCs/>
                <w:sz w:val="20"/>
                <w:szCs w:val="20"/>
              </w:rPr>
              <w:t>Orientierungskompetenz</w:t>
            </w:r>
          </w:p>
          <w:p w14:paraId="6337C1FA" w14:textId="77777777" w:rsidR="00CB47A0" w:rsidRDefault="00CB47A0" w:rsidP="00CB47A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b/>
                <w:sz w:val="20"/>
                <w:szCs w:val="20"/>
              </w:rPr>
            </w:pPr>
            <w:r w:rsidRPr="00CB47A0">
              <w:rPr>
                <w:sz w:val="20"/>
                <w:szCs w:val="20"/>
              </w:rPr>
              <w:t>Mögliche Gründe für vorgeschlagene Orientierungsangebote in Darstellungen der Vergangenheit herausarbeiten</w:t>
            </w:r>
            <w:r>
              <w:rPr>
                <w:sz w:val="20"/>
                <w:szCs w:val="20"/>
              </w:rPr>
              <w:t>.</w:t>
            </w:r>
            <w:r w:rsidRPr="00C87DB0">
              <w:rPr>
                <w:b/>
                <w:sz w:val="20"/>
                <w:szCs w:val="20"/>
              </w:rPr>
              <w:t xml:space="preserve"> </w:t>
            </w:r>
          </w:p>
          <w:p w14:paraId="4F2C7978" w14:textId="4ADB8986" w:rsidR="00CB47A0" w:rsidRPr="00CB47A0" w:rsidRDefault="00CB47A0" w:rsidP="00CB47A0">
            <w:pPr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 w:rsidRPr="00CB47A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681BCE43" w14:textId="4705CA87" w:rsidR="00541E2C" w:rsidRPr="00CB47A0" w:rsidRDefault="00CB47A0" w:rsidP="00CB47A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</w:p>
        </w:tc>
        <w:tc>
          <w:tcPr>
            <w:tcW w:w="3437" w:type="dxa"/>
            <w:tcBorders>
              <w:left w:val="single" w:sz="18" w:space="0" w:color="auto"/>
              <w:right w:val="single" w:sz="18" w:space="0" w:color="auto"/>
            </w:tcBorders>
          </w:tcPr>
          <w:p w14:paraId="11B66B8B" w14:textId="77777777" w:rsidR="00CB47A0" w:rsidRDefault="00CB47A0" w:rsidP="00CB47A0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Historische Methodenkompetenz</w:t>
            </w:r>
          </w:p>
          <w:p w14:paraId="1E485D29" w14:textId="03834812" w:rsidR="00CB47A0" w:rsidRPr="00E92273" w:rsidRDefault="00CB47A0" w:rsidP="00CB47A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Anhand einer Geschichtskarte herausarbeiten, wie neue politische Einheiten im Nahen und Mittleren Osten nach dem Zerfall des Osmanischen Reiches geschaffen wurden. (1)</w:t>
            </w:r>
          </w:p>
          <w:p w14:paraId="02BF33F2" w14:textId="77777777" w:rsidR="00CB47A0" w:rsidRPr="00501FDE" w:rsidRDefault="00CB47A0" w:rsidP="00CB47A0">
            <w:pPr>
              <w:rPr>
                <w:b/>
                <w:bCs/>
                <w:sz w:val="20"/>
                <w:szCs w:val="20"/>
              </w:rPr>
            </w:pPr>
            <w:r w:rsidRPr="00501FDE">
              <w:rPr>
                <w:b/>
                <w:bCs/>
                <w:sz w:val="20"/>
                <w:szCs w:val="20"/>
              </w:rPr>
              <w:t xml:space="preserve">Historische </w:t>
            </w:r>
            <w:r>
              <w:rPr>
                <w:b/>
                <w:bCs/>
                <w:sz w:val="20"/>
                <w:szCs w:val="20"/>
              </w:rPr>
              <w:t>Orientierungskompetenz</w:t>
            </w:r>
          </w:p>
          <w:p w14:paraId="7C701B19" w14:textId="1CA0BCAD" w:rsidR="00CB47A0" w:rsidRPr="00CB47A0" w:rsidRDefault="00CB47A0" w:rsidP="00CB47A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sz w:val="20"/>
                <w:szCs w:val="20"/>
              </w:rPr>
              <w:t>Quellen und Darstellungen über politische Entwicklungen im Nahen und Mittleren Osten untersuchen um vorgeschlagene Orientierungsangebote und Absichten zu erkennen. (</w:t>
            </w:r>
            <w:r w:rsidR="00CA0D49">
              <w:rPr>
                <w:sz w:val="20"/>
                <w:szCs w:val="20"/>
              </w:rPr>
              <w:t>2</w:t>
            </w:r>
            <w:r w:rsidRPr="00CB47A0">
              <w:rPr>
                <w:sz w:val="20"/>
                <w:szCs w:val="20"/>
              </w:rPr>
              <w:t>)</w:t>
            </w: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367F4B6B" w14:textId="73CC9147" w:rsidR="00CB47A0" w:rsidRPr="00CB47A0" w:rsidRDefault="00CB47A0" w:rsidP="00CB47A0">
            <w:pPr>
              <w:rPr>
                <w:color w:val="808080" w:themeColor="background1" w:themeShade="80"/>
                <w:sz w:val="20"/>
                <w:szCs w:val="20"/>
              </w:rPr>
            </w:pP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Politische</w:t>
            </w:r>
            <w:r w:rsidRPr="00CB47A0">
              <w:rPr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CB47A0">
              <w:rPr>
                <w:b/>
                <w:color w:val="808080" w:themeColor="background1" w:themeShade="80"/>
                <w:sz w:val="20"/>
                <w:szCs w:val="20"/>
              </w:rPr>
              <w:t>Handlungskompetenz</w:t>
            </w:r>
          </w:p>
          <w:p w14:paraId="6BA5E57B" w14:textId="680445BC" w:rsidR="00541E2C" w:rsidRPr="00CB47A0" w:rsidRDefault="00CB47A0" w:rsidP="00CB47A0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Eine politische Diskussion</w:t>
            </w:r>
            <w:r w:rsidR="00CA0D49">
              <w:rPr>
                <w:color w:val="808080" w:themeColor="background1" w:themeShade="80"/>
                <w:sz w:val="20"/>
                <w:szCs w:val="20"/>
              </w:rPr>
              <w:t xml:space="preserve"> über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 die Kluft zwischen Anspruch und Wirklichkeit der Konsequenzen der Frauenbewegungen führen. (3)</w:t>
            </w:r>
          </w:p>
        </w:tc>
      </w:tr>
      <w:tr w:rsidR="00541E2C" w:rsidRPr="00EB1FFF" w14:paraId="18E80B1D" w14:textId="77777777" w:rsidTr="00443AB3">
        <w:tc>
          <w:tcPr>
            <w:tcW w:w="1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26687D" w14:textId="77777777" w:rsidR="00541E2C" w:rsidRPr="001C7305" w:rsidRDefault="00541E2C" w:rsidP="00541E2C">
            <w:pPr>
              <w:jc w:val="center"/>
              <w:rPr>
                <w:b/>
                <w:sz w:val="20"/>
                <w:szCs w:val="20"/>
              </w:rPr>
            </w:pPr>
            <w:r w:rsidRPr="001C7305">
              <w:rPr>
                <w:b/>
                <w:sz w:val="20"/>
                <w:szCs w:val="20"/>
              </w:rPr>
              <w:t>Juni</w:t>
            </w:r>
          </w:p>
        </w:tc>
        <w:tc>
          <w:tcPr>
            <w:tcW w:w="18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372C1" w14:textId="77777777" w:rsidR="00541E2C" w:rsidRPr="001C7305" w:rsidRDefault="00541E2C" w:rsidP="00541E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18" w:space="0" w:color="auto"/>
              <w:bottom w:val="single" w:sz="18" w:space="0" w:color="auto"/>
            </w:tcBorders>
          </w:tcPr>
          <w:p w14:paraId="1E79399A" w14:textId="409E5D15" w:rsidR="00541E2C" w:rsidRDefault="009D1521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Anti-Atom-Protest und Friedensbewegung (S. 284-285)</w:t>
            </w:r>
            <w:r w:rsidR="00DD2B58">
              <w:rPr>
                <w:sz w:val="20"/>
                <w:szCs w:val="20"/>
              </w:rPr>
              <w:t xml:space="preserve"> (2)</w:t>
            </w:r>
          </w:p>
          <w:p w14:paraId="40E28EDE" w14:textId="47F09CF2" w:rsidR="009D1521" w:rsidRDefault="009D1521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NGOs – Engagement für Menschen und Umwelt </w:t>
            </w:r>
            <w:r w:rsidR="001B776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(S. 286-287)</w:t>
            </w:r>
            <w:r w:rsidR="00DD2B58">
              <w:rPr>
                <w:sz w:val="20"/>
                <w:szCs w:val="20"/>
              </w:rPr>
              <w:t xml:space="preserve"> (3)</w:t>
            </w:r>
          </w:p>
          <w:p w14:paraId="6F194D05" w14:textId="2B8AC346" w:rsidR="009D1521" w:rsidRDefault="009D1521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Herausforderungen der Gegenwart</w:t>
            </w:r>
            <w:r w:rsidR="0092411A">
              <w:rPr>
                <w:sz w:val="20"/>
                <w:szCs w:val="20"/>
              </w:rPr>
              <w:t xml:space="preserve"> (S. 288-291)</w:t>
            </w:r>
            <w:r w:rsidR="00DD2B58">
              <w:rPr>
                <w:sz w:val="20"/>
                <w:szCs w:val="20"/>
              </w:rPr>
              <w:t xml:space="preserve"> (4)</w:t>
            </w:r>
          </w:p>
          <w:p w14:paraId="7D024340" w14:textId="028C633A" w:rsidR="0092411A" w:rsidRPr="00EA2220" w:rsidRDefault="0092411A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92411A">
              <w:rPr>
                <w:b/>
                <w:bCs/>
                <w:sz w:val="20"/>
                <w:szCs w:val="20"/>
                <w:u w:val="single"/>
              </w:rPr>
              <w:t>Kompetenztraining</w:t>
            </w:r>
            <w:r>
              <w:rPr>
                <w:sz w:val="20"/>
                <w:szCs w:val="20"/>
              </w:rPr>
              <w:t>: Nationen und ihre Symbole: Der Wiener Heldenplatz (S. 292-293)</w:t>
            </w:r>
            <w:r w:rsidR="00DD2B58"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2875" w:type="dxa"/>
            <w:tcBorders>
              <w:bottom w:val="single" w:sz="18" w:space="0" w:color="auto"/>
            </w:tcBorders>
          </w:tcPr>
          <w:p w14:paraId="2D3CD0C4" w14:textId="5AD86F6E" w:rsidR="00541E2C" w:rsidRPr="001C7305" w:rsidRDefault="0077074E" w:rsidP="00541E2C">
            <w:pPr>
              <w:pStyle w:val="Listenabsatz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</w:t>
            </w:r>
            <w:r w:rsidRPr="0077074E">
              <w:rPr>
                <w:sz w:val="20"/>
                <w:szCs w:val="20"/>
              </w:rPr>
              <w:t xml:space="preserve">manzipatorische, soziale Bewegungen und Gegenströmungen nach 1945 in Österreich, Europa und der </w:t>
            </w:r>
            <w:r w:rsidRPr="0077074E">
              <w:rPr>
                <w:sz w:val="20"/>
                <w:szCs w:val="20"/>
              </w:rPr>
              <w:lastRenderedPageBreak/>
              <w:t>Welt, z</w:t>
            </w:r>
            <w:r w:rsidR="009B3912">
              <w:rPr>
                <w:sz w:val="20"/>
                <w:szCs w:val="20"/>
              </w:rPr>
              <w:t>.</w:t>
            </w:r>
            <w:r w:rsidRPr="0077074E">
              <w:rPr>
                <w:sz w:val="20"/>
                <w:szCs w:val="20"/>
              </w:rPr>
              <w:t>B</w:t>
            </w:r>
            <w:r w:rsidR="009B3912">
              <w:rPr>
                <w:sz w:val="20"/>
                <w:szCs w:val="20"/>
              </w:rPr>
              <w:t>.</w:t>
            </w:r>
            <w:r w:rsidRPr="0077074E">
              <w:rPr>
                <w:sz w:val="20"/>
                <w:szCs w:val="20"/>
              </w:rPr>
              <w:t xml:space="preserve"> Frauen-, Jugend- und Studentenbewegungen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563" w:type="dxa"/>
            <w:tcBorders>
              <w:bottom w:val="single" w:sz="18" w:space="0" w:color="auto"/>
              <w:right w:val="single" w:sz="18" w:space="0" w:color="auto"/>
            </w:tcBorders>
          </w:tcPr>
          <w:p w14:paraId="6D5DB45B" w14:textId="77777777" w:rsidR="00DD2B58" w:rsidRPr="00DD2B58" w:rsidRDefault="00DD2B58" w:rsidP="00DD2B58">
            <w:pPr>
              <w:rPr>
                <w:b/>
                <w:sz w:val="20"/>
                <w:szCs w:val="20"/>
              </w:rPr>
            </w:pPr>
            <w:r w:rsidRPr="00DD2B58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3EDD0BE8" w14:textId="2510EA4D" w:rsidR="00DD2B58" w:rsidRPr="00DD2B58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D2B58">
              <w:rPr>
                <w:sz w:val="20"/>
                <w:szCs w:val="20"/>
              </w:rPr>
              <w:t xml:space="preserve">Die Aussagen der Darstellung der Vergangenheit mit den Erkenntnissen </w:t>
            </w:r>
            <w:r w:rsidRPr="00DD2B58">
              <w:rPr>
                <w:sz w:val="20"/>
                <w:szCs w:val="20"/>
              </w:rPr>
              <w:lastRenderedPageBreak/>
              <w:t xml:space="preserve">der Geschichtswissenschaft (Fachtexte) vergleichen. </w:t>
            </w:r>
          </w:p>
          <w:p w14:paraId="4CC6537A" w14:textId="77777777" w:rsidR="00DD2B58" w:rsidRPr="00EA2CD3" w:rsidRDefault="00DD2B58" w:rsidP="00DD2B58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13CB6BED" w14:textId="77777777" w:rsidR="00541E2C" w:rsidRPr="00DD2B58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D2B58">
              <w:rPr>
                <w:color w:val="808080" w:themeColor="background1" w:themeShade="80"/>
                <w:sz w:val="20"/>
                <w:szCs w:val="20"/>
              </w:rPr>
              <w:t>Eigene</w:t>
            </w:r>
            <w:r w:rsidRPr="00EA2CD3">
              <w:rPr>
                <w:color w:val="808080" w:themeColor="background1" w:themeShade="80"/>
                <w:sz w:val="20"/>
                <w:szCs w:val="20"/>
              </w:rPr>
              <w:t xml:space="preserve"> Meinungen, Werturteile und Interessen artikulieren und (öffentlich) vertreten.</w:t>
            </w:r>
          </w:p>
          <w:p w14:paraId="5F04173F" w14:textId="77777777" w:rsidR="00DD2B58" w:rsidRPr="00DD2B58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Demokratische Mittel zur Durchsetzung eigener Anliegen konzipieren und/oder anwenden, insbesondere Formen schulischer und außerschulischer Mitbestimmung. </w:t>
            </w:r>
          </w:p>
          <w:p w14:paraId="020C3B5C" w14:textId="3AFCBC0E" w:rsidR="00DD2B58" w:rsidRPr="00DD2B58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CB47A0">
              <w:rPr>
                <w:color w:val="808080" w:themeColor="background1" w:themeShade="80"/>
                <w:sz w:val="20"/>
                <w:szCs w:val="20"/>
              </w:rPr>
              <w:t>Differenzierte politische Diskussionen führen.</w:t>
            </w:r>
          </w:p>
        </w:tc>
        <w:tc>
          <w:tcPr>
            <w:tcW w:w="34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19DA8" w14:textId="77777777" w:rsidR="00DD2B58" w:rsidRPr="00DD2B58" w:rsidRDefault="00DD2B58" w:rsidP="00DD2B58">
            <w:pPr>
              <w:rPr>
                <w:b/>
                <w:sz w:val="20"/>
                <w:szCs w:val="20"/>
              </w:rPr>
            </w:pPr>
            <w:r w:rsidRPr="00DD2B58">
              <w:rPr>
                <w:b/>
                <w:sz w:val="20"/>
                <w:szCs w:val="20"/>
              </w:rPr>
              <w:lastRenderedPageBreak/>
              <w:t>Historische Methodenkompetenz</w:t>
            </w:r>
          </w:p>
          <w:p w14:paraId="21D9FDAA" w14:textId="21AF89E7" w:rsidR="00DD2B58" w:rsidRPr="00DD2B58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Aussagen von Darstellungen des Wiener Heldenplatzes mit wissenschaftlichen Texten </w:t>
            </w:r>
            <w:r>
              <w:rPr>
                <w:sz w:val="20"/>
                <w:szCs w:val="20"/>
              </w:rPr>
              <w:lastRenderedPageBreak/>
              <w:t>vergleichen und unterschiedliche Darstellungsweisen herausarbeiten. (1)</w:t>
            </w:r>
          </w:p>
          <w:p w14:paraId="1E4B982C" w14:textId="77777777" w:rsidR="00DD2B58" w:rsidRPr="00EA2CD3" w:rsidRDefault="00DD2B58" w:rsidP="00DD2B58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EA2CD3">
              <w:rPr>
                <w:b/>
                <w:color w:val="808080" w:themeColor="background1" w:themeShade="80"/>
                <w:sz w:val="20"/>
                <w:szCs w:val="20"/>
              </w:rPr>
              <w:t>Politische Handlungskompetenz</w:t>
            </w:r>
          </w:p>
          <w:p w14:paraId="3EBE5DB4" w14:textId="415992DD" w:rsidR="00541E2C" w:rsidRPr="00DD2B58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Eine eigene Position zum Thema „Kernenergie“ formulieren und den </w:t>
            </w:r>
            <w:r w:rsidR="00CA0D49">
              <w:rPr>
                <w:color w:val="808080" w:themeColor="background1" w:themeShade="80"/>
                <w:sz w:val="20"/>
                <w:szCs w:val="20"/>
              </w:rPr>
              <w:t xml:space="preserve">eigenen </w:t>
            </w:r>
            <w:r>
              <w:rPr>
                <w:color w:val="808080" w:themeColor="background1" w:themeShade="80"/>
                <w:sz w:val="20"/>
                <w:szCs w:val="20"/>
              </w:rPr>
              <w:t>Standpunkt begründen. (2)</w:t>
            </w:r>
          </w:p>
          <w:p w14:paraId="524A4154" w14:textId="41A90BD2" w:rsidR="00DD2B58" w:rsidRPr="00DD2B58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color w:val="808080" w:themeColor="background1" w:themeShade="80"/>
                <w:sz w:val="20"/>
                <w:szCs w:val="20"/>
              </w:rPr>
            </w:pPr>
            <w:r w:rsidRPr="00DD2B58">
              <w:rPr>
                <w:color w:val="808080" w:themeColor="background1" w:themeShade="80"/>
                <w:sz w:val="20"/>
                <w:szCs w:val="20"/>
              </w:rPr>
              <w:t xml:space="preserve">Eine Petition für eine NGO verfassen und begründen warum für diese Organisation gespendet werden soll (wenn möglich Veröffentlichung der Petition in der Schülerzeitung). </w:t>
            </w:r>
            <w:r>
              <w:rPr>
                <w:color w:val="808080" w:themeColor="background1" w:themeShade="80"/>
                <w:sz w:val="20"/>
                <w:szCs w:val="20"/>
              </w:rPr>
              <w:t>(3)</w:t>
            </w:r>
          </w:p>
          <w:p w14:paraId="47C62E39" w14:textId="61A422AA" w:rsidR="00DD2B58" w:rsidRPr="00EB1FFF" w:rsidRDefault="00DD2B58" w:rsidP="00DD2B58">
            <w:pPr>
              <w:pStyle w:val="Listenabsatz"/>
              <w:numPr>
                <w:ilvl w:val="0"/>
                <w:numId w:val="2"/>
              </w:numPr>
              <w:ind w:left="161" w:hanging="161"/>
              <w:rPr>
                <w:sz w:val="20"/>
                <w:szCs w:val="20"/>
              </w:rPr>
            </w:pPr>
            <w:r w:rsidRPr="00DD2B58">
              <w:rPr>
                <w:color w:val="808080" w:themeColor="background1" w:themeShade="80"/>
                <w:sz w:val="20"/>
                <w:szCs w:val="20"/>
              </w:rPr>
              <w:t xml:space="preserve">Eine Diskussion über die „Angemessenheit“ von vorbeugenden Maßnahmen und von Reaktionen auf Terroranschläge führen. </w:t>
            </w:r>
            <w:r>
              <w:rPr>
                <w:color w:val="808080" w:themeColor="background1" w:themeShade="80"/>
                <w:sz w:val="20"/>
                <w:szCs w:val="20"/>
              </w:rPr>
              <w:t>(4)</w:t>
            </w:r>
          </w:p>
        </w:tc>
      </w:tr>
    </w:tbl>
    <w:p w14:paraId="6647893D" w14:textId="77777777" w:rsidR="00541E2C" w:rsidRDefault="00541E2C"/>
    <w:sectPr w:rsidR="00541E2C" w:rsidSect="00F85A52">
      <w:footerReference w:type="default" r:id="rId8"/>
      <w:pgSz w:w="16838" w:h="11906" w:orient="landscape"/>
      <w:pgMar w:top="993" w:right="113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D0751" w14:textId="77777777" w:rsidR="00AE0A77" w:rsidRDefault="00AE0A77" w:rsidP="00F85A52">
      <w:pPr>
        <w:spacing w:after="0" w:line="240" w:lineRule="auto"/>
      </w:pPr>
      <w:r>
        <w:separator/>
      </w:r>
    </w:p>
  </w:endnote>
  <w:endnote w:type="continuationSeparator" w:id="0">
    <w:p w14:paraId="3569693A" w14:textId="77777777" w:rsidR="00AE0A77" w:rsidRDefault="00AE0A77" w:rsidP="00F8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1606B" w14:textId="517A1170" w:rsidR="00AE0A77" w:rsidRPr="00AE0A77" w:rsidRDefault="00AE0A77" w:rsidP="00AE0A77">
    <w:pPr>
      <w:pStyle w:val="Fuzeile"/>
      <w:jc w:val="right"/>
      <w:rPr>
        <w:sz w:val="16"/>
        <w:szCs w:val="16"/>
      </w:rPr>
    </w:pPr>
    <w:r w:rsidRPr="00AE0A77">
      <w:rPr>
        <w:sz w:val="16"/>
        <w:szCs w:val="16"/>
      </w:rPr>
      <w:fldChar w:fldCharType="begin"/>
    </w:r>
    <w:r w:rsidRPr="00AE0A77">
      <w:rPr>
        <w:sz w:val="16"/>
        <w:szCs w:val="16"/>
      </w:rPr>
      <w:instrText>PAGE   \* MERGEFORMAT</w:instrText>
    </w:r>
    <w:r w:rsidRPr="00AE0A77">
      <w:rPr>
        <w:sz w:val="16"/>
        <w:szCs w:val="16"/>
      </w:rPr>
      <w:fldChar w:fldCharType="separate"/>
    </w:r>
    <w:r w:rsidRPr="00AE0A77">
      <w:rPr>
        <w:sz w:val="16"/>
        <w:szCs w:val="16"/>
        <w:lang w:val="de-DE"/>
      </w:rPr>
      <w:t>1</w:t>
    </w:r>
    <w:r w:rsidRPr="00AE0A7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65F5A" w14:textId="77777777" w:rsidR="00AE0A77" w:rsidRDefault="00AE0A77" w:rsidP="00F85A52">
      <w:pPr>
        <w:spacing w:after="0" w:line="240" w:lineRule="auto"/>
      </w:pPr>
      <w:r>
        <w:separator/>
      </w:r>
    </w:p>
  </w:footnote>
  <w:footnote w:type="continuationSeparator" w:id="0">
    <w:p w14:paraId="3FB09612" w14:textId="77777777" w:rsidR="00AE0A77" w:rsidRDefault="00AE0A77" w:rsidP="00F8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1EC0"/>
    <w:multiLevelType w:val="hybridMultilevel"/>
    <w:tmpl w:val="17604772"/>
    <w:lvl w:ilvl="0" w:tplc="CD48DF04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5F42"/>
    <w:multiLevelType w:val="hybridMultilevel"/>
    <w:tmpl w:val="32DC781E"/>
    <w:lvl w:ilvl="0" w:tplc="883863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DF"/>
    <w:rsid w:val="00016E48"/>
    <w:rsid w:val="00032C7C"/>
    <w:rsid w:val="0003536A"/>
    <w:rsid w:val="000442A8"/>
    <w:rsid w:val="0009189C"/>
    <w:rsid w:val="00097B83"/>
    <w:rsid w:val="000B1D64"/>
    <w:rsid w:val="000B2632"/>
    <w:rsid w:val="000D4922"/>
    <w:rsid w:val="000D7CDD"/>
    <w:rsid w:val="000F274D"/>
    <w:rsid w:val="000F7758"/>
    <w:rsid w:val="00120695"/>
    <w:rsid w:val="00133E10"/>
    <w:rsid w:val="00133F14"/>
    <w:rsid w:val="00142EC2"/>
    <w:rsid w:val="00154609"/>
    <w:rsid w:val="00165360"/>
    <w:rsid w:val="001666B9"/>
    <w:rsid w:val="00173601"/>
    <w:rsid w:val="00180404"/>
    <w:rsid w:val="00196DB1"/>
    <w:rsid w:val="001B6800"/>
    <w:rsid w:val="001B7764"/>
    <w:rsid w:val="001C6B17"/>
    <w:rsid w:val="001E10A4"/>
    <w:rsid w:val="001E301A"/>
    <w:rsid w:val="001F1174"/>
    <w:rsid w:val="0020022A"/>
    <w:rsid w:val="00202648"/>
    <w:rsid w:val="002309C7"/>
    <w:rsid w:val="0024514F"/>
    <w:rsid w:val="002553D3"/>
    <w:rsid w:val="00256712"/>
    <w:rsid w:val="0026240F"/>
    <w:rsid w:val="002A1674"/>
    <w:rsid w:val="002A5374"/>
    <w:rsid w:val="002C3298"/>
    <w:rsid w:val="002D463D"/>
    <w:rsid w:val="002F6918"/>
    <w:rsid w:val="00310144"/>
    <w:rsid w:val="0031136E"/>
    <w:rsid w:val="00320B4C"/>
    <w:rsid w:val="0032281C"/>
    <w:rsid w:val="00330916"/>
    <w:rsid w:val="00347412"/>
    <w:rsid w:val="00347844"/>
    <w:rsid w:val="0035379F"/>
    <w:rsid w:val="0036353A"/>
    <w:rsid w:val="00370174"/>
    <w:rsid w:val="003748CC"/>
    <w:rsid w:val="00376B54"/>
    <w:rsid w:val="00381B85"/>
    <w:rsid w:val="00383DE5"/>
    <w:rsid w:val="003A65A8"/>
    <w:rsid w:val="003B6DF4"/>
    <w:rsid w:val="003C5783"/>
    <w:rsid w:val="003C5F30"/>
    <w:rsid w:val="003E3687"/>
    <w:rsid w:val="003E547F"/>
    <w:rsid w:val="003E5E0F"/>
    <w:rsid w:val="003F1959"/>
    <w:rsid w:val="003F3DD7"/>
    <w:rsid w:val="0041409B"/>
    <w:rsid w:val="00414E4B"/>
    <w:rsid w:val="0042401B"/>
    <w:rsid w:val="00427ACF"/>
    <w:rsid w:val="00430814"/>
    <w:rsid w:val="004362FC"/>
    <w:rsid w:val="00440213"/>
    <w:rsid w:val="00443AB3"/>
    <w:rsid w:val="00457A05"/>
    <w:rsid w:val="00460839"/>
    <w:rsid w:val="00464EDF"/>
    <w:rsid w:val="004704CF"/>
    <w:rsid w:val="00475D1D"/>
    <w:rsid w:val="004767BA"/>
    <w:rsid w:val="00481808"/>
    <w:rsid w:val="004A327A"/>
    <w:rsid w:val="004C0B66"/>
    <w:rsid w:val="004C1765"/>
    <w:rsid w:val="004C4DEF"/>
    <w:rsid w:val="004C790F"/>
    <w:rsid w:val="004E1E4D"/>
    <w:rsid w:val="004F0367"/>
    <w:rsid w:val="004F684A"/>
    <w:rsid w:val="00501FDE"/>
    <w:rsid w:val="005221AF"/>
    <w:rsid w:val="0053058E"/>
    <w:rsid w:val="0053512A"/>
    <w:rsid w:val="00541E2C"/>
    <w:rsid w:val="0056565A"/>
    <w:rsid w:val="00580298"/>
    <w:rsid w:val="005857A4"/>
    <w:rsid w:val="00590AB3"/>
    <w:rsid w:val="00591167"/>
    <w:rsid w:val="005A288A"/>
    <w:rsid w:val="005A6036"/>
    <w:rsid w:val="005D644C"/>
    <w:rsid w:val="005E0DA4"/>
    <w:rsid w:val="005F3E72"/>
    <w:rsid w:val="005F4822"/>
    <w:rsid w:val="005F6F32"/>
    <w:rsid w:val="00603510"/>
    <w:rsid w:val="00614C0A"/>
    <w:rsid w:val="0064354C"/>
    <w:rsid w:val="00654AAE"/>
    <w:rsid w:val="00680B21"/>
    <w:rsid w:val="00681567"/>
    <w:rsid w:val="006917C1"/>
    <w:rsid w:val="00692139"/>
    <w:rsid w:val="006A5E58"/>
    <w:rsid w:val="006C611A"/>
    <w:rsid w:val="006C69EC"/>
    <w:rsid w:val="006D3846"/>
    <w:rsid w:val="007311BC"/>
    <w:rsid w:val="007372D0"/>
    <w:rsid w:val="00745DD4"/>
    <w:rsid w:val="00751CDD"/>
    <w:rsid w:val="00755B88"/>
    <w:rsid w:val="00755D3C"/>
    <w:rsid w:val="00757694"/>
    <w:rsid w:val="0077074E"/>
    <w:rsid w:val="007A0B9F"/>
    <w:rsid w:val="007A2CCA"/>
    <w:rsid w:val="007C6EA7"/>
    <w:rsid w:val="007C7B84"/>
    <w:rsid w:val="007D1104"/>
    <w:rsid w:val="007D1285"/>
    <w:rsid w:val="007D2153"/>
    <w:rsid w:val="007F606B"/>
    <w:rsid w:val="00801BA8"/>
    <w:rsid w:val="00805551"/>
    <w:rsid w:val="00824ACE"/>
    <w:rsid w:val="00826D65"/>
    <w:rsid w:val="00837ED3"/>
    <w:rsid w:val="00856150"/>
    <w:rsid w:val="00862493"/>
    <w:rsid w:val="00870777"/>
    <w:rsid w:val="00874DDF"/>
    <w:rsid w:val="008A4D9B"/>
    <w:rsid w:val="008D34B4"/>
    <w:rsid w:val="0092411A"/>
    <w:rsid w:val="00935D3D"/>
    <w:rsid w:val="00953C34"/>
    <w:rsid w:val="00984580"/>
    <w:rsid w:val="0099070A"/>
    <w:rsid w:val="00990F74"/>
    <w:rsid w:val="00991B94"/>
    <w:rsid w:val="00991F23"/>
    <w:rsid w:val="009A277D"/>
    <w:rsid w:val="009B3912"/>
    <w:rsid w:val="009C0EC6"/>
    <w:rsid w:val="009D1521"/>
    <w:rsid w:val="009E525F"/>
    <w:rsid w:val="009E5BD1"/>
    <w:rsid w:val="009E6B2D"/>
    <w:rsid w:val="009F045C"/>
    <w:rsid w:val="00A14FAA"/>
    <w:rsid w:val="00A153EB"/>
    <w:rsid w:val="00A367E8"/>
    <w:rsid w:val="00A5174D"/>
    <w:rsid w:val="00A5264B"/>
    <w:rsid w:val="00A532BB"/>
    <w:rsid w:val="00A56B9D"/>
    <w:rsid w:val="00AA388D"/>
    <w:rsid w:val="00AE0A77"/>
    <w:rsid w:val="00AE67FF"/>
    <w:rsid w:val="00AF080C"/>
    <w:rsid w:val="00AF24F6"/>
    <w:rsid w:val="00AF28DE"/>
    <w:rsid w:val="00B034F3"/>
    <w:rsid w:val="00B12736"/>
    <w:rsid w:val="00B248F4"/>
    <w:rsid w:val="00B2526D"/>
    <w:rsid w:val="00B43454"/>
    <w:rsid w:val="00B55CF9"/>
    <w:rsid w:val="00B60C54"/>
    <w:rsid w:val="00B80B4F"/>
    <w:rsid w:val="00B958AB"/>
    <w:rsid w:val="00BA6824"/>
    <w:rsid w:val="00BA798F"/>
    <w:rsid w:val="00BB0F81"/>
    <w:rsid w:val="00BC5369"/>
    <w:rsid w:val="00BD529E"/>
    <w:rsid w:val="00BD751D"/>
    <w:rsid w:val="00BE0EA3"/>
    <w:rsid w:val="00BE15F9"/>
    <w:rsid w:val="00BE36DB"/>
    <w:rsid w:val="00C01B36"/>
    <w:rsid w:val="00C0437F"/>
    <w:rsid w:val="00C250C7"/>
    <w:rsid w:val="00C25625"/>
    <w:rsid w:val="00C32883"/>
    <w:rsid w:val="00C855AE"/>
    <w:rsid w:val="00C87DB0"/>
    <w:rsid w:val="00C959F2"/>
    <w:rsid w:val="00CA0D49"/>
    <w:rsid w:val="00CA3A8A"/>
    <w:rsid w:val="00CB47A0"/>
    <w:rsid w:val="00CC332E"/>
    <w:rsid w:val="00CD31BC"/>
    <w:rsid w:val="00CE20A8"/>
    <w:rsid w:val="00CF5A6C"/>
    <w:rsid w:val="00D122B6"/>
    <w:rsid w:val="00D1748F"/>
    <w:rsid w:val="00D200AA"/>
    <w:rsid w:val="00D52398"/>
    <w:rsid w:val="00D606DD"/>
    <w:rsid w:val="00D655F2"/>
    <w:rsid w:val="00D91416"/>
    <w:rsid w:val="00D915AF"/>
    <w:rsid w:val="00D944CA"/>
    <w:rsid w:val="00DB32D3"/>
    <w:rsid w:val="00DD2B58"/>
    <w:rsid w:val="00DD3F04"/>
    <w:rsid w:val="00E05853"/>
    <w:rsid w:val="00E0759E"/>
    <w:rsid w:val="00E14ADE"/>
    <w:rsid w:val="00E25A39"/>
    <w:rsid w:val="00E27B4C"/>
    <w:rsid w:val="00E44BDF"/>
    <w:rsid w:val="00E53298"/>
    <w:rsid w:val="00E547E5"/>
    <w:rsid w:val="00E63035"/>
    <w:rsid w:val="00E80D8E"/>
    <w:rsid w:val="00E833F1"/>
    <w:rsid w:val="00E83C94"/>
    <w:rsid w:val="00E92273"/>
    <w:rsid w:val="00E97B76"/>
    <w:rsid w:val="00EA2220"/>
    <w:rsid w:val="00EA2CD3"/>
    <w:rsid w:val="00EA39AF"/>
    <w:rsid w:val="00EB1FFF"/>
    <w:rsid w:val="00EB2B6C"/>
    <w:rsid w:val="00EB7F5D"/>
    <w:rsid w:val="00EC32F1"/>
    <w:rsid w:val="00EC67B4"/>
    <w:rsid w:val="00ED30EA"/>
    <w:rsid w:val="00EE34F3"/>
    <w:rsid w:val="00EE3E0A"/>
    <w:rsid w:val="00EF2D5B"/>
    <w:rsid w:val="00F045DF"/>
    <w:rsid w:val="00F07523"/>
    <w:rsid w:val="00F12AB6"/>
    <w:rsid w:val="00F25DBB"/>
    <w:rsid w:val="00F350C1"/>
    <w:rsid w:val="00F66BBE"/>
    <w:rsid w:val="00F67EB5"/>
    <w:rsid w:val="00F754C7"/>
    <w:rsid w:val="00F81364"/>
    <w:rsid w:val="00F85A52"/>
    <w:rsid w:val="00F9332D"/>
    <w:rsid w:val="00FA3252"/>
    <w:rsid w:val="00FB3F34"/>
    <w:rsid w:val="00FB5A17"/>
    <w:rsid w:val="00FC6D3F"/>
    <w:rsid w:val="00FF0849"/>
    <w:rsid w:val="00F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6ED3"/>
  <w15:chartTrackingRefBased/>
  <w15:docId w15:val="{E6F25C2A-2CFE-41EC-B1AF-31B73A357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74DD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74DD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7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5A52"/>
  </w:style>
  <w:style w:type="paragraph" w:styleId="Fuzeile">
    <w:name w:val="footer"/>
    <w:basedOn w:val="Standard"/>
    <w:link w:val="FuzeileZchn"/>
    <w:uiPriority w:val="99"/>
    <w:unhideWhenUsed/>
    <w:rsid w:val="00F85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5A5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F5D1-8297-4E48-8121-BBE58C25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4593</Words>
  <Characters>28941</Characters>
  <Application>Microsoft Office Word</Application>
  <DocSecurity>0</DocSecurity>
  <Lines>241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Rabl</dc:creator>
  <cp:keywords/>
  <dc:description/>
  <cp:lastModifiedBy>Messner, Mag. Brigitte</cp:lastModifiedBy>
  <cp:revision>3</cp:revision>
  <cp:lastPrinted>2019-08-20T08:24:00Z</cp:lastPrinted>
  <dcterms:created xsi:type="dcterms:W3CDTF">2019-09-10T06:55:00Z</dcterms:created>
  <dcterms:modified xsi:type="dcterms:W3CDTF">2019-09-10T07:14:00Z</dcterms:modified>
</cp:coreProperties>
</file>