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91E52" w14:textId="77AB2631" w:rsidR="008B4C70" w:rsidRDefault="00102FF6" w:rsidP="008B4C70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8B4C70" w:rsidRPr="008B4C70">
        <w:rPr>
          <w:rFonts w:cstheme="minorHAnsi"/>
          <w:b/>
          <w:bCs/>
          <w:color w:val="C00000"/>
          <w:sz w:val="24"/>
          <w:szCs w:val="24"/>
          <w:lang w:val="de-DE"/>
        </w:rPr>
        <w:t>9 Ernährung</w:t>
      </w:r>
    </w:p>
    <w:p w14:paraId="2745F161" w14:textId="1D282250" w:rsidR="00102FF6" w:rsidRPr="00102FF6" w:rsidRDefault="00102FF6" w:rsidP="008B4C7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2ACDBDC2" w14:textId="77777777" w:rsidR="00CE2CDB" w:rsidRDefault="00CE2CDB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212999C" w14:textId="4D090211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83742">
        <w:rPr>
          <w:rFonts w:cstheme="minorHAnsi"/>
          <w:b/>
          <w:bCs/>
          <w:sz w:val="20"/>
          <w:szCs w:val="20"/>
          <w:lang w:val="de-DE"/>
        </w:rPr>
        <w:t>1</w:t>
      </w:r>
      <w:r w:rsidR="00F83742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Speisefette</w:t>
      </w:r>
    </w:p>
    <w:p w14:paraId="666F948F" w14:textId="3C45AE3C" w:rsidR="008B4C70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sind Ester aus Glycerol und meist </w:t>
      </w:r>
      <w:proofErr w:type="spellStart"/>
      <w:r w:rsidR="008B4C70" w:rsidRPr="00F83742">
        <w:rPr>
          <w:rFonts w:cstheme="minorHAnsi"/>
          <w:sz w:val="20"/>
          <w:szCs w:val="20"/>
          <w:lang w:val="de-DE"/>
        </w:rPr>
        <w:t>längerkettigen</w:t>
      </w:r>
      <w:proofErr w:type="spellEnd"/>
      <w:r w:rsidR="008B4C70" w:rsidRPr="00F83742">
        <w:rPr>
          <w:rFonts w:cstheme="minorHAnsi"/>
          <w:sz w:val="20"/>
          <w:szCs w:val="20"/>
          <w:lang w:val="de-DE"/>
        </w:rPr>
        <w:t>, unverzweigten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Monocarbonsäuren.</w:t>
      </w:r>
    </w:p>
    <w:p w14:paraId="49977891" w14:textId="2107A3CC" w:rsidR="008B4C70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sind Ester aus Glycerol und 2 Monocarbonsäuren und einer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Phosphorsäure.</w:t>
      </w:r>
    </w:p>
    <w:p w14:paraId="52F93F8C" w14:textId="336E35CB" w:rsidR="008B4C70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haben ausschließlich hydrophobe Eigenschaften.</w:t>
      </w:r>
    </w:p>
    <w:p w14:paraId="3F07B4C7" w14:textId="630275F7" w:rsidR="008B4C70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haben teilweise hydrophobe und hydrophile Eigenschaften.</w:t>
      </w:r>
    </w:p>
    <w:p w14:paraId="25E8BC13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5AF04BF" w14:textId="38EFD82B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2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Die Triglycerid-Moleküle eines bestimmten Fettes</w:t>
      </w:r>
    </w:p>
    <w:p w14:paraId="4655CDAE" w14:textId="710FA590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weisen keinen einheitlichen Aufbau auf.</w:t>
      </w:r>
    </w:p>
    <w:p w14:paraId="64C07230" w14:textId="02B40DE1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sind bis auf wenige Ausnahmen völlig ident.</w:t>
      </w:r>
    </w:p>
    <w:p w14:paraId="45E97D72" w14:textId="0E4C528D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enthalten Fettsäuren nach statistischer Verteilung.</w:t>
      </w:r>
    </w:p>
    <w:p w14:paraId="6CAB22B3" w14:textId="2107384B" w:rsidR="008B4C70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weisen eine charakteristische Häufigkeit an bestimmten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Fettsäuren auf.</w:t>
      </w:r>
    </w:p>
    <w:p w14:paraId="78C5B1F2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96D087C" w14:textId="163B6EFC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3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Obwohl Fette als Energielieferant durch andere Nährstoffe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Pr="00F83742">
        <w:rPr>
          <w:rFonts w:cstheme="minorHAnsi"/>
          <w:sz w:val="20"/>
          <w:szCs w:val="20"/>
          <w:lang w:val="de-DE"/>
        </w:rPr>
        <w:t>ersetzt werden können, führt eine vollkommen fettfreie Ernährung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Pr="00F83742">
        <w:rPr>
          <w:rFonts w:cstheme="minorHAnsi"/>
          <w:sz w:val="20"/>
          <w:szCs w:val="20"/>
          <w:lang w:val="de-DE"/>
        </w:rPr>
        <w:t>zu Mangelerscheinungen, weil</w:t>
      </w:r>
    </w:p>
    <w:p w14:paraId="0B070FF2" w14:textId="630018ED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wichtige Mineralstoffe nur an Fette gebunden aufgenommen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werden können.</w:t>
      </w:r>
    </w:p>
    <w:p w14:paraId="50A8EA70" w14:textId="5F050DB1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fettlösliche Vitamine nur in Kombination mit Fetten aufgenommen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werden können.</w:t>
      </w:r>
    </w:p>
    <w:p w14:paraId="7C71E845" w14:textId="5BB9EE85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bestimmte wichtige, mehrfach ungesättigte Fettsäuren im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Körper nicht synthetisiert werden können.</w:t>
      </w:r>
    </w:p>
    <w:p w14:paraId="38E89348" w14:textId="3373A721" w:rsidR="008B4C70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Fette im Körper nicht synthetisiert werden können.</w:t>
      </w:r>
    </w:p>
    <w:p w14:paraId="55636022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D670081" w14:textId="7993E9C0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4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Was trifft auf ω-3-Fettsäuren zu?</w:t>
      </w:r>
    </w:p>
    <w:p w14:paraId="0F998966" w14:textId="7537BC2F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Sie sind Fettsäuren mit einer E-Doppelbindung am dritten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C-Atom.</w:t>
      </w:r>
    </w:p>
    <w:p w14:paraId="6E4B1A38" w14:textId="5ED2020E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Sie sind Fettsäuren mit einer Z-Doppelbindung am viertletzten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C-Atom.</w:t>
      </w:r>
    </w:p>
    <w:p w14:paraId="5239D02D" w14:textId="24B6C876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Sie zählen zu den essenziellen Fettsäuren.</w:t>
      </w:r>
    </w:p>
    <w:p w14:paraId="0EF435AD" w14:textId="765052D3" w:rsidR="008B4C70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Sie kommen vor allem in Fischölen vor.</w:t>
      </w:r>
    </w:p>
    <w:p w14:paraId="5536AEE1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9BBF3D5" w14:textId="2B13A348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5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Was unterscheidet eine Aldose von einer Ketose?</w:t>
      </w:r>
    </w:p>
    <w:p w14:paraId="4A85FEE1" w14:textId="4DB3AF49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Anzahl der C-Atome im Molekül.</w:t>
      </w:r>
    </w:p>
    <w:p w14:paraId="118FE90A" w14:textId="36D71A86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Art der Carbonyl-Gruppe im Molekül.</w:t>
      </w:r>
    </w:p>
    <w:p w14:paraId="58EBDC4E" w14:textId="1CBA28DE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Das eine Molekül ist ringförmig, das andere offenkettig.</w:t>
      </w:r>
    </w:p>
    <w:p w14:paraId="6B6F7499" w14:textId="26E97366" w:rsidR="008B4C70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Das eine Molekül ist chiral, das andere </w:t>
      </w:r>
      <w:proofErr w:type="spellStart"/>
      <w:r w:rsidR="008B4C70" w:rsidRPr="00F83742">
        <w:rPr>
          <w:rFonts w:cstheme="minorHAnsi"/>
          <w:sz w:val="20"/>
          <w:szCs w:val="20"/>
          <w:lang w:val="de-DE"/>
        </w:rPr>
        <w:t>achiral</w:t>
      </w:r>
      <w:proofErr w:type="spellEnd"/>
      <w:r w:rsidR="008B4C70" w:rsidRPr="00F83742">
        <w:rPr>
          <w:rFonts w:cstheme="minorHAnsi"/>
          <w:sz w:val="20"/>
          <w:szCs w:val="20"/>
          <w:lang w:val="de-DE"/>
        </w:rPr>
        <w:t>.</w:t>
      </w:r>
    </w:p>
    <w:p w14:paraId="15E1F2B0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DD910BD" w14:textId="60C93C52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6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 xml:space="preserve">Was kann man aus dem Namen </w:t>
      </w:r>
      <w:proofErr w:type="spellStart"/>
      <w:r w:rsidRPr="00F83742">
        <w:rPr>
          <w:rFonts w:cstheme="minorHAnsi"/>
          <w:sz w:val="20"/>
          <w:szCs w:val="20"/>
          <w:lang w:val="de-DE"/>
        </w:rPr>
        <w:t>Aldotetrose</w:t>
      </w:r>
      <w:proofErr w:type="spellEnd"/>
      <w:r w:rsidRPr="00F83742">
        <w:rPr>
          <w:rFonts w:cstheme="minorHAnsi"/>
          <w:sz w:val="20"/>
          <w:szCs w:val="20"/>
          <w:lang w:val="de-DE"/>
        </w:rPr>
        <w:t xml:space="preserve"> ablesen?</w:t>
      </w:r>
    </w:p>
    <w:p w14:paraId="7B63DF93" w14:textId="6F35A6EB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Es handelt sich um ein </w:t>
      </w:r>
      <w:proofErr w:type="spellStart"/>
      <w:r w:rsidR="008B4C70" w:rsidRPr="00F83742">
        <w:rPr>
          <w:rFonts w:cstheme="minorHAnsi"/>
          <w:sz w:val="20"/>
          <w:szCs w:val="20"/>
          <w:lang w:val="de-DE"/>
        </w:rPr>
        <w:t>Tetrasaccharid</w:t>
      </w:r>
      <w:proofErr w:type="spellEnd"/>
      <w:r w:rsidR="008B4C70" w:rsidRPr="00F83742">
        <w:rPr>
          <w:rFonts w:cstheme="minorHAnsi"/>
          <w:sz w:val="20"/>
          <w:szCs w:val="20"/>
          <w:lang w:val="de-DE"/>
        </w:rPr>
        <w:t>.</w:t>
      </w:r>
    </w:p>
    <w:p w14:paraId="4184FE18" w14:textId="6700324B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Der Zucker hat 4 Kohlenstoffatome.</w:t>
      </w:r>
    </w:p>
    <w:p w14:paraId="2614A394" w14:textId="5A962048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Das Molekül enthält eine </w:t>
      </w:r>
      <w:proofErr w:type="spellStart"/>
      <w:r w:rsidR="008B4C70" w:rsidRPr="00F83742">
        <w:rPr>
          <w:rFonts w:cstheme="minorHAnsi"/>
          <w:sz w:val="20"/>
          <w:szCs w:val="20"/>
          <w:lang w:val="de-DE"/>
        </w:rPr>
        <w:t>Aldehydfunktion</w:t>
      </w:r>
      <w:proofErr w:type="spellEnd"/>
      <w:r w:rsidR="008B4C70" w:rsidRPr="00F83742">
        <w:rPr>
          <w:rFonts w:cstheme="minorHAnsi"/>
          <w:sz w:val="20"/>
          <w:szCs w:val="20"/>
          <w:lang w:val="de-DE"/>
        </w:rPr>
        <w:t>.</w:t>
      </w:r>
    </w:p>
    <w:p w14:paraId="00D43BD6" w14:textId="4AE79A65" w:rsidR="008B4C70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Der Zucker enthält 4 OH-Gruppen.</w:t>
      </w:r>
    </w:p>
    <w:p w14:paraId="3FB46CC6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90836C3" w14:textId="03265542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7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 xml:space="preserve">Wie viele </w:t>
      </w:r>
      <w:proofErr w:type="spellStart"/>
      <w:r w:rsidRPr="00F83742">
        <w:rPr>
          <w:rFonts w:cstheme="minorHAnsi"/>
          <w:sz w:val="20"/>
          <w:szCs w:val="20"/>
          <w:lang w:val="de-DE"/>
        </w:rPr>
        <w:t>Enantiomerenpaare</w:t>
      </w:r>
      <w:proofErr w:type="spellEnd"/>
      <w:r w:rsidRPr="00F83742">
        <w:rPr>
          <w:rFonts w:cstheme="minorHAnsi"/>
          <w:sz w:val="20"/>
          <w:szCs w:val="20"/>
          <w:lang w:val="de-DE"/>
        </w:rPr>
        <w:t xml:space="preserve"> gibt es bei einer Aldohexose?</w:t>
      </w:r>
    </w:p>
    <w:p w14:paraId="7B29D59E" w14:textId="1729DF48" w:rsidR="008B4C70" w:rsidRDefault="00FF492F" w:rsidP="00FF492F">
      <w:pPr>
        <w:tabs>
          <w:tab w:val="left" w:pos="284"/>
          <w:tab w:val="left" w:pos="709"/>
          <w:tab w:val="left" w:pos="1418"/>
          <w:tab w:val="left" w:pos="2127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4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8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16</w:t>
      </w:r>
    </w:p>
    <w:p w14:paraId="11545D1D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EF50098" w14:textId="7C4C3AAF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8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Kreuze an, welche der folgenden Zucker reduzierend sind!</w:t>
      </w:r>
    </w:p>
    <w:p w14:paraId="682473CD" w14:textId="6C8ACEC4" w:rsidR="008B4C70" w:rsidRPr="00F83742" w:rsidRDefault="00FF492F" w:rsidP="00FF492F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a: Saccharose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b: Maltose</w:t>
      </w:r>
    </w:p>
    <w:p w14:paraId="597B5C3C" w14:textId="680A27A9" w:rsidR="008B4C70" w:rsidRDefault="00FF492F" w:rsidP="00FF492F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c: Lactose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d: Glucose</w:t>
      </w:r>
    </w:p>
    <w:p w14:paraId="0880229E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C8E3EB0" w14:textId="435857DB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FF492F">
        <w:rPr>
          <w:rFonts w:cstheme="minorHAnsi"/>
          <w:b/>
          <w:bCs/>
          <w:sz w:val="20"/>
          <w:szCs w:val="20"/>
          <w:lang w:val="de-DE"/>
        </w:rPr>
        <w:t>9</w:t>
      </w:r>
      <w:r w:rsidR="00FF492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Saccharose ist:</w:t>
      </w:r>
    </w:p>
    <w:p w14:paraId="2807DE6D" w14:textId="7EF16B1D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Rohrzucker</w:t>
      </w:r>
    </w:p>
    <w:p w14:paraId="50ECB212" w14:textId="7F760CA8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Rübenzucker</w:t>
      </w:r>
    </w:p>
    <w:p w14:paraId="23783867" w14:textId="52D9E133" w:rsidR="008B4C70" w:rsidRPr="00F83742" w:rsidRDefault="00FF492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reduzierend</w:t>
      </w:r>
    </w:p>
    <w:p w14:paraId="09B3BC7A" w14:textId="3EC4AE69" w:rsidR="00CE2CDB" w:rsidRDefault="00FF492F" w:rsidP="008B4C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ist ein </w:t>
      </w:r>
      <w:proofErr w:type="spellStart"/>
      <w:r w:rsidR="008B4C70" w:rsidRPr="00F83742">
        <w:rPr>
          <w:rFonts w:cstheme="minorHAnsi"/>
          <w:sz w:val="20"/>
          <w:szCs w:val="20"/>
          <w:lang w:val="de-DE"/>
        </w:rPr>
        <w:t>Glycosid</w:t>
      </w:r>
      <w:proofErr w:type="spellEnd"/>
      <w:r w:rsidR="008B4C70" w:rsidRPr="00F83742">
        <w:rPr>
          <w:rFonts w:cstheme="minorHAnsi"/>
          <w:sz w:val="20"/>
          <w:szCs w:val="20"/>
          <w:lang w:val="de-DE"/>
        </w:rPr>
        <w:t xml:space="preserve"> aus 2 Glucose-Ringen</w:t>
      </w:r>
    </w:p>
    <w:p w14:paraId="0114F828" w14:textId="77777777" w:rsidR="00F83742" w:rsidRPr="00F83742" w:rsidRDefault="00F83742" w:rsidP="008B4C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8D0EE8F" w14:textId="6DC18561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42BBF">
        <w:rPr>
          <w:rFonts w:cstheme="minorHAnsi"/>
          <w:b/>
          <w:bCs/>
          <w:sz w:val="20"/>
          <w:szCs w:val="20"/>
          <w:lang w:val="de-DE"/>
        </w:rPr>
        <w:t>10</w:t>
      </w:r>
      <w:r w:rsidR="00942BB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Amylopektin und Amylose</w:t>
      </w:r>
    </w:p>
    <w:p w14:paraId="225CAA02" w14:textId="31DE3B20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bestehen aus α-1,4-verknüpften Glucose-Molekülen.</w:t>
      </w:r>
    </w:p>
    <w:p w14:paraId="57F2E232" w14:textId="55C99822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bestehen aus β-1,4-verknüpften Glucose-Molekülen.</w:t>
      </w:r>
    </w:p>
    <w:p w14:paraId="750E0B03" w14:textId="3BB62581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unterscheiden sich dadurch, dass Amylose zusätzlich α-1,6-verknüpfte Seitenketten enthält.</w:t>
      </w:r>
    </w:p>
    <w:p w14:paraId="686F01C9" w14:textId="2010B32A" w:rsidR="008B4C70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unterscheiden sich dadurch, dass Amylopektin zusätzlich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α-1,6-verknüpfte Seitenketten enthält.</w:t>
      </w:r>
    </w:p>
    <w:p w14:paraId="1F940404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5A46812" w14:textId="41BC80BB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42BBF">
        <w:rPr>
          <w:rFonts w:cstheme="minorHAnsi"/>
          <w:b/>
          <w:bCs/>
          <w:sz w:val="20"/>
          <w:szCs w:val="20"/>
          <w:lang w:val="de-DE"/>
        </w:rPr>
        <w:t>11</w:t>
      </w:r>
      <w:r w:rsidR="00942BB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Cellulose spielt für die menschliche Ernährung</w:t>
      </w:r>
    </w:p>
    <w:p w14:paraId="0F392B2C" w14:textId="6CAF6709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eine große Rolle als Nährstoff.</w:t>
      </w:r>
    </w:p>
    <w:p w14:paraId="0B3AEA2C" w14:textId="554C56EB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eine große Rolle, da die β-1,4-Verknüpfung der Glucose-Moleküle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besonders viel Energie speichert.</w:t>
      </w:r>
    </w:p>
    <w:p w14:paraId="6E3659F8" w14:textId="7C1BE5D0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eine Rolle als Ballaststoff.</w:t>
      </w:r>
    </w:p>
    <w:p w14:paraId="7EA09056" w14:textId="378B7533" w:rsidR="008B4C70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eine Nebenrolle, da Menschen keine Enzyme für die Spaltung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β-1,4-verknüpfter Glucose-Moleküle haben.</w:t>
      </w:r>
    </w:p>
    <w:p w14:paraId="01DCD73D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EC6EE8C" w14:textId="5292559C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42BBF">
        <w:rPr>
          <w:rFonts w:cstheme="minorHAnsi"/>
          <w:b/>
          <w:bCs/>
          <w:sz w:val="20"/>
          <w:szCs w:val="20"/>
          <w:lang w:val="de-DE"/>
        </w:rPr>
        <w:t>12</w:t>
      </w:r>
      <w:r w:rsidR="00942BB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Warum ist vollwertiges Eiweiß ein wichtiger Bestandteil gesunder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Pr="00F83742">
        <w:rPr>
          <w:rFonts w:cstheme="minorHAnsi"/>
          <w:sz w:val="20"/>
          <w:szCs w:val="20"/>
          <w:lang w:val="de-DE"/>
        </w:rPr>
        <w:t>Ernährung?</w:t>
      </w:r>
    </w:p>
    <w:p w14:paraId="20BA48E7" w14:textId="1322C27A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Weil dieses den größten Energieinhalt hat.</w:t>
      </w:r>
    </w:p>
    <w:p w14:paraId="75326D0A" w14:textId="6C65A974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Weil in diesem ausreichend viele essenzielle Aminosäuren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vorkommen.</w:t>
      </w:r>
    </w:p>
    <w:p w14:paraId="25451EFB" w14:textId="444D8149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Weil sonst dem Körper nicht alle Aminosäuren zur Verfügung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stehen.</w:t>
      </w:r>
    </w:p>
    <w:p w14:paraId="23C2C005" w14:textId="77BDB81F" w:rsidR="008B4C70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Weil dieses einen komplexeren Aufbau besitzt und deshalb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ein längeres Sättigungsgefühl erzeugt.</w:t>
      </w:r>
    </w:p>
    <w:p w14:paraId="27FD04CE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EC03BDB" w14:textId="1FBC4B93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42BBF">
        <w:rPr>
          <w:rFonts w:cstheme="minorHAnsi"/>
          <w:b/>
          <w:bCs/>
          <w:sz w:val="20"/>
          <w:szCs w:val="20"/>
          <w:lang w:val="de-DE"/>
        </w:rPr>
        <w:t>13</w:t>
      </w:r>
      <w:r w:rsidR="00942BB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Welche der folgenden Strukturtypen werden ausschließlich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Pr="00F83742">
        <w:rPr>
          <w:rFonts w:cstheme="minorHAnsi"/>
          <w:sz w:val="20"/>
          <w:szCs w:val="20"/>
          <w:lang w:val="de-DE"/>
        </w:rPr>
        <w:t>durch kovalente Bindungen gebildet?</w:t>
      </w:r>
    </w:p>
    <w:p w14:paraId="7FC4EAAA" w14:textId="568863D6" w:rsidR="008B4C70" w:rsidRPr="00F83742" w:rsidRDefault="00942BBF" w:rsidP="00942BBF">
      <w:pPr>
        <w:tabs>
          <w:tab w:val="left" w:pos="284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a: Primärstruktur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b: Sekundärstruktur</w:t>
      </w:r>
    </w:p>
    <w:p w14:paraId="406B8A9C" w14:textId="6F35525F" w:rsidR="008B4C70" w:rsidRDefault="00942BBF" w:rsidP="00942BBF">
      <w:pPr>
        <w:tabs>
          <w:tab w:val="left" w:pos="284"/>
          <w:tab w:val="left" w:pos="1985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c: Tertiärstruktur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d: Quartärstruktur</w:t>
      </w:r>
    </w:p>
    <w:p w14:paraId="5BEF70B2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8B154DD" w14:textId="15DBBE22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42BBF">
        <w:rPr>
          <w:rFonts w:cstheme="minorHAnsi"/>
          <w:b/>
          <w:bCs/>
          <w:sz w:val="20"/>
          <w:szCs w:val="20"/>
          <w:lang w:val="de-DE"/>
        </w:rPr>
        <w:t>14</w:t>
      </w:r>
      <w:r w:rsidR="00942BB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Was ist Denaturierung von Proteinen?</w:t>
      </w:r>
    </w:p>
    <w:p w14:paraId="4611AC74" w14:textId="496AF085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künstliche Herstellung natürlich vorkommender Proteine.</w:t>
      </w:r>
    </w:p>
    <w:p w14:paraId="2F11B5E2" w14:textId="2699E7BF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Isolierung natürlich vorkommender Proteine.</w:t>
      </w:r>
    </w:p>
    <w:p w14:paraId="7B23BB02" w14:textId="795C6486" w:rsidR="008B4C70" w:rsidRPr="00F83742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Zerstörung der natürlichen Struktur eines Proteins und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dem damit zusammenhängenden Verlust der Eigenschaften.</w:t>
      </w:r>
    </w:p>
    <w:p w14:paraId="24CA25D4" w14:textId="68895639" w:rsidR="008B4C70" w:rsidRDefault="00942BBF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Zersetzung des Proteins in niedermolekulare Bestandteile.</w:t>
      </w:r>
    </w:p>
    <w:p w14:paraId="049332F7" w14:textId="77777777" w:rsidR="00F83742" w:rsidRP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A19F148" w14:textId="1E045425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942BBF">
        <w:rPr>
          <w:rFonts w:cstheme="minorHAnsi"/>
          <w:b/>
          <w:bCs/>
          <w:sz w:val="20"/>
          <w:szCs w:val="20"/>
          <w:lang w:val="de-DE"/>
        </w:rPr>
        <w:t>15</w:t>
      </w:r>
      <w:r w:rsidR="00942BBF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Vitamine</w:t>
      </w:r>
    </w:p>
    <w:p w14:paraId="504A4AFF" w14:textId="70B7883A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sind nicht essenziell, steigern aber die Leistungsfähigkeit.</w:t>
      </w:r>
    </w:p>
    <w:p w14:paraId="28F98FE4" w14:textId="6A859D08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müssen mit der Nahrung aufgenommen werden, da es sonst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zu Mangelerscheinungen kommt.</w:t>
      </w:r>
    </w:p>
    <w:p w14:paraId="10997555" w14:textId="407A2898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können wichtige Vorstufen zur Synthese von Co-Enzymen</w:t>
      </w:r>
      <w:r w:rsidR="00F83742">
        <w:rPr>
          <w:rFonts w:cstheme="minorHAnsi"/>
          <w:sz w:val="20"/>
          <w:szCs w:val="20"/>
          <w:lang w:val="de-DE"/>
        </w:rPr>
        <w:t xml:space="preserve"> </w:t>
      </w:r>
      <w:r w:rsidR="008B4C70" w:rsidRPr="00F83742">
        <w:rPr>
          <w:rFonts w:cstheme="minorHAnsi"/>
          <w:sz w:val="20"/>
          <w:szCs w:val="20"/>
          <w:lang w:val="de-DE"/>
        </w:rPr>
        <w:t>sein.</w:t>
      </w:r>
    </w:p>
    <w:p w14:paraId="6A36F459" w14:textId="13D886B3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sind Proteine.</w:t>
      </w:r>
    </w:p>
    <w:p w14:paraId="4AE70DAD" w14:textId="77777777" w:rsid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948FC8E" w14:textId="20BDAFD1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35D67">
        <w:rPr>
          <w:rFonts w:cstheme="minorHAnsi"/>
          <w:b/>
          <w:bCs/>
          <w:sz w:val="20"/>
          <w:szCs w:val="20"/>
          <w:lang w:val="de-DE"/>
        </w:rPr>
        <w:t>16</w:t>
      </w:r>
      <w:r w:rsidR="00435D67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Welche der folgenden Vitamine sind fettlöslich?</w:t>
      </w:r>
    </w:p>
    <w:p w14:paraId="600DC7F3" w14:textId="570CC938" w:rsidR="008B4C70" w:rsidRPr="00F83742" w:rsidRDefault="00435D67" w:rsidP="00435D67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a: Vitamin A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b: Vitamin B</w:t>
      </w:r>
    </w:p>
    <w:p w14:paraId="0BBC927E" w14:textId="5B3CFEEC" w:rsidR="008B4C70" w:rsidRPr="00F83742" w:rsidRDefault="00435D67" w:rsidP="00435D67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c: Vitamin C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d: Vitamin D</w:t>
      </w:r>
    </w:p>
    <w:p w14:paraId="08690DCD" w14:textId="77777777" w:rsid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C4C9DC0" w14:textId="57CAA19C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35D67">
        <w:rPr>
          <w:rFonts w:cstheme="minorHAnsi"/>
          <w:b/>
          <w:bCs/>
          <w:sz w:val="20"/>
          <w:szCs w:val="20"/>
          <w:lang w:val="de-DE"/>
        </w:rPr>
        <w:t>17</w:t>
      </w:r>
      <w:r w:rsidR="00435D67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Welche der folgenden Aminosäuren sind essenziell?</w:t>
      </w:r>
    </w:p>
    <w:p w14:paraId="024CAE83" w14:textId="06F3A32B" w:rsidR="008B4C70" w:rsidRPr="00F83742" w:rsidRDefault="00435D67" w:rsidP="00435D67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a: Lysin 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b: Serin</w:t>
      </w:r>
    </w:p>
    <w:p w14:paraId="52CF904F" w14:textId="00383270" w:rsidR="008B4C70" w:rsidRPr="00F83742" w:rsidRDefault="00435D67" w:rsidP="00435D67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 xml:space="preserve">c: </w:t>
      </w:r>
      <w:proofErr w:type="spellStart"/>
      <w:r w:rsidR="008B4C70" w:rsidRPr="00F83742">
        <w:rPr>
          <w:rFonts w:cstheme="minorHAnsi"/>
          <w:sz w:val="20"/>
          <w:szCs w:val="20"/>
          <w:lang w:val="de-DE"/>
        </w:rPr>
        <w:t>Cystein</w:t>
      </w:r>
      <w:proofErr w:type="spellEnd"/>
      <w:r w:rsidR="008B4C70" w:rsidRPr="00F83742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 w:rsidR="008B4C70" w:rsidRPr="00F83742">
        <w:rPr>
          <w:rFonts w:cstheme="minorHAnsi"/>
          <w:sz w:val="20"/>
          <w:szCs w:val="20"/>
          <w:lang w:val="de-DE"/>
        </w:rPr>
        <w:t xml:space="preserve"> d: Methionin</w:t>
      </w:r>
    </w:p>
    <w:p w14:paraId="5E569587" w14:textId="77777777" w:rsidR="00F83742" w:rsidRDefault="00F83742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FE013CB" w14:textId="7D4E1498" w:rsidR="008B4C70" w:rsidRPr="00F83742" w:rsidRDefault="008B4C70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35D67">
        <w:rPr>
          <w:rFonts w:cstheme="minorHAnsi"/>
          <w:b/>
          <w:bCs/>
          <w:sz w:val="20"/>
          <w:szCs w:val="20"/>
          <w:lang w:val="de-DE"/>
        </w:rPr>
        <w:t>18</w:t>
      </w:r>
      <w:r w:rsidR="00435D67">
        <w:rPr>
          <w:rFonts w:cstheme="minorHAnsi"/>
          <w:sz w:val="20"/>
          <w:szCs w:val="20"/>
          <w:lang w:val="de-DE"/>
        </w:rPr>
        <w:tab/>
      </w:r>
      <w:r w:rsidRPr="00F83742">
        <w:rPr>
          <w:rFonts w:cstheme="minorHAnsi"/>
          <w:sz w:val="20"/>
          <w:szCs w:val="20"/>
          <w:lang w:val="de-DE"/>
        </w:rPr>
        <w:t>Eine Peptidbindung ist</w:t>
      </w:r>
    </w:p>
    <w:p w14:paraId="52645592" w14:textId="17CD54A6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eine Amid-Bindung.</w:t>
      </w:r>
    </w:p>
    <w:p w14:paraId="6E33A192" w14:textId="7EE9A4CF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jede Amid-Bindung.</w:t>
      </w:r>
    </w:p>
    <w:p w14:paraId="4DCA4E95" w14:textId="7FD43364" w:rsidR="008B4C70" w:rsidRPr="00F83742" w:rsidRDefault="00435D67" w:rsidP="00F837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entscheidende Bindungsform in allen Proteinen.</w:t>
      </w:r>
    </w:p>
    <w:p w14:paraId="354C9748" w14:textId="4BC7701B" w:rsidR="008B4C70" w:rsidRDefault="00435D67" w:rsidP="008B4C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PoloMatheAustriaLeicht" w:hAnsi="PoloMatheAustriaLeicht" w:cs="PoloMatheAustriaLeicht"/>
          <w:color w:val="000000"/>
          <w:sz w:val="18"/>
          <w:szCs w:val="18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B4C70" w:rsidRPr="00F83742">
        <w:rPr>
          <w:rFonts w:cstheme="minorHAnsi"/>
          <w:sz w:val="20"/>
          <w:szCs w:val="20"/>
          <w:lang w:val="de-DE"/>
        </w:rPr>
        <w:t>die entscheidende Bindungsform</w:t>
      </w:r>
      <w:r w:rsidR="008B4C70">
        <w:rPr>
          <w:rFonts w:ascii="PoloMatheAustriaLeicht" w:hAnsi="PoloMatheAustriaLeicht" w:cs="PoloMatheAustriaLeicht"/>
          <w:color w:val="000000"/>
          <w:sz w:val="18"/>
          <w:szCs w:val="18"/>
          <w:lang w:val="de-DE"/>
        </w:rPr>
        <w:t xml:space="preserve"> in manchen Proteinen.</w:t>
      </w:r>
    </w:p>
    <w:p w14:paraId="3D24889A" w14:textId="77777777" w:rsidR="00435D67" w:rsidRDefault="00435D67" w:rsidP="008B4C7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sectPr w:rsidR="00435D67" w:rsidSect="0088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24E00" w14:textId="77777777" w:rsidR="00E97296" w:rsidRDefault="00E97296" w:rsidP="00102FF6">
      <w:pPr>
        <w:spacing w:after="0" w:line="240" w:lineRule="auto"/>
      </w:pPr>
      <w:r>
        <w:separator/>
      </w:r>
    </w:p>
  </w:endnote>
  <w:endnote w:type="continuationSeparator" w:id="0">
    <w:p w14:paraId="40A27F4B" w14:textId="77777777" w:rsidR="00E97296" w:rsidRDefault="00E97296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loMatheAustria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AC076" w14:textId="77777777" w:rsidR="00513BCF" w:rsidRDefault="00513B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B3E36" w14:textId="77777777" w:rsidR="00513BCF" w:rsidRDefault="00513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D67BB" w14:textId="77777777" w:rsidR="00E97296" w:rsidRDefault="00E97296" w:rsidP="00102FF6">
      <w:pPr>
        <w:spacing w:after="0" w:line="240" w:lineRule="auto"/>
      </w:pPr>
      <w:r>
        <w:separator/>
      </w:r>
    </w:p>
  </w:footnote>
  <w:footnote w:type="continuationSeparator" w:id="0">
    <w:p w14:paraId="257A6C05" w14:textId="77777777" w:rsidR="00E97296" w:rsidRDefault="00E97296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D29D" w14:textId="77777777" w:rsidR="00513BCF" w:rsidRDefault="00513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5BF8EE29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990546" w:rsidRPr="008B4C70">
          <w:rPr>
            <w:rFonts w:cstheme="minorHAnsi"/>
            <w:b/>
            <w:bCs/>
            <w:sz w:val="18"/>
            <w:szCs w:val="18"/>
            <w:lang w:val="de-DE"/>
          </w:rPr>
          <w:t>9</w:t>
        </w:r>
        <w:r w:rsidR="006B0C55" w:rsidRPr="008B4C70">
          <w:rPr>
            <w:rFonts w:cstheme="minorHAnsi"/>
            <w:b/>
            <w:bCs/>
            <w:sz w:val="18"/>
            <w:szCs w:val="18"/>
            <w:lang w:val="de-DE"/>
          </w:rPr>
          <w:t xml:space="preserve"> </w:t>
        </w:r>
        <w:r w:rsidR="008B4C70" w:rsidRPr="008B4C70">
          <w:rPr>
            <w:rFonts w:cstheme="minorHAnsi"/>
            <w:b/>
            <w:bCs/>
            <w:sz w:val="18"/>
            <w:szCs w:val="18"/>
            <w:lang w:val="de-DE"/>
          </w:rPr>
          <w:t>Ernährung</w:t>
        </w:r>
        <w:r w:rsidR="008B4C70" w:rsidRPr="008B4C70">
          <w:rPr>
            <w:rFonts w:cstheme="minorHAnsi"/>
            <w:sz w:val="18"/>
            <w:szCs w:val="18"/>
            <w:lang w:val="de-DE"/>
          </w:rPr>
          <w:t>, S. 280 (aus "Moleküle", Seite 1</w:t>
        </w:r>
        <w:r w:rsidR="00513BCF">
          <w:rPr>
            <w:rFonts w:cstheme="minorHAnsi"/>
            <w:sz w:val="18"/>
            <w:szCs w:val="18"/>
            <w:lang w:val="de-DE"/>
          </w:rPr>
          <w:t>4</w:t>
        </w:r>
        <w:r w:rsidR="008B4C70" w:rsidRPr="008B4C70">
          <w:rPr>
            <w:rFonts w:cstheme="minorHAnsi"/>
            <w:sz w:val="18"/>
            <w:szCs w:val="18"/>
            <w:lang w:val="de-DE"/>
          </w:rPr>
          <w:t>4)</w:t>
        </w:r>
        <w:r w:rsidR="008B4C70">
          <w:rPr>
            <w:rFonts w:cstheme="minorHAnsi"/>
            <w:sz w:val="18"/>
            <w:szCs w:val="18"/>
            <w:lang w:val="de-DE"/>
          </w:rPr>
          <w:t xml:space="preserve">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126FE" w14:textId="77777777" w:rsidR="00513BCF" w:rsidRDefault="00513B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2D0AB8"/>
    <w:rsid w:val="00341BDC"/>
    <w:rsid w:val="00414D8B"/>
    <w:rsid w:val="00435D67"/>
    <w:rsid w:val="004419C9"/>
    <w:rsid w:val="004D6A47"/>
    <w:rsid w:val="00511978"/>
    <w:rsid w:val="00513BCF"/>
    <w:rsid w:val="00543619"/>
    <w:rsid w:val="005F12D3"/>
    <w:rsid w:val="00647387"/>
    <w:rsid w:val="00664B5A"/>
    <w:rsid w:val="0069284F"/>
    <w:rsid w:val="006B0C55"/>
    <w:rsid w:val="006F4268"/>
    <w:rsid w:val="00741455"/>
    <w:rsid w:val="0078019E"/>
    <w:rsid w:val="007F4E2C"/>
    <w:rsid w:val="00877F77"/>
    <w:rsid w:val="008802F8"/>
    <w:rsid w:val="00883935"/>
    <w:rsid w:val="008B13DB"/>
    <w:rsid w:val="008B4C70"/>
    <w:rsid w:val="00905411"/>
    <w:rsid w:val="00940CD6"/>
    <w:rsid w:val="00942BBF"/>
    <w:rsid w:val="0097684D"/>
    <w:rsid w:val="00990546"/>
    <w:rsid w:val="00A23AA2"/>
    <w:rsid w:val="00A361F3"/>
    <w:rsid w:val="00A94554"/>
    <w:rsid w:val="00AA1FEC"/>
    <w:rsid w:val="00B07D8D"/>
    <w:rsid w:val="00B370CC"/>
    <w:rsid w:val="00B7098F"/>
    <w:rsid w:val="00B80E1E"/>
    <w:rsid w:val="00BE7FB2"/>
    <w:rsid w:val="00C04153"/>
    <w:rsid w:val="00CD5806"/>
    <w:rsid w:val="00CE2CDB"/>
    <w:rsid w:val="00D127F1"/>
    <w:rsid w:val="00DD3909"/>
    <w:rsid w:val="00DE7659"/>
    <w:rsid w:val="00E303AD"/>
    <w:rsid w:val="00E8320A"/>
    <w:rsid w:val="00E91AC1"/>
    <w:rsid w:val="00E97296"/>
    <w:rsid w:val="00EE2076"/>
    <w:rsid w:val="00EF6601"/>
    <w:rsid w:val="00F14309"/>
    <w:rsid w:val="00F5494C"/>
    <w:rsid w:val="00F83742"/>
    <w:rsid w:val="00FA258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9</cp:revision>
  <dcterms:created xsi:type="dcterms:W3CDTF">2020-04-14T14:08:00Z</dcterms:created>
  <dcterms:modified xsi:type="dcterms:W3CDTF">2020-04-16T08:10:00Z</dcterms:modified>
</cp:coreProperties>
</file>