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6E157" w14:textId="252BF106" w:rsidR="002B4410" w:rsidRPr="002B4410" w:rsidRDefault="002B4410" w:rsidP="002B4410">
      <w:pPr>
        <w:tabs>
          <w:tab w:val="left" w:pos="340"/>
          <w:tab w:val="left" w:pos="680"/>
          <w:tab w:val="left" w:pos="1021"/>
        </w:tabs>
        <w:spacing w:after="0" w:line="240" w:lineRule="auto"/>
        <w:jc w:val="center"/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</w:pPr>
      <w:bookmarkStart w:id="0" w:name="_GoBack"/>
      <w:bookmarkEnd w:id="0"/>
      <w:r w:rsidRPr="002B4410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 xml:space="preserve">way2go! </w:t>
      </w:r>
      <w:r w:rsidR="00966B8C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>7</w:t>
      </w:r>
    </w:p>
    <w:p w14:paraId="101F86E6" w14:textId="77777777" w:rsidR="00AF3AF4" w:rsidRPr="005E7A9A" w:rsidRDefault="00AF3AF4" w:rsidP="005E7A9A">
      <w:pPr>
        <w:spacing w:after="480" w:line="240" w:lineRule="auto"/>
        <w:jc w:val="center"/>
        <w:rPr>
          <w:rFonts w:ascii="Calibri" w:eastAsia="Arial Unicode MS" w:hAnsi="Calibri" w:cs="Times New Roman"/>
          <w:b/>
          <w:color w:val="2AA8A5"/>
          <w:sz w:val="36"/>
          <w:szCs w:val="36"/>
          <w:bdr w:val="nil"/>
        </w:rPr>
      </w:pPr>
      <w:r w:rsidRPr="00991048">
        <w:rPr>
          <w:rFonts w:ascii="Calibri" w:eastAsia="Arial Unicode MS" w:hAnsi="Calibri" w:cs="Times New Roman"/>
          <w:b/>
          <w:color w:val="BB6FC3"/>
          <w:sz w:val="36"/>
          <w:szCs w:val="36"/>
          <w:bdr w:val="nil"/>
          <w:lang w:eastAsia="de-AT"/>
        </w:rPr>
        <w:t>Vorschlag für eine kompetenzorientierte Jahresplanung</w:t>
      </w: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281"/>
        <w:gridCol w:w="1638"/>
        <w:gridCol w:w="2144"/>
        <w:gridCol w:w="2144"/>
        <w:gridCol w:w="2144"/>
        <w:gridCol w:w="2144"/>
        <w:gridCol w:w="2580"/>
      </w:tblGrid>
      <w:tr w:rsidR="002B4410" w:rsidRPr="002B4410" w14:paraId="2D71FE60" w14:textId="77777777" w:rsidTr="00B13E2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486D330" w14:textId="77777777" w:rsidR="008D2E57" w:rsidRPr="002B4410" w:rsidRDefault="008D2E57">
            <w:pPr>
              <w:rPr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6360A3AA" w14:textId="77777777" w:rsidR="008D2E57" w:rsidRPr="002B4410" w:rsidRDefault="008D2E57">
            <w:pPr>
              <w:rPr>
                <w:sz w:val="19"/>
                <w:szCs w:val="19"/>
              </w:rPr>
            </w:pP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D7398B0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6B548F1" w14:textId="77777777" w:rsidR="008D2E57" w:rsidRPr="00C02687" w:rsidRDefault="008D2E57" w:rsidP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3BC1773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1DC5EB6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E2A2DFA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332C30F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B13E28" w:rsidRPr="002B4410" w14:paraId="0E656A7D" w14:textId="77777777" w:rsidTr="00626D29">
        <w:tc>
          <w:tcPr>
            <w:tcW w:w="67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938803F" w14:textId="77777777" w:rsidR="00B13E28" w:rsidRPr="002B4410" w:rsidRDefault="00B13E28">
            <w:pPr>
              <w:rPr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79C9C6B" w14:textId="77777777" w:rsidR="00B13E28" w:rsidRPr="002B4410" w:rsidRDefault="00B13E28">
            <w:pPr>
              <w:rPr>
                <w:sz w:val="19"/>
                <w:szCs w:val="19"/>
              </w:rPr>
            </w:pPr>
          </w:p>
        </w:tc>
        <w:tc>
          <w:tcPr>
            <w:tcW w:w="12794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E29A32B" w14:textId="68475281" w:rsidR="00B13E28" w:rsidRPr="00C02687" w:rsidRDefault="00B13E28" w:rsidP="00B13E28">
            <w:pPr>
              <w:jc w:val="center"/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proofErr w:type="spellStart"/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Kompetenzmodul</w:t>
            </w:r>
            <w:proofErr w:type="spellEnd"/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 w:rsidR="00966B8C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5</w:t>
            </w:r>
          </w:p>
        </w:tc>
      </w:tr>
      <w:tr w:rsidR="00224895" w:rsidRPr="00966B8C" w14:paraId="2149DD47" w14:textId="77777777" w:rsidTr="00A5258F"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63B2E3EC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Sep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0DEBC82" w14:textId="5FA32095" w:rsidR="00224895" w:rsidRPr="00EE64F0" w:rsidRDefault="00224895" w:rsidP="00224895">
            <w:pPr>
              <w:rPr>
                <w:b/>
                <w:lang w:val="en-GB"/>
              </w:rPr>
            </w:pP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Ready to rumble</w:t>
            </w:r>
          </w:p>
        </w:tc>
        <w:tc>
          <w:tcPr>
            <w:tcW w:w="1638" w:type="dxa"/>
          </w:tcPr>
          <w:p w14:paraId="2147761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spending leisure time well</w:t>
            </w:r>
          </w:p>
          <w:p w14:paraId="4D8AAF0B" w14:textId="78FF58B5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women</w:t>
            </w:r>
            <w:r w:rsidR="0064441D">
              <w:rPr>
                <w:rFonts w:ascii="Calibri" w:hAnsi="Calibri" w:cs="Calibri"/>
                <w:sz w:val="19"/>
                <w:szCs w:val="19"/>
                <w:lang w:val="en-GB"/>
              </w:rPr>
              <w:t>’s</w:t>
            </w: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 sports</w:t>
            </w:r>
          </w:p>
          <w:p w14:paraId="096414F5" w14:textId="5C6A0C8A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professional sports</w:t>
            </w:r>
          </w:p>
        </w:tc>
        <w:tc>
          <w:tcPr>
            <w:tcW w:w="2144" w:type="dxa"/>
          </w:tcPr>
          <w:p w14:paraId="0970A251" w14:textId="02320B5F" w:rsidR="000E0DC1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l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eisure activities</w:t>
            </w:r>
          </w:p>
          <w:p w14:paraId="69B24551" w14:textId="567173F8" w:rsidR="000E0DC1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chool-life balance</w:t>
            </w:r>
          </w:p>
          <w:p w14:paraId="393DF63A" w14:textId="56B6C545" w:rsidR="000E0DC1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ports</w:t>
            </w:r>
          </w:p>
          <w:p w14:paraId="6B6FF846" w14:textId="52B51C2A" w:rsidR="00224895" w:rsidRPr="00224895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a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>nalysing graphs</w:t>
            </w:r>
          </w:p>
          <w:p w14:paraId="63FBFCE6" w14:textId="55F9D45E" w:rsidR="000E0DC1" w:rsidRPr="000E0DC1" w:rsidRDefault="006F215E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>inking devices</w:t>
            </w:r>
          </w:p>
          <w:p w14:paraId="28EE23B2" w14:textId="08ED22E9" w:rsidR="000E0DC1" w:rsidRPr="000E0DC1" w:rsidRDefault="006F215E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l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i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proofErr w:type="spellEnd"/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o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pen ga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p</w:t>
            </w:r>
          </w:p>
        </w:tc>
        <w:tc>
          <w:tcPr>
            <w:tcW w:w="2144" w:type="dxa"/>
          </w:tcPr>
          <w:p w14:paraId="52DC2155" w14:textId="219102E0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reading longer texts independently</w:t>
            </w:r>
          </w:p>
        </w:tc>
        <w:tc>
          <w:tcPr>
            <w:tcW w:w="2144" w:type="dxa"/>
          </w:tcPr>
          <w:p w14:paraId="61F7972A" w14:textId="5328025F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understanding broadcast audio material</w:t>
            </w:r>
          </w:p>
        </w:tc>
        <w:tc>
          <w:tcPr>
            <w:tcW w:w="2144" w:type="dxa"/>
          </w:tcPr>
          <w:p w14:paraId="40EFDCCA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analysing a graph</w:t>
            </w:r>
          </w:p>
          <w:p w14:paraId="4CF608E6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comment</w:t>
            </w:r>
          </w:p>
          <w:p w14:paraId="15C03F64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creative writing</w:t>
            </w:r>
          </w:p>
          <w:p w14:paraId="65D68B2B" w14:textId="77777777" w:rsidR="000E0DC1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writing to explain a problem precisely</w:t>
            </w:r>
          </w:p>
          <w:p w14:paraId="7BCC82C2" w14:textId="72A5DE17" w:rsidR="000E0DC1" w:rsidRPr="000E0DC1" w:rsidRDefault="000E0DC1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communicating information and ideas</w:t>
            </w:r>
          </w:p>
        </w:tc>
        <w:tc>
          <w:tcPr>
            <w:tcW w:w="2580" w:type="dxa"/>
          </w:tcPr>
          <w:p w14:paraId="157D456E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individual long turn</w:t>
            </w:r>
          </w:p>
          <w:p w14:paraId="01DD52CC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describing charts</w:t>
            </w:r>
          </w:p>
          <w:p w14:paraId="64A4CC98" w14:textId="22BE1AAD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maintaining a discussion</w:t>
            </w:r>
          </w:p>
        </w:tc>
      </w:tr>
      <w:tr w:rsidR="00224895" w:rsidRPr="005565CA" w14:paraId="2F4B7BE9" w14:textId="77777777" w:rsidTr="00B61245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BAC283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Oct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8E31235" w14:textId="77777777" w:rsidR="00F6613E" w:rsidRDefault="00224895" w:rsidP="00224895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D152B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:</w:t>
            </w:r>
          </w:p>
          <w:p w14:paraId="7CC4EDA2" w14:textId="4AC95588" w:rsidR="00224895" w:rsidRPr="00EE64F0" w:rsidRDefault="00224895" w:rsidP="00224895">
            <w:pPr>
              <w:rPr>
                <w:lang w:val="en-GB"/>
              </w:rPr>
            </w:pPr>
            <w:r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It’s all relative</w:t>
            </w:r>
          </w:p>
        </w:tc>
        <w:tc>
          <w:tcPr>
            <w:tcW w:w="1638" w:type="dxa"/>
          </w:tcPr>
          <w:p w14:paraId="121C861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modern families</w:t>
            </w:r>
          </w:p>
          <w:p w14:paraId="6B517AE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politeness</w:t>
            </w:r>
          </w:p>
          <w:p w14:paraId="40732167" w14:textId="2FE583A8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effective communication</w:t>
            </w:r>
          </w:p>
        </w:tc>
        <w:tc>
          <w:tcPr>
            <w:tcW w:w="2144" w:type="dxa"/>
          </w:tcPr>
          <w:p w14:paraId="1DC2A46F" w14:textId="12EF8887" w:rsidR="000E0DC1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r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elationships</w:t>
            </w:r>
          </w:p>
          <w:p w14:paraId="4113ED21" w14:textId="05978CFE" w:rsidR="000E0DC1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t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ypes of families</w:t>
            </w:r>
          </w:p>
          <w:p w14:paraId="413DAB58" w14:textId="427A7CAD" w:rsidR="000E0DC1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e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ffective communication</w:t>
            </w:r>
          </w:p>
          <w:p w14:paraId="3EAA526D" w14:textId="5EF668FC" w:rsidR="000E0DC1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>egister</w:t>
            </w:r>
          </w:p>
          <w:p w14:paraId="4543873D" w14:textId="150EB5FB" w:rsidR="00224895" w:rsidRPr="000E0DC1" w:rsidRDefault="006F215E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f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>uture perfect and continuous</w:t>
            </w:r>
          </w:p>
        </w:tc>
        <w:tc>
          <w:tcPr>
            <w:tcW w:w="2144" w:type="dxa"/>
          </w:tcPr>
          <w:p w14:paraId="4AA813F0" w14:textId="5CC00374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reading longer texts independently</w:t>
            </w:r>
          </w:p>
        </w:tc>
        <w:tc>
          <w:tcPr>
            <w:tcW w:w="2144" w:type="dxa"/>
          </w:tcPr>
          <w:p w14:paraId="2D11C3CB" w14:textId="4D514E8F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following extended speech and complex lines of argument</w:t>
            </w:r>
          </w:p>
        </w:tc>
        <w:tc>
          <w:tcPr>
            <w:tcW w:w="2144" w:type="dxa"/>
          </w:tcPr>
          <w:p w14:paraId="433FA07C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blog post</w:t>
            </w:r>
          </w:p>
          <w:p w14:paraId="7AFC9B65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blog comment</w:t>
            </w:r>
          </w:p>
          <w:p w14:paraId="6C610A02" w14:textId="77777777" w:rsid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summarise, report and give opinion</w:t>
            </w:r>
          </w:p>
          <w:p w14:paraId="16DD7B93" w14:textId="06BE732C" w:rsidR="000E0DC1" w:rsidRPr="00224895" w:rsidRDefault="000E0DC1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communicating information and ideas</w:t>
            </w:r>
          </w:p>
        </w:tc>
        <w:tc>
          <w:tcPr>
            <w:tcW w:w="2580" w:type="dxa"/>
          </w:tcPr>
          <w:p w14:paraId="55EA67E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individual long turn</w:t>
            </w:r>
          </w:p>
          <w:p w14:paraId="1CA18FC5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paired activity</w:t>
            </w:r>
          </w:p>
          <w:p w14:paraId="2370892E" w14:textId="7D153388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developing an argument</w:t>
            </w:r>
          </w:p>
        </w:tc>
      </w:tr>
      <w:tr w:rsidR="00224895" w:rsidRPr="005565CA" w14:paraId="7163A043" w14:textId="77777777" w:rsidTr="00494E87">
        <w:trPr>
          <w:trHeight w:val="578"/>
        </w:trPr>
        <w:tc>
          <w:tcPr>
            <w:tcW w:w="675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DD5715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F62BEBC" w14:textId="240D5D61" w:rsidR="00224895" w:rsidRPr="00EE64F0" w:rsidRDefault="00224895" w:rsidP="00224895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03: </w:t>
            </w:r>
            <w:r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Coming home</w:t>
            </w:r>
          </w:p>
        </w:tc>
        <w:tc>
          <w:tcPr>
            <w:tcW w:w="1638" w:type="dxa"/>
          </w:tcPr>
          <w:p w14:paraId="51B09E3F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living arrangements</w:t>
            </w:r>
          </w:p>
          <w:p w14:paraId="7FB3B12C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city vs. country</w:t>
            </w:r>
          </w:p>
          <w:p w14:paraId="6AF5800B" w14:textId="2BA0E078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inadequate housing</w:t>
            </w:r>
          </w:p>
        </w:tc>
        <w:tc>
          <w:tcPr>
            <w:tcW w:w="2144" w:type="dxa"/>
          </w:tcPr>
          <w:p w14:paraId="0B4694FF" w14:textId="1D4912EC" w:rsidR="00FB34BB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FB34BB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l</w:t>
            </w:r>
            <w:r w:rsidR="00FB34BB">
              <w:rPr>
                <w:rFonts w:ascii="Calibri" w:hAnsi="Calibri" w:cs="Calibri"/>
                <w:sz w:val="19"/>
                <w:szCs w:val="19"/>
                <w:lang w:val="en-GB"/>
              </w:rPr>
              <w:t>iving arrangements</w:t>
            </w:r>
          </w:p>
          <w:p w14:paraId="1843E6C7" w14:textId="7DABAD6C" w:rsidR="00FB34BB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FB34BB">
              <w:rPr>
                <w:rFonts w:ascii="Calibri" w:hAnsi="Calibri" w:cs="Calibr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ascii="Calibri" w:hAnsi="Calibri" w:cs="Calibri"/>
                <w:sz w:val="19"/>
                <w:szCs w:val="19"/>
                <w:lang w:val="en-GB"/>
              </w:rPr>
              <w:t xml:space="preserve">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i</w:t>
            </w:r>
            <w:r w:rsidR="00FB34BB">
              <w:rPr>
                <w:rFonts w:ascii="Calibri" w:hAnsi="Calibri" w:cs="Calibri"/>
                <w:sz w:val="19"/>
                <w:szCs w:val="19"/>
                <w:lang w:val="en-GB"/>
              </w:rPr>
              <w:t>nadequate housing</w:t>
            </w:r>
          </w:p>
          <w:p w14:paraId="55D01C42" w14:textId="4701C4C3" w:rsidR="00224895" w:rsidRPr="00224895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p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>hrasal verbs</w:t>
            </w:r>
          </w:p>
          <w:p w14:paraId="2BD8E073" w14:textId="02CAAC08" w:rsidR="00224895" w:rsidRPr="00224895" w:rsidRDefault="006F215E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s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>uffix revision</w:t>
            </w:r>
          </w:p>
          <w:p w14:paraId="3ACE35ED" w14:textId="0D66A6EE" w:rsidR="00224895" w:rsidRPr="000E0DC1" w:rsidRDefault="006F215E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t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he suffixes </w:t>
            </w:r>
            <w:r>
              <w:rPr>
                <w:rFonts w:ascii="Calibri" w:hAnsi="Calibri" w:cs="Calibri"/>
                <w:i/>
                <w:sz w:val="19"/>
                <w:szCs w:val="19"/>
                <w:lang w:val="en-GB"/>
              </w:rPr>
              <w:t>-</w:t>
            </w:r>
            <w:r w:rsidR="00224895" w:rsidRPr="00224895">
              <w:rPr>
                <w:rFonts w:ascii="Calibri" w:hAnsi="Calibri" w:cs="Calibri"/>
                <w:i/>
                <w:sz w:val="19"/>
                <w:szCs w:val="19"/>
                <w:lang w:val="en-GB"/>
              </w:rPr>
              <w:t>ion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 and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br/>
            </w:r>
            <w:r w:rsidR="00224895" w:rsidRPr="00224895">
              <w:rPr>
                <w:rFonts w:ascii="Calibri" w:hAnsi="Calibri" w:cs="Calibri"/>
                <w:i/>
                <w:sz w:val="19"/>
                <w:szCs w:val="19"/>
                <w:lang w:val="en-GB"/>
              </w:rPr>
              <w:t>-</w:t>
            </w:r>
            <w:proofErr w:type="spellStart"/>
            <w:r w:rsidR="00224895" w:rsidRPr="00224895">
              <w:rPr>
                <w:rFonts w:ascii="Calibri" w:hAnsi="Calibri" w:cs="Calibri"/>
                <w:i/>
                <w:sz w:val="19"/>
                <w:szCs w:val="19"/>
                <w:lang w:val="en-GB"/>
              </w:rPr>
              <w:t>ive</w:t>
            </w:r>
            <w:proofErr w:type="spellEnd"/>
          </w:p>
        </w:tc>
        <w:tc>
          <w:tcPr>
            <w:tcW w:w="2144" w:type="dxa"/>
          </w:tcPr>
          <w:p w14:paraId="13F78F21" w14:textId="0F14EB57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scanning complex texts for relevant details</w:t>
            </w:r>
          </w:p>
        </w:tc>
        <w:tc>
          <w:tcPr>
            <w:tcW w:w="2144" w:type="dxa"/>
          </w:tcPr>
          <w:p w14:paraId="1B3AAA26" w14:textId="30952034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understanding broadcast audio material</w:t>
            </w:r>
          </w:p>
        </w:tc>
        <w:tc>
          <w:tcPr>
            <w:tcW w:w="2144" w:type="dxa"/>
          </w:tcPr>
          <w:p w14:paraId="64013C30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article</w:t>
            </w:r>
          </w:p>
          <w:p w14:paraId="1E6EDA5A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report</w:t>
            </w:r>
          </w:p>
          <w:p w14:paraId="1DBB6B2A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creative writing</w:t>
            </w:r>
          </w:p>
          <w:p w14:paraId="789400DF" w14:textId="77777777" w:rsid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summarise, report and give opinion</w:t>
            </w:r>
          </w:p>
          <w:p w14:paraId="6DDE1DC6" w14:textId="60F27507" w:rsidR="000E0DC1" w:rsidRPr="00224895" w:rsidRDefault="000E0DC1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communicating information and ideas</w:t>
            </w:r>
          </w:p>
        </w:tc>
        <w:tc>
          <w:tcPr>
            <w:tcW w:w="2580" w:type="dxa"/>
          </w:tcPr>
          <w:p w14:paraId="5144C04D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individual long turn</w:t>
            </w:r>
          </w:p>
          <w:p w14:paraId="55921ECA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paired activity</w:t>
            </w:r>
          </w:p>
          <w:p w14:paraId="30BA2D2B" w14:textId="673677BA" w:rsidR="00224895" w:rsidRPr="00224895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m</w:t>
            </w:r>
            <w:r w:rsidR="00224895" w:rsidRPr="00224895">
              <w:rPr>
                <w:rFonts w:ascii="Calibri" w:hAnsi="Calibri" w:cs="Calibri"/>
                <w:sz w:val="19"/>
                <w:szCs w:val="19"/>
                <w:lang w:val="en-GB"/>
              </w:rPr>
              <w:t>aintaining a discussion</w:t>
            </w:r>
          </w:p>
        </w:tc>
      </w:tr>
      <w:tr w:rsidR="00966B8C" w:rsidRPr="00F6613E" w14:paraId="268346D1" w14:textId="77777777" w:rsidTr="00607EB2">
        <w:trPr>
          <w:trHeight w:val="577"/>
        </w:trPr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62CBA955" w14:textId="77777777" w:rsidR="00966B8C" w:rsidRPr="00C02687" w:rsidRDefault="00966B8C" w:rsidP="00966B8C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A2C0BFA" w14:textId="51827046" w:rsidR="00966B8C" w:rsidRPr="004531A1" w:rsidRDefault="00966B8C" w:rsidP="00966B8C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Literature along the way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01</w:t>
            </w:r>
          </w:p>
        </w:tc>
        <w:tc>
          <w:tcPr>
            <w:tcW w:w="1638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45774" w14:textId="05A32DD4" w:rsidR="00966B8C" w:rsidRDefault="006367B4" w:rsidP="00966B8C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The Veldt by Ray Bradbury</w:t>
            </w: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2BCA9D" w14:textId="77777777" w:rsidR="00966B8C" w:rsidRDefault="00966B8C" w:rsidP="00D341C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8E232" w14:textId="3AFAD7FB" w:rsidR="00966B8C" w:rsidRPr="005565CA" w:rsidRDefault="006367B4" w:rsidP="00966B8C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reading literary texts with a large degree of independence</w:t>
            </w: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DA66FE" w14:textId="77777777" w:rsidR="00966B8C" w:rsidRPr="00D61E48" w:rsidRDefault="00966B8C" w:rsidP="00D341C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ADD50C" w14:textId="01D05B15" w:rsidR="00966B8C" w:rsidRPr="00AB2746" w:rsidRDefault="006367B4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creative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writing</w:t>
            </w:r>
          </w:p>
        </w:tc>
        <w:tc>
          <w:tcPr>
            <w:tcW w:w="258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D2FEBC" w14:textId="4E5B8756" w:rsidR="00966B8C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maintaining</w:t>
            </w:r>
            <w:r>
              <w:rPr>
                <w:sz w:val="19"/>
                <w:szCs w:val="19"/>
                <w:lang w:val="en-GB"/>
              </w:rPr>
              <w:t xml:space="preserve"> a conversation on a literary text</w:t>
            </w:r>
          </w:p>
        </w:tc>
      </w:tr>
    </w:tbl>
    <w:p w14:paraId="09DC86F9" w14:textId="35694C53" w:rsidR="00224895" w:rsidRDefault="00224895">
      <w:pPr>
        <w:rPr>
          <w:lang w:val="en-GB"/>
        </w:rPr>
      </w:pPr>
      <w:r>
        <w:rPr>
          <w:lang w:val="en-GB"/>
        </w:rPr>
        <w:br w:type="page"/>
      </w:r>
    </w:p>
    <w:p w14:paraId="23A1EDC9" w14:textId="77777777" w:rsidR="00966B8C" w:rsidRDefault="00966B8C">
      <w:pPr>
        <w:rPr>
          <w:lang w:val="en-GB"/>
        </w:rPr>
      </w:pPr>
    </w:p>
    <w:p w14:paraId="6F8213C3" w14:textId="77777777" w:rsidR="00966B8C" w:rsidRPr="00991048" w:rsidRDefault="00966B8C">
      <w:pPr>
        <w:rPr>
          <w:lang w:val="en-GB"/>
        </w:rPr>
      </w:pP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281"/>
        <w:gridCol w:w="1914"/>
        <w:gridCol w:w="1868"/>
        <w:gridCol w:w="2144"/>
        <w:gridCol w:w="2137"/>
        <w:gridCol w:w="2141"/>
        <w:gridCol w:w="2590"/>
      </w:tblGrid>
      <w:tr w:rsidR="00672AAB" w:rsidRPr="00D61E48" w14:paraId="3634B713" w14:textId="77777777" w:rsidTr="00235752">
        <w:tc>
          <w:tcPr>
            <w:tcW w:w="6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68EFAC65" w14:textId="77777777" w:rsidR="00672AAB" w:rsidRPr="002B4410" w:rsidRDefault="00672AAB" w:rsidP="00DA3022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DB57DA0" w14:textId="77777777" w:rsidR="00672AAB" w:rsidRPr="00EE64F0" w:rsidRDefault="00672AAB" w:rsidP="00227243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6A14249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18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378B839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940240C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CB3A2D2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27A308D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4A5582E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224895" w:rsidRPr="005565CA" w14:paraId="0E6849DC" w14:textId="77777777" w:rsidTr="00A95E17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1F602FFE" w14:textId="77777777" w:rsidR="00224895" w:rsidRPr="002B4410" w:rsidRDefault="00224895" w:rsidP="00224895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  <w:r w:rsidRPr="0098109E">
              <w:rPr>
                <w:b/>
                <w:color w:val="808080" w:themeColor="background1" w:themeShade="80"/>
                <w:lang w:val="en-GB"/>
              </w:rPr>
              <w:t>Nov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2A905AA" w14:textId="77777777" w:rsidR="00F6613E" w:rsidRDefault="00224895" w:rsidP="00224895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04:</w:t>
            </w:r>
          </w:p>
          <w:p w14:paraId="481DDFD1" w14:textId="3125CFFE" w:rsidR="00224895" w:rsidRPr="00EE64F0" w:rsidRDefault="00224895" w:rsidP="00224895"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On the move</w:t>
            </w:r>
          </w:p>
        </w:tc>
        <w:tc>
          <w:tcPr>
            <w:tcW w:w="1914" w:type="dxa"/>
          </w:tcPr>
          <w:p w14:paraId="6A4D58F1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benefits of travelling</w:t>
            </w:r>
          </w:p>
          <w:p w14:paraId="1555F666" w14:textId="3459F9E1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forms of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transport</w:t>
            </w:r>
          </w:p>
        </w:tc>
        <w:tc>
          <w:tcPr>
            <w:tcW w:w="1868" w:type="dxa"/>
          </w:tcPr>
          <w:p w14:paraId="5D5539BA" w14:textId="656EC706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t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ravelling</w:t>
            </w:r>
          </w:p>
          <w:p w14:paraId="27348050" w14:textId="5F888F74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p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ositive emotions</w:t>
            </w:r>
          </w:p>
          <w:p w14:paraId="3DB27875" w14:textId="5A33EBF5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t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ransport</w:t>
            </w:r>
          </w:p>
          <w:p w14:paraId="4A34B47A" w14:textId="582C50F6" w:rsidR="00FB34BB" w:rsidRPr="00224895" w:rsidRDefault="0093012B" w:rsidP="00FB34BB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</w:t>
            </w:r>
            <w:r w:rsidR="00FB34BB" w:rsidRPr="00224895">
              <w:rPr>
                <w:rFonts w:cstheme="minorHAnsi"/>
                <w:sz w:val="19"/>
                <w:szCs w:val="19"/>
                <w:lang w:val="en-GB"/>
              </w:rPr>
              <w:t>hrasal verbs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 for movement</w:t>
            </w:r>
          </w:p>
          <w:p w14:paraId="7AD40EE4" w14:textId="00EF397F" w:rsidR="00224895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i</w:t>
            </w:r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>nfinitive constructions</w:t>
            </w:r>
          </w:p>
          <w:p w14:paraId="344C3F15" w14:textId="0B6D07AD" w:rsidR="00224895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g</w:t>
            </w:r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>erunds and infinitives</w:t>
            </w:r>
          </w:p>
          <w:p w14:paraId="1410C701" w14:textId="4543DBF4" w:rsidR="00224895" w:rsidRPr="00224895" w:rsidRDefault="0093012B" w:rsidP="0093012B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l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i</w:t>
            </w:r>
            <w:r>
              <w:rPr>
                <w:rFonts w:cstheme="minorHAnsi"/>
                <w:sz w:val="19"/>
                <w:szCs w:val="19"/>
                <w:lang w:val="en-GB"/>
              </w:rPr>
              <w:t>u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b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anked gap</w:t>
            </w:r>
          </w:p>
        </w:tc>
        <w:tc>
          <w:tcPr>
            <w:tcW w:w="2144" w:type="dxa"/>
          </w:tcPr>
          <w:p w14:paraId="75E2A9BB" w14:textId="00970561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scanning complex texts for relevant details</w:t>
            </w:r>
          </w:p>
        </w:tc>
        <w:tc>
          <w:tcPr>
            <w:tcW w:w="2137" w:type="dxa"/>
          </w:tcPr>
          <w:p w14:paraId="08CA7B3B" w14:textId="3CB60ED7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broadcast audio material</w:t>
            </w:r>
          </w:p>
        </w:tc>
        <w:tc>
          <w:tcPr>
            <w:tcW w:w="2141" w:type="dxa"/>
          </w:tcPr>
          <w:p w14:paraId="2F641537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article</w:t>
            </w:r>
          </w:p>
          <w:p w14:paraId="2D8EAC62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report</w:t>
            </w:r>
          </w:p>
          <w:p w14:paraId="5577F76E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formal email</w:t>
            </w:r>
          </w:p>
          <w:p w14:paraId="765C09E7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creative writing</w:t>
            </w:r>
          </w:p>
          <w:p w14:paraId="6C694579" w14:textId="77777777" w:rsid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writing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to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explain a problem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precisely</w:t>
            </w:r>
          </w:p>
          <w:p w14:paraId="4BAA3F20" w14:textId="1D9B2A05" w:rsidR="000E0DC1" w:rsidRPr="00224895" w:rsidRDefault="000E0DC1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communicating information and ideas</w:t>
            </w:r>
          </w:p>
        </w:tc>
        <w:tc>
          <w:tcPr>
            <w:tcW w:w="2590" w:type="dxa"/>
          </w:tcPr>
          <w:p w14:paraId="252A090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individual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long turn</w:t>
            </w:r>
          </w:p>
          <w:p w14:paraId="58A9A4B1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65D0981C" w14:textId="7F1FEEE4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developing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an argument</w:t>
            </w:r>
          </w:p>
        </w:tc>
      </w:tr>
      <w:tr w:rsidR="00224895" w:rsidRPr="005565CA" w14:paraId="133572A6" w14:textId="77777777" w:rsidTr="00306E64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2C47B672" w14:textId="77777777" w:rsidR="00224895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Dec</w:t>
            </w:r>
          </w:p>
          <w:p w14:paraId="74A2CFE8" w14:textId="1BC694D0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Jan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50EF397" w14:textId="73151C54" w:rsidR="00224895" w:rsidRPr="00EE64F0" w:rsidRDefault="00224895" w:rsidP="00224895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Live and learn</w:t>
            </w:r>
          </w:p>
        </w:tc>
        <w:tc>
          <w:tcPr>
            <w:tcW w:w="1914" w:type="dxa"/>
          </w:tcPr>
          <w:p w14:paraId="378EAE44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education: learning to think</w:t>
            </w:r>
          </w:p>
          <w:p w14:paraId="77C03DD7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family and education</w:t>
            </w:r>
          </w:p>
          <w:p w14:paraId="2684C6CB" w14:textId="25116AD3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tertiary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education</w:t>
            </w:r>
          </w:p>
        </w:tc>
        <w:tc>
          <w:tcPr>
            <w:tcW w:w="1868" w:type="dxa"/>
          </w:tcPr>
          <w:p w14:paraId="283BF519" w14:textId="5CD9F961" w:rsid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c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ritical thinking skills</w:t>
            </w:r>
          </w:p>
          <w:p w14:paraId="4B8D2C98" w14:textId="248DD0D0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e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ducation</w:t>
            </w:r>
          </w:p>
          <w:p w14:paraId="606B970F" w14:textId="151D0BFF" w:rsidR="00FB34BB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t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ertiary education</w:t>
            </w:r>
          </w:p>
          <w:p w14:paraId="1F368EC2" w14:textId="440DDCA8" w:rsidR="00224895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m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odal verbs expressing probability</w:t>
            </w:r>
          </w:p>
          <w:p w14:paraId="0B0F77AE" w14:textId="0A5069AD" w:rsidR="00224895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t</w:t>
            </w:r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 xml:space="preserve">he suffixes </w:t>
            </w:r>
            <w:r>
              <w:rPr>
                <w:rFonts w:cstheme="minorHAnsi"/>
                <w:i/>
                <w:sz w:val="19"/>
                <w:szCs w:val="19"/>
                <w:lang w:val="en-GB"/>
              </w:rPr>
              <w:t>-</w:t>
            </w:r>
            <w:proofErr w:type="spellStart"/>
            <w:r w:rsidR="00224895" w:rsidRPr="00224895">
              <w:rPr>
                <w:rFonts w:cstheme="minorHAnsi"/>
                <w:i/>
                <w:sz w:val="19"/>
                <w:szCs w:val="19"/>
                <w:lang w:val="en-GB"/>
              </w:rPr>
              <w:t>nce</w:t>
            </w:r>
            <w:proofErr w:type="spellEnd"/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 xml:space="preserve"> and </w:t>
            </w:r>
            <w:r>
              <w:rPr>
                <w:rFonts w:cstheme="minorHAnsi"/>
                <w:i/>
                <w:sz w:val="19"/>
                <w:szCs w:val="19"/>
                <w:lang w:val="en-GB"/>
              </w:rPr>
              <w:t>-</w:t>
            </w:r>
            <w:proofErr w:type="spellStart"/>
            <w:r w:rsidR="00224895" w:rsidRPr="00224895">
              <w:rPr>
                <w:rFonts w:cstheme="minorHAnsi"/>
                <w:i/>
                <w:sz w:val="19"/>
                <w:szCs w:val="19"/>
                <w:lang w:val="en-GB"/>
              </w:rPr>
              <w:t>nt</w:t>
            </w:r>
            <w:proofErr w:type="spellEnd"/>
          </w:p>
          <w:p w14:paraId="5F3FCFF2" w14:textId="613A74B1" w:rsidR="00FB34BB" w:rsidRPr="00224895" w:rsidRDefault="0093012B" w:rsidP="0093012B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l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i</w:t>
            </w:r>
            <w:r>
              <w:rPr>
                <w:rFonts w:cstheme="minorHAnsi"/>
                <w:sz w:val="19"/>
                <w:szCs w:val="19"/>
                <w:lang w:val="en-GB"/>
              </w:rPr>
              <w:t>u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m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ultiple choice</w:t>
            </w:r>
          </w:p>
        </w:tc>
        <w:tc>
          <w:tcPr>
            <w:tcW w:w="2144" w:type="dxa"/>
          </w:tcPr>
          <w:p w14:paraId="2E196309" w14:textId="1C97EF00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scanning complex texts for relevant details</w:t>
            </w:r>
          </w:p>
        </w:tc>
        <w:tc>
          <w:tcPr>
            <w:tcW w:w="2137" w:type="dxa"/>
          </w:tcPr>
          <w:p w14:paraId="1EF92E3B" w14:textId="0BB89278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following extended speech and complex lines of argument</w:t>
            </w:r>
          </w:p>
        </w:tc>
        <w:tc>
          <w:tcPr>
            <w:tcW w:w="2141" w:type="dxa"/>
          </w:tcPr>
          <w:p w14:paraId="42D7B34D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formal email</w:t>
            </w:r>
          </w:p>
          <w:p w14:paraId="6806632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blog post</w:t>
            </w:r>
          </w:p>
          <w:p w14:paraId="14806647" w14:textId="77777777" w:rsid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summarise, report and give opinion</w:t>
            </w:r>
          </w:p>
          <w:p w14:paraId="07BF38DB" w14:textId="1CE0748E" w:rsidR="000E0DC1" w:rsidRPr="00224895" w:rsidRDefault="000E0DC1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communicating information and ideas</w:t>
            </w:r>
          </w:p>
        </w:tc>
        <w:tc>
          <w:tcPr>
            <w:tcW w:w="2590" w:type="dxa"/>
          </w:tcPr>
          <w:p w14:paraId="10DBC958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5AC7DCF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407562E0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a debate</w:t>
            </w:r>
          </w:p>
          <w:p w14:paraId="67F73EEA" w14:textId="725EEF1C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maintaining a discussion</w:t>
            </w:r>
          </w:p>
        </w:tc>
      </w:tr>
      <w:tr w:rsidR="00943E48" w:rsidRPr="00D341C9" w14:paraId="52702E63" w14:textId="77777777" w:rsidTr="00235752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47C0367" w14:textId="77777777" w:rsidR="00DA3022" w:rsidRPr="00C02687" w:rsidRDefault="00DA3022" w:rsidP="00DA3022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49B49A1" w14:textId="77777777" w:rsidR="00DA3022" w:rsidRPr="00EE64F0" w:rsidRDefault="00D152B1" w:rsidP="0012180C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Semester Check</w:t>
            </w:r>
            <w:r w:rsidR="0012180C" w:rsidRPr="00EE64F0"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 xml:space="preserve"> 0</w:t>
            </w:r>
            <w:r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1</w:t>
            </w:r>
          </w:p>
        </w:tc>
        <w:tc>
          <w:tcPr>
            <w:tcW w:w="1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FA92AC" w14:textId="77777777" w:rsidR="00B677CD" w:rsidRDefault="00D341C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improving a slum</w:t>
            </w:r>
          </w:p>
          <w:p w14:paraId="7774706D" w14:textId="77777777" w:rsidR="00D341C9" w:rsidRDefault="00D341C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bird watching</w:t>
            </w:r>
          </w:p>
          <w:p w14:paraId="26C5230E" w14:textId="77777777" w:rsidR="00D341C9" w:rsidRDefault="00D341C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women’s sports</w:t>
            </w:r>
          </w:p>
          <w:p w14:paraId="27DD206C" w14:textId="77777777" w:rsidR="00D341C9" w:rsidRDefault="00D341C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a language </w:t>
            </w:r>
            <w:proofErr w:type="gramStart"/>
            <w:r>
              <w:rPr>
                <w:sz w:val="19"/>
                <w:szCs w:val="19"/>
                <w:lang w:val="en-GB"/>
              </w:rPr>
              <w:t>trip</w:t>
            </w:r>
            <w:proofErr w:type="gramEnd"/>
          </w:p>
          <w:p w14:paraId="6B72A47A" w14:textId="77777777" w:rsidR="00D341C9" w:rsidRDefault="00D341C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 growth mindset</w:t>
            </w:r>
          </w:p>
          <w:p w14:paraId="68566FFD" w14:textId="77188426" w:rsidR="00D341C9" w:rsidRPr="00D61E48" w:rsidRDefault="00D341C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moving out</w:t>
            </w:r>
          </w:p>
        </w:tc>
        <w:tc>
          <w:tcPr>
            <w:tcW w:w="18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131D31" w14:textId="4DEEF85F" w:rsidR="00967095" w:rsidRPr="00D61E48" w:rsidRDefault="00D341C9" w:rsidP="0093012B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using a sufficient </w:t>
            </w:r>
            <w:r w:rsidRPr="0093012B">
              <w:rPr>
                <w:rFonts w:cstheme="minorHAnsi"/>
                <w:sz w:val="19"/>
                <w:szCs w:val="19"/>
                <w:lang w:val="en-GB"/>
              </w:rPr>
              <w:t>range</w:t>
            </w:r>
            <w:r>
              <w:rPr>
                <w:sz w:val="19"/>
                <w:szCs w:val="19"/>
                <w:lang w:val="en-GB"/>
              </w:rPr>
              <w:t xml:space="preserve"> of vocabulary and structures dealing with familiar 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84BC39" w14:textId="350149D9" w:rsidR="00B677CD" w:rsidRPr="00B677CD" w:rsidRDefault="00D341C9" w:rsidP="00B677CD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reading longer texts independently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197B2E" w14:textId="6ADF51F1" w:rsidR="00B677CD" w:rsidRPr="00D61E48" w:rsidRDefault="00D341C9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following extended speech and complex lines of argument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3DC60B" w14:textId="68ECAAB0" w:rsidR="00D341C9" w:rsidRPr="00D341C9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blog post</w:t>
            </w:r>
          </w:p>
          <w:p w14:paraId="59E4CE47" w14:textId="47B1CB28" w:rsidR="00DA3022" w:rsidRPr="00B677CD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summarise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>, report and give opinion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9B7654" w14:textId="77777777" w:rsidR="00DA3022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individual</w:t>
            </w:r>
            <w:r>
              <w:rPr>
                <w:sz w:val="19"/>
                <w:szCs w:val="19"/>
                <w:lang w:val="en-GB"/>
              </w:rPr>
              <w:t xml:space="preserve"> long turn</w:t>
            </w:r>
          </w:p>
          <w:p w14:paraId="414FEFF3" w14:textId="77777777" w:rsidR="00D341C9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paired activity</w:t>
            </w:r>
          </w:p>
          <w:p w14:paraId="0AD3D294" w14:textId="77777777" w:rsidR="00D341C9" w:rsidRPr="00D341C9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developing an argument</w:t>
            </w:r>
          </w:p>
          <w:p w14:paraId="1F4FC61E" w14:textId="56C13D72" w:rsidR="00D341C9" w:rsidRPr="00B677CD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m</w:t>
            </w: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aintaining a discussion</w:t>
            </w:r>
          </w:p>
        </w:tc>
      </w:tr>
    </w:tbl>
    <w:p w14:paraId="34B05C5D" w14:textId="77777777" w:rsidR="00D152B1" w:rsidRPr="00560CEF" w:rsidRDefault="00D152B1">
      <w:pPr>
        <w:rPr>
          <w:lang w:val="en-US"/>
        </w:rPr>
      </w:pPr>
      <w:r w:rsidRPr="00560CEF">
        <w:rPr>
          <w:lang w:val="en-US"/>
        </w:rPr>
        <w:br w:type="page"/>
      </w:r>
    </w:p>
    <w:p w14:paraId="6CD431CD" w14:textId="77777777" w:rsidR="0064026A" w:rsidRPr="00430AEC" w:rsidRDefault="0064026A">
      <w:pPr>
        <w:rPr>
          <w:lang w:val="en-GB"/>
        </w:rPr>
      </w:pP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276"/>
        <w:gridCol w:w="1643"/>
        <w:gridCol w:w="2144"/>
        <w:gridCol w:w="2144"/>
        <w:gridCol w:w="2137"/>
        <w:gridCol w:w="2141"/>
        <w:gridCol w:w="2590"/>
      </w:tblGrid>
      <w:tr w:rsidR="00DB3B64" w:rsidRPr="00D61E48" w14:paraId="1DB9747B" w14:textId="77777777" w:rsidTr="004B7B85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77365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1E62AF27" w14:textId="77777777" w:rsidR="00DB3B64" w:rsidRPr="00EE64F0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6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AE62D41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B62F864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EE0161B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5BCD45D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82BC35D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1F27685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96166C" w:rsidRPr="00D61E48" w14:paraId="05370775" w14:textId="77777777" w:rsidTr="004B7B85">
        <w:tc>
          <w:tcPr>
            <w:tcW w:w="6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6EB653F2" w14:textId="77777777" w:rsidR="0096166C" w:rsidRPr="00C02687" w:rsidRDefault="0096166C" w:rsidP="002101DE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BF4CC5" w14:textId="77777777" w:rsidR="0096166C" w:rsidRPr="00EE64F0" w:rsidRDefault="0096166C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2799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CF10419" w14:textId="75F03820" w:rsidR="0096166C" w:rsidRPr="00C02687" w:rsidRDefault="0096166C" w:rsidP="0096166C">
            <w:pPr>
              <w:jc w:val="center"/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proofErr w:type="spellStart"/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Kompetenzmodul</w:t>
            </w:r>
            <w:proofErr w:type="spellEnd"/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 w:rsidR="00966B8C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6</w:t>
            </w:r>
          </w:p>
        </w:tc>
      </w:tr>
      <w:tr w:rsidR="00224895" w:rsidRPr="00966B8C" w14:paraId="7F994AAD" w14:textId="77777777" w:rsidTr="004B7B85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2B25B4D9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br w:type="page"/>
            </w:r>
            <w:r>
              <w:rPr>
                <w:b/>
                <w:color w:val="808080" w:themeColor="background1" w:themeShade="80"/>
                <w:lang w:val="en-GB"/>
              </w:rPr>
              <w:t>Feb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949DBDE" w14:textId="5184C4A4" w:rsidR="00F6613E" w:rsidRDefault="00224895" w:rsidP="00224895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06: </w:t>
            </w:r>
          </w:p>
          <w:p w14:paraId="6097BC27" w14:textId="02C561E9" w:rsidR="00224895" w:rsidRPr="00EE64F0" w:rsidRDefault="00224895" w:rsidP="00224895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choice is yours</w:t>
            </w:r>
          </w:p>
        </w:tc>
        <w:tc>
          <w:tcPr>
            <w:tcW w:w="1643" w:type="dxa"/>
          </w:tcPr>
          <w:p w14:paraId="4579199D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lifestyles</w:t>
            </w:r>
          </w:p>
          <w:p w14:paraId="51D87FD7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keeping pets</w:t>
            </w:r>
          </w:p>
          <w:p w14:paraId="2E0F2752" w14:textId="79AD32D8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Shakespeare today</w:t>
            </w:r>
          </w:p>
        </w:tc>
        <w:tc>
          <w:tcPr>
            <w:tcW w:w="2144" w:type="dxa"/>
          </w:tcPr>
          <w:p w14:paraId="55FAA354" w14:textId="695B0974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l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ifestyles</w:t>
            </w:r>
          </w:p>
          <w:p w14:paraId="5822AD72" w14:textId="682B962E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i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dioms</w:t>
            </w:r>
          </w:p>
          <w:p w14:paraId="76DA5A99" w14:textId="41904978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pproval and disapproval</w:t>
            </w:r>
          </w:p>
          <w:p w14:paraId="14CE230A" w14:textId="58E0454F" w:rsidR="00FB34BB" w:rsidRDefault="00FB34B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Elizabethan English</w:t>
            </w:r>
          </w:p>
          <w:p w14:paraId="69C43417" w14:textId="6969499C" w:rsidR="00224895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t</w:t>
            </w:r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 xml:space="preserve">he suffix </w:t>
            </w:r>
            <w:r>
              <w:rPr>
                <w:rFonts w:cstheme="minorHAnsi"/>
                <w:i/>
                <w:sz w:val="19"/>
                <w:szCs w:val="19"/>
                <w:lang w:val="en-GB"/>
              </w:rPr>
              <w:t>-</w:t>
            </w:r>
            <w:proofErr w:type="spellStart"/>
            <w:r w:rsidR="00224895" w:rsidRPr="00224895">
              <w:rPr>
                <w:rFonts w:cstheme="minorHAnsi"/>
                <w:i/>
                <w:sz w:val="19"/>
                <w:szCs w:val="19"/>
                <w:lang w:val="en-GB"/>
              </w:rPr>
              <w:t>ous</w:t>
            </w:r>
            <w:proofErr w:type="spellEnd"/>
          </w:p>
          <w:p w14:paraId="481F7D9B" w14:textId="7B10AB65" w:rsidR="00224895" w:rsidRPr="00224895" w:rsidRDefault="0093012B" w:rsidP="0093012B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l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i</w:t>
            </w:r>
            <w:r>
              <w:rPr>
                <w:rFonts w:cstheme="minorHAnsi"/>
                <w:sz w:val="19"/>
                <w:szCs w:val="19"/>
                <w:lang w:val="en-GB"/>
              </w:rPr>
              <w:t>u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w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ord building</w:t>
            </w:r>
          </w:p>
        </w:tc>
        <w:tc>
          <w:tcPr>
            <w:tcW w:w="2144" w:type="dxa"/>
          </w:tcPr>
          <w:p w14:paraId="7B227534" w14:textId="113F2BB9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reading texts in which writers adopt particular viewpoints</w:t>
            </w:r>
          </w:p>
        </w:tc>
        <w:tc>
          <w:tcPr>
            <w:tcW w:w="2137" w:type="dxa"/>
          </w:tcPr>
          <w:p w14:paraId="73F73A2F" w14:textId="3F7D0012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main ideas and specific details of complex speech</w:t>
            </w:r>
          </w:p>
        </w:tc>
        <w:tc>
          <w:tcPr>
            <w:tcW w:w="2141" w:type="dxa"/>
          </w:tcPr>
          <w:p w14:paraId="39787E4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essay</w:t>
            </w:r>
          </w:p>
          <w:p w14:paraId="5E91CF39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formal email</w:t>
            </w:r>
          </w:p>
          <w:p w14:paraId="1AC79E98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creative writing</w:t>
            </w:r>
          </w:p>
          <w:p w14:paraId="771BDB5F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developing an argument</w:t>
            </w:r>
          </w:p>
          <w:p w14:paraId="405827ED" w14:textId="02BBC786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writing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clear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>, detailed descriptions</w:t>
            </w:r>
          </w:p>
        </w:tc>
        <w:tc>
          <w:tcPr>
            <w:tcW w:w="2590" w:type="dxa"/>
          </w:tcPr>
          <w:p w14:paraId="78E20477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11D2508E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59F74EDD" w14:textId="4C6923CA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giving clear, detailed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descriptions</w:t>
            </w:r>
          </w:p>
        </w:tc>
      </w:tr>
      <w:tr w:rsidR="00224895" w:rsidRPr="00F6613E" w14:paraId="00265DBE" w14:textId="77777777" w:rsidTr="004B7B85">
        <w:trPr>
          <w:trHeight w:val="930"/>
        </w:trPr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D2B93F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Mar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5323DFD" w14:textId="77777777" w:rsidR="00F6613E" w:rsidRDefault="00224895" w:rsidP="00224895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07:</w:t>
            </w:r>
          </w:p>
          <w:p w14:paraId="4D197D07" w14:textId="5B25D391" w:rsidR="00224895" w:rsidRPr="00EE64F0" w:rsidRDefault="00224895" w:rsidP="00224895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You be the judge</w:t>
            </w:r>
          </w:p>
        </w:tc>
        <w:tc>
          <w:tcPr>
            <w:tcW w:w="1643" w:type="dxa"/>
          </w:tcPr>
          <w:p w14:paraId="4665A8EC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types of crime</w:t>
            </w:r>
          </w:p>
          <w:p w14:paraId="450E384E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gun laws</w:t>
            </w:r>
          </w:p>
          <w:p w14:paraId="4B08C2EF" w14:textId="4D92E89E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civil disobedience</w:t>
            </w:r>
          </w:p>
        </w:tc>
        <w:tc>
          <w:tcPr>
            <w:tcW w:w="2144" w:type="dxa"/>
          </w:tcPr>
          <w:p w14:paraId="1D50DB24" w14:textId="31A686C1" w:rsidR="008E41AD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d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ealing with offences</w:t>
            </w:r>
          </w:p>
          <w:p w14:paraId="747AB0AA" w14:textId="0EBA1DD2" w:rsidR="008E41AD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t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ypes of crime</w:t>
            </w:r>
          </w:p>
          <w:p w14:paraId="1CCC299E" w14:textId="2696ED0B" w:rsidR="008E41AD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g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un laws</w:t>
            </w:r>
          </w:p>
          <w:p w14:paraId="24769B3C" w14:textId="223461E2" w:rsidR="00FB34BB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c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>ivil disobedience</w:t>
            </w:r>
          </w:p>
          <w:p w14:paraId="17F2DEE6" w14:textId="4C61BDA4" w:rsidR="00224895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</w:t>
            </w:r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>refixes to make antonyms</w:t>
            </w:r>
          </w:p>
          <w:p w14:paraId="5B5DEDCD" w14:textId="2B7189CD" w:rsidR="00224895" w:rsidRPr="00224895" w:rsidRDefault="0093012B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m</w:t>
            </w:r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>ixed conditionals</w:t>
            </w:r>
          </w:p>
          <w:p w14:paraId="2FCE9BDA" w14:textId="1566FACF" w:rsidR="00224895" w:rsidRPr="00FB34BB" w:rsidRDefault="0093012B" w:rsidP="00FB34BB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r</w:t>
            </w:r>
            <w:r w:rsidR="00224895" w:rsidRPr="00224895">
              <w:rPr>
                <w:rFonts w:cstheme="minorHAnsi"/>
                <w:sz w:val="19"/>
                <w:szCs w:val="19"/>
                <w:lang w:val="en-GB"/>
              </w:rPr>
              <w:t>egrets and wishes</w:t>
            </w:r>
          </w:p>
        </w:tc>
        <w:tc>
          <w:tcPr>
            <w:tcW w:w="2144" w:type="dxa"/>
          </w:tcPr>
          <w:p w14:paraId="0660DE9F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reading texts in which writers adopt particular viewpoints</w:t>
            </w:r>
          </w:p>
          <w:p w14:paraId="243DBC6F" w14:textId="4D493BEC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the main ideas of complex texts</w:t>
            </w:r>
          </w:p>
        </w:tc>
        <w:tc>
          <w:tcPr>
            <w:tcW w:w="2137" w:type="dxa"/>
          </w:tcPr>
          <w:p w14:paraId="6F72B7AD" w14:textId="0D8CB57D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main ideas and specific details of complex speech</w:t>
            </w:r>
          </w:p>
        </w:tc>
        <w:tc>
          <w:tcPr>
            <w:tcW w:w="2141" w:type="dxa"/>
          </w:tcPr>
          <w:p w14:paraId="6A1B2D56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essay</w:t>
            </w:r>
          </w:p>
          <w:p w14:paraId="2FA72D89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formal email</w:t>
            </w:r>
          </w:p>
          <w:p w14:paraId="3B8AACD3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blog comment</w:t>
            </w:r>
          </w:p>
          <w:p w14:paraId="5214DC24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creative writing</w:t>
            </w:r>
          </w:p>
          <w:p w14:paraId="1EFD6162" w14:textId="054E217B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b/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developing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an argument</w:t>
            </w:r>
          </w:p>
        </w:tc>
        <w:tc>
          <w:tcPr>
            <w:tcW w:w="2590" w:type="dxa"/>
          </w:tcPr>
          <w:p w14:paraId="21671B57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0B90A02A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4CDAC78E" w14:textId="465D30A4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taking an active part in informal discussions</w:t>
            </w:r>
          </w:p>
        </w:tc>
      </w:tr>
      <w:tr w:rsidR="006367B4" w:rsidRPr="00F6613E" w14:paraId="4A37A8CA" w14:textId="77777777" w:rsidTr="004B7B85">
        <w:trPr>
          <w:trHeight w:val="930"/>
        </w:trPr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87E04F2" w14:textId="77777777" w:rsidR="006367B4" w:rsidRPr="00C02687" w:rsidRDefault="006367B4" w:rsidP="006367B4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5905D27" w14:textId="4831F0CA" w:rsidR="006367B4" w:rsidRPr="00EE64F0" w:rsidRDefault="006367B4" w:rsidP="006367B4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Literature along the way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02</w:t>
            </w:r>
          </w:p>
        </w:tc>
        <w:tc>
          <w:tcPr>
            <w:tcW w:w="164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528592" w14:textId="2919FCEF" w:rsidR="006367B4" w:rsidRPr="00224895" w:rsidRDefault="006367B4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6367B4">
              <w:rPr>
                <w:rFonts w:cstheme="minorHAnsi"/>
                <w:sz w:val="19"/>
                <w:szCs w:val="19"/>
                <w:lang w:val="en-GB"/>
              </w:rPr>
              <w:t>The Importance of Being Earnest</w:t>
            </w:r>
            <w:r>
              <w:rPr>
                <w:rFonts w:cstheme="minorHAnsi"/>
                <w:sz w:val="19"/>
                <w:szCs w:val="19"/>
                <w:lang w:val="en-GB"/>
              </w:rPr>
              <w:t xml:space="preserve"> by Oscar Wilde</w:t>
            </w: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DB1B29" w14:textId="77777777" w:rsidR="006367B4" w:rsidRPr="00224895" w:rsidRDefault="006367B4" w:rsidP="008E41AD">
            <w:pPr>
              <w:pStyle w:val="Listenabsatz"/>
              <w:ind w:left="211"/>
              <w:rPr>
                <w:rFonts w:cstheme="minorHAnsi"/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DEE1A" w14:textId="068779AB" w:rsidR="006367B4" w:rsidRPr="00224895" w:rsidRDefault="006367B4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understanding the main ideas of a complex literary text</w:t>
            </w:r>
          </w:p>
        </w:tc>
        <w:tc>
          <w:tcPr>
            <w:tcW w:w="213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943F2D" w14:textId="77777777" w:rsidR="006367B4" w:rsidRPr="00224895" w:rsidRDefault="006367B4" w:rsidP="008E41AD">
            <w:pPr>
              <w:pStyle w:val="Listenabsatz"/>
              <w:ind w:left="211"/>
              <w:rPr>
                <w:rFonts w:cstheme="minorHAnsi"/>
                <w:sz w:val="19"/>
                <w:szCs w:val="19"/>
                <w:lang w:val="en-GB"/>
              </w:rPr>
            </w:pPr>
          </w:p>
        </w:tc>
        <w:tc>
          <w:tcPr>
            <w:tcW w:w="2141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487220" w14:textId="04AD4060" w:rsidR="006367B4" w:rsidRPr="00224895" w:rsidRDefault="006367B4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creative writing</w:t>
            </w:r>
          </w:p>
        </w:tc>
        <w:tc>
          <w:tcPr>
            <w:tcW w:w="259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4EE1C3" w14:textId="1C0A4B1E" w:rsidR="006367B4" w:rsidRPr="00224895" w:rsidRDefault="00D341C9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taking an active part in an informal discussion on a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literary</w:t>
            </w:r>
            <w:r>
              <w:rPr>
                <w:sz w:val="19"/>
                <w:szCs w:val="19"/>
                <w:lang w:val="en-GB"/>
              </w:rPr>
              <w:t xml:space="preserve"> text</w:t>
            </w:r>
          </w:p>
        </w:tc>
      </w:tr>
      <w:tr w:rsidR="006367B4" w:rsidRPr="00966B8C" w14:paraId="6532D513" w14:textId="77777777" w:rsidTr="004B7B85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5AE6FC9E" w14:textId="77777777" w:rsidR="006367B4" w:rsidRPr="00C02687" w:rsidRDefault="006367B4" w:rsidP="006367B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Apr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A7614E3" w14:textId="6E177B54" w:rsidR="006367B4" w:rsidRPr="00EE64F0" w:rsidRDefault="006367B4" w:rsidP="006367B4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08: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Culture vulture</w:t>
            </w:r>
          </w:p>
        </w:tc>
        <w:tc>
          <w:tcPr>
            <w:tcW w:w="1643" w:type="dxa"/>
          </w:tcPr>
          <w:p w14:paraId="558EB20D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high and low culture</w:t>
            </w:r>
          </w:p>
          <w:p w14:paraId="5E289342" w14:textId="5E5185D8" w:rsidR="006367B4" w:rsidRPr="00224895" w:rsidRDefault="006367B4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a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famous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author</w:t>
            </w:r>
          </w:p>
        </w:tc>
        <w:tc>
          <w:tcPr>
            <w:tcW w:w="2144" w:type="dxa"/>
          </w:tcPr>
          <w:p w14:paraId="037CE425" w14:textId="52BC1566" w:rsidR="008E41AD" w:rsidRDefault="0093012B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rt and culture</w:t>
            </w:r>
          </w:p>
          <w:p w14:paraId="25DCE120" w14:textId="1C310A6B" w:rsidR="008E41AD" w:rsidRDefault="0093012B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ntonyms</w:t>
            </w:r>
          </w:p>
          <w:p w14:paraId="46C638AC" w14:textId="0993DD1F" w:rsidR="008E41AD" w:rsidRDefault="0093012B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d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iscussing literature</w:t>
            </w:r>
          </w:p>
          <w:p w14:paraId="246E28D3" w14:textId="17FB07FD" w:rsidR="008E41AD" w:rsidRDefault="0093012B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c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ollocations</w:t>
            </w:r>
          </w:p>
          <w:p w14:paraId="7888A999" w14:textId="60AE7408" w:rsidR="006367B4" w:rsidRDefault="0093012B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l</w:t>
            </w:r>
            <w:r w:rsidR="006367B4" w:rsidRPr="00224895">
              <w:rPr>
                <w:rFonts w:cstheme="minorHAnsi"/>
                <w:sz w:val="19"/>
                <w:szCs w:val="19"/>
                <w:lang w:val="en-GB"/>
              </w:rPr>
              <w:t>anguage in formal writing</w:t>
            </w:r>
          </w:p>
          <w:p w14:paraId="7C282AA2" w14:textId="27CE8AE3" w:rsidR="008E41AD" w:rsidRPr="00224895" w:rsidRDefault="0093012B" w:rsidP="0093012B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liu</w:t>
            </w:r>
            <w:proofErr w:type="spellEnd"/>
            <w:r>
              <w:rPr>
                <w:rFonts w:ascii="Calibri" w:hAnsi="Calibri" w:cs="Calibri"/>
                <w:sz w:val="19"/>
                <w:szCs w:val="19"/>
                <w:lang w:val="en-GB"/>
              </w:rPr>
              <w:t>: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 Editing</w:t>
            </w:r>
          </w:p>
        </w:tc>
        <w:tc>
          <w:tcPr>
            <w:tcW w:w="2144" w:type="dxa"/>
          </w:tcPr>
          <w:p w14:paraId="797AC6B9" w14:textId="49B88968" w:rsidR="006367B4" w:rsidRPr="00224895" w:rsidRDefault="006367B4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the main ideas of complex texts</w:t>
            </w:r>
          </w:p>
        </w:tc>
        <w:tc>
          <w:tcPr>
            <w:tcW w:w="2137" w:type="dxa"/>
          </w:tcPr>
          <w:p w14:paraId="425BEB34" w14:textId="477C331F" w:rsidR="006367B4" w:rsidRPr="00224895" w:rsidRDefault="006367B4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main ideas and specific details of complex speech</w:t>
            </w:r>
          </w:p>
        </w:tc>
        <w:tc>
          <w:tcPr>
            <w:tcW w:w="2141" w:type="dxa"/>
          </w:tcPr>
          <w:p w14:paraId="02C20C06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essay</w:t>
            </w:r>
          </w:p>
          <w:p w14:paraId="6953FAE6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formal email</w:t>
            </w:r>
          </w:p>
          <w:p w14:paraId="55CD36A7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blog post</w:t>
            </w:r>
          </w:p>
          <w:p w14:paraId="3CB68121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report</w:t>
            </w:r>
          </w:p>
          <w:p w14:paraId="4084AE5F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creative writing</w:t>
            </w:r>
          </w:p>
          <w:p w14:paraId="6B26A5B0" w14:textId="3D22551E" w:rsidR="006367B4" w:rsidRPr="00224895" w:rsidRDefault="006367B4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developing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an argument</w:t>
            </w:r>
          </w:p>
        </w:tc>
        <w:tc>
          <w:tcPr>
            <w:tcW w:w="2590" w:type="dxa"/>
          </w:tcPr>
          <w:p w14:paraId="69283B3C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477556BF" w14:textId="77777777" w:rsidR="006367B4" w:rsidRPr="00224895" w:rsidRDefault="006367B4" w:rsidP="006367B4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102B38E8" w14:textId="7B8DB114" w:rsidR="006367B4" w:rsidRPr="00224895" w:rsidRDefault="006367B4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giving clear, detailed descriptions</w:t>
            </w:r>
          </w:p>
        </w:tc>
      </w:tr>
    </w:tbl>
    <w:p w14:paraId="1B21C371" w14:textId="77777777" w:rsidR="00224895" w:rsidRDefault="00224895">
      <w:pPr>
        <w:rPr>
          <w:lang w:val="en-GB"/>
        </w:rPr>
      </w:pPr>
      <w:r>
        <w:rPr>
          <w:lang w:val="en-GB"/>
        </w:rPr>
        <w:br w:type="page"/>
      </w:r>
    </w:p>
    <w:p w14:paraId="31DBABEF" w14:textId="77777777" w:rsidR="00A56D9C" w:rsidRPr="00430AEC" w:rsidRDefault="00A56D9C">
      <w:pPr>
        <w:rPr>
          <w:lang w:val="en-GB"/>
        </w:rPr>
      </w:pPr>
    </w:p>
    <w:p w14:paraId="74310B97" w14:textId="77777777" w:rsidR="0051004E" w:rsidRDefault="000F4C09" w:rsidP="00DB3B64">
      <w:pPr>
        <w:spacing w:after="0"/>
        <w:rPr>
          <w:lang w:val="en-GB"/>
        </w:rPr>
      </w:pP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418"/>
        <w:gridCol w:w="1735"/>
        <w:gridCol w:w="1910"/>
        <w:gridCol w:w="2144"/>
        <w:gridCol w:w="2137"/>
        <w:gridCol w:w="2141"/>
        <w:gridCol w:w="2590"/>
      </w:tblGrid>
      <w:tr w:rsidR="00DB3B64" w:rsidRPr="00430AEC" w14:paraId="53D3F084" w14:textId="77777777" w:rsidTr="00D242F1">
        <w:tc>
          <w:tcPr>
            <w:tcW w:w="67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18968DA1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2C41102" w14:textId="77777777" w:rsidR="00DB3B64" w:rsidRPr="00EE64F0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7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6CD6A6C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1786BE7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3D05F5F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BE7B347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2D576A0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23484B6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224895" w:rsidRPr="00F6613E" w14:paraId="625F1BDF" w14:textId="77777777" w:rsidTr="00D5704E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BECCDA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May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6C572F5" w14:textId="4B2D4774" w:rsidR="00224895" w:rsidRPr="00D152B1" w:rsidRDefault="00224895" w:rsidP="00224895">
            <w:pPr>
              <w:rPr>
                <w:lang w:val="en-US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09: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Someone’s watching</w:t>
            </w:r>
          </w:p>
        </w:tc>
        <w:tc>
          <w:tcPr>
            <w:tcW w:w="1735" w:type="dxa"/>
          </w:tcPr>
          <w:p w14:paraId="280CBFE4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media literacy</w:t>
            </w:r>
          </w:p>
          <w:p w14:paraId="0C2A43D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journalists under attack</w:t>
            </w:r>
          </w:p>
          <w:p w14:paraId="37EEBC3A" w14:textId="4C79DA9C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big data – predictive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advertising</w:t>
            </w:r>
          </w:p>
        </w:tc>
        <w:tc>
          <w:tcPr>
            <w:tcW w:w="1910" w:type="dxa"/>
          </w:tcPr>
          <w:p w14:paraId="1A12155D" w14:textId="4957B6A4" w:rsidR="00224895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t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he media</w:t>
            </w:r>
          </w:p>
          <w:p w14:paraId="44C7ADFC" w14:textId="25B529D7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m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edia literacy</w:t>
            </w:r>
          </w:p>
          <w:p w14:paraId="417B6C24" w14:textId="19DB1325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djectives describing journalism</w:t>
            </w:r>
          </w:p>
          <w:p w14:paraId="54B93D2F" w14:textId="5E32ACDA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d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escribing hostility</w:t>
            </w:r>
          </w:p>
          <w:p w14:paraId="1094BEA9" w14:textId="6F4885DF" w:rsidR="008E41AD" w:rsidRPr="00224895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o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nline advertising</w:t>
            </w:r>
          </w:p>
        </w:tc>
        <w:tc>
          <w:tcPr>
            <w:tcW w:w="2144" w:type="dxa"/>
          </w:tcPr>
          <w:p w14:paraId="34F16D2D" w14:textId="770E54C6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the main ideas of complex texts</w:t>
            </w:r>
          </w:p>
        </w:tc>
        <w:tc>
          <w:tcPr>
            <w:tcW w:w="2137" w:type="dxa"/>
          </w:tcPr>
          <w:p w14:paraId="787F9600" w14:textId="7BD72D65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main ideas and specific details of complex speech</w:t>
            </w:r>
          </w:p>
        </w:tc>
        <w:tc>
          <w:tcPr>
            <w:tcW w:w="2141" w:type="dxa"/>
          </w:tcPr>
          <w:p w14:paraId="08F56EDC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blog post</w:t>
            </w:r>
          </w:p>
          <w:p w14:paraId="4AAAA871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formal email</w:t>
            </w:r>
          </w:p>
          <w:p w14:paraId="100CCB93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creative writing</w:t>
            </w:r>
          </w:p>
          <w:p w14:paraId="0B0647C6" w14:textId="55EA75AE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writing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clear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>, detailed descriptions</w:t>
            </w:r>
          </w:p>
        </w:tc>
        <w:tc>
          <w:tcPr>
            <w:tcW w:w="2590" w:type="dxa"/>
          </w:tcPr>
          <w:p w14:paraId="1EB185A8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paired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activity</w:t>
            </w:r>
          </w:p>
          <w:p w14:paraId="0704E8AE" w14:textId="1B6131A9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taking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an active part in informal discussions</w:t>
            </w:r>
          </w:p>
        </w:tc>
      </w:tr>
      <w:tr w:rsidR="00224895" w:rsidRPr="00F6613E" w14:paraId="55510FE8" w14:textId="77777777" w:rsidTr="00BD35E1">
        <w:tc>
          <w:tcPr>
            <w:tcW w:w="675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3C26068" w14:textId="77777777" w:rsidR="00224895" w:rsidRPr="002B4410" w:rsidRDefault="00224895" w:rsidP="00224895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June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2F9212B" w14:textId="58C6CB7B" w:rsidR="00224895" w:rsidRPr="00EE64F0" w:rsidRDefault="00224895" w:rsidP="00224895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10: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Iceberg and outback</w:t>
            </w:r>
          </w:p>
        </w:tc>
        <w:tc>
          <w:tcPr>
            <w:tcW w:w="1735" w:type="dxa"/>
          </w:tcPr>
          <w:p w14:paraId="3173C7C8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culture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defined</w:t>
            </w:r>
          </w:p>
          <w:p w14:paraId="7EE71BC9" w14:textId="41C40897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indigenous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peoples</w:t>
            </w:r>
          </w:p>
        </w:tc>
        <w:tc>
          <w:tcPr>
            <w:tcW w:w="1910" w:type="dxa"/>
          </w:tcPr>
          <w:p w14:paraId="36ACC8CF" w14:textId="7FC24C17" w:rsidR="00224895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voiding repetition</w:t>
            </w:r>
          </w:p>
          <w:p w14:paraId="7E021670" w14:textId="58AE1EBB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spects of culture</w:t>
            </w:r>
          </w:p>
          <w:p w14:paraId="3FF016EC" w14:textId="18D3B049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i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ndigenous issues</w:t>
            </w:r>
          </w:p>
          <w:p w14:paraId="32B3C01F" w14:textId="0E56B5D6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djectives, nouns and opposites</w:t>
            </w:r>
          </w:p>
          <w:p w14:paraId="2BD94974" w14:textId="6F4C0F86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n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egative emotions</w:t>
            </w:r>
          </w:p>
          <w:p w14:paraId="76F124E9" w14:textId="175DB8A7" w:rsidR="008E41AD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</w:t>
            </w:r>
            <w:proofErr w:type="spellEnd"/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: </w:t>
            </w:r>
            <w:r>
              <w:rPr>
                <w:rFonts w:cstheme="minorHAnsi"/>
                <w:sz w:val="19"/>
                <w:szCs w:val="19"/>
                <w:lang w:val="en-GB"/>
              </w:rPr>
              <w:t>c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ollocations</w:t>
            </w:r>
          </w:p>
          <w:p w14:paraId="0321DF3D" w14:textId="61AE142C" w:rsidR="008E41AD" w:rsidRPr="00224895" w:rsidRDefault="0093012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19"/>
                <w:szCs w:val="19"/>
                <w:lang w:val="en-GB"/>
              </w:rPr>
              <w:t>liu</w:t>
            </w:r>
            <w:proofErr w:type="spellEnd"/>
            <w:r>
              <w:rPr>
                <w:rFonts w:ascii="Calibri" w:hAnsi="Calibri" w:cs="Calibri"/>
                <w:sz w:val="19"/>
                <w:szCs w:val="19"/>
                <w:lang w:val="en-GB"/>
              </w:rPr>
              <w:t>: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 </w:t>
            </w:r>
            <w:r>
              <w:rPr>
                <w:rFonts w:cstheme="minorHAnsi"/>
                <w:sz w:val="19"/>
                <w:szCs w:val="19"/>
                <w:lang w:val="en-GB"/>
              </w:rPr>
              <w:t>w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ord building</w:t>
            </w:r>
          </w:p>
        </w:tc>
        <w:tc>
          <w:tcPr>
            <w:tcW w:w="2144" w:type="dxa"/>
          </w:tcPr>
          <w:p w14:paraId="457DEC52" w14:textId="5763C46E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reading texts in which writers adopt particular viewpoints</w:t>
            </w:r>
          </w:p>
        </w:tc>
        <w:tc>
          <w:tcPr>
            <w:tcW w:w="2137" w:type="dxa"/>
          </w:tcPr>
          <w:p w14:paraId="0ADFD25F" w14:textId="29739CAF" w:rsidR="00224895" w:rsidRPr="00224895" w:rsidRDefault="00224895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main ideas and specific details of complex speech</w:t>
            </w:r>
          </w:p>
        </w:tc>
        <w:tc>
          <w:tcPr>
            <w:tcW w:w="2141" w:type="dxa"/>
          </w:tcPr>
          <w:p w14:paraId="534EBA04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blog comment</w:t>
            </w:r>
          </w:p>
          <w:p w14:paraId="0E43207F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PEEL paragraph</w:t>
            </w:r>
          </w:p>
          <w:p w14:paraId="404250F9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creative writing</w:t>
            </w:r>
          </w:p>
          <w:p w14:paraId="47A2EA4A" w14:textId="4B293A12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writing clear, detailed descriptions</w:t>
            </w:r>
          </w:p>
        </w:tc>
        <w:tc>
          <w:tcPr>
            <w:tcW w:w="2590" w:type="dxa"/>
          </w:tcPr>
          <w:p w14:paraId="07A5A7AC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791E30DF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paired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activity</w:t>
            </w:r>
          </w:p>
          <w:p w14:paraId="1B743CE6" w14:textId="1645CE7B" w:rsidR="00224895" w:rsidRPr="00224895" w:rsidRDefault="00224895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taking an active part in informal discussions</w:t>
            </w:r>
          </w:p>
        </w:tc>
      </w:tr>
      <w:tr w:rsidR="0096166C" w:rsidRPr="00F6613E" w14:paraId="15B8E17F" w14:textId="77777777" w:rsidTr="00D242F1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21DC14A5" w14:textId="77777777" w:rsidR="0096166C" w:rsidRPr="00D61E48" w:rsidRDefault="0096166C" w:rsidP="0096166C">
            <w:pPr>
              <w:rPr>
                <w:sz w:val="19"/>
                <w:szCs w:val="19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310BDDC" w14:textId="77777777" w:rsidR="0096166C" w:rsidRPr="00EE64F0" w:rsidRDefault="0096166C" w:rsidP="0096166C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Semester Check</w:t>
            </w:r>
            <w:r w:rsidRPr="00EE64F0"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 xml:space="preserve"> 0</w:t>
            </w:r>
            <w:r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2</w:t>
            </w:r>
          </w:p>
        </w:tc>
        <w:tc>
          <w:tcPr>
            <w:tcW w:w="17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EDB92C" w14:textId="114CDAE5" w:rsidR="00D242F1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parklets</w:t>
            </w:r>
            <w:r>
              <w:rPr>
                <w:sz w:val="19"/>
                <w:szCs w:val="19"/>
                <w:lang w:val="en-GB"/>
              </w:rPr>
              <w:t xml:space="preserve"> in cities</w:t>
            </w:r>
          </w:p>
          <w:p w14:paraId="4E18FED6" w14:textId="77777777" w:rsidR="00E62BDA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a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famous</w:t>
            </w:r>
            <w:r>
              <w:rPr>
                <w:sz w:val="19"/>
                <w:szCs w:val="19"/>
                <w:lang w:val="en-GB"/>
              </w:rPr>
              <w:t xml:space="preserve"> dog</w:t>
            </w:r>
          </w:p>
          <w:p w14:paraId="43521E4D" w14:textId="77777777" w:rsidR="00E62BDA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art</w:t>
            </w:r>
          </w:p>
          <w:p w14:paraId="2D54AA18" w14:textId="77777777" w:rsidR="00E62BDA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challenges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during</w:t>
            </w:r>
            <w:r>
              <w:rPr>
                <w:sz w:val="19"/>
                <w:szCs w:val="19"/>
                <w:lang w:val="en-GB"/>
              </w:rPr>
              <w:t xml:space="preserve"> a gap year</w:t>
            </w:r>
          </w:p>
          <w:p w14:paraId="7662F2FD" w14:textId="77777777" w:rsidR="00E62BDA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Uluru</w:t>
            </w:r>
          </w:p>
          <w:p w14:paraId="04505214" w14:textId="1D90F6B1" w:rsidR="00E62BDA" w:rsidRPr="00D61E48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a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language</w:t>
            </w:r>
            <w:r>
              <w:rPr>
                <w:sz w:val="19"/>
                <w:szCs w:val="19"/>
                <w:lang w:val="en-GB"/>
              </w:rPr>
              <w:t xml:space="preserve"> trip</w:t>
            </w:r>
          </w:p>
        </w:tc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6982BD" w14:textId="45F495E1" w:rsidR="0096166C" w:rsidRPr="00D61E48" w:rsidRDefault="00FB34BB" w:rsidP="0096166C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</w:t>
            </w:r>
            <w:r w:rsidR="00E62BDA">
              <w:rPr>
                <w:sz w:val="19"/>
                <w:szCs w:val="19"/>
                <w:lang w:val="en-GB"/>
              </w:rPr>
              <w:t>sing a good range of vocabulary and structures dealing with familiar 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C94C5A" w14:textId="177F3799" w:rsidR="0096166C" w:rsidRPr="00D242F1" w:rsidRDefault="00E62BDA" w:rsidP="00D242F1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understanding the main ideas of complex texts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82DB4F" w14:textId="1B6D2B2B" w:rsidR="00D242F1" w:rsidRPr="00D242F1" w:rsidRDefault="00E62BDA" w:rsidP="00D242F1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understanding main ideas and specific details of complex speech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016ED3" w14:textId="77777777" w:rsidR="0096166C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essay</w:t>
            </w:r>
          </w:p>
          <w:p w14:paraId="7A242B87" w14:textId="67F023A0" w:rsidR="00E62BDA" w:rsidRPr="00D242F1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developing an argument,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giving</w:t>
            </w:r>
            <w:r>
              <w:rPr>
                <w:sz w:val="19"/>
                <w:szCs w:val="19"/>
                <w:lang w:val="en-GB"/>
              </w:rPr>
              <w:t xml:space="preserve"> reasons in support of a point of view and explaining various options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8909A2" w14:textId="77777777" w:rsidR="0096166C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individual</w:t>
            </w:r>
            <w:r>
              <w:rPr>
                <w:sz w:val="19"/>
                <w:szCs w:val="19"/>
                <w:lang w:val="en-GB"/>
              </w:rPr>
              <w:t xml:space="preserve"> long turn</w:t>
            </w:r>
          </w:p>
          <w:p w14:paraId="0A65DADE" w14:textId="027F7F0E" w:rsidR="00E62BDA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paired</w:t>
            </w:r>
            <w:r>
              <w:rPr>
                <w:sz w:val="19"/>
                <w:szCs w:val="19"/>
                <w:lang w:val="en-GB"/>
              </w:rPr>
              <w:t xml:space="preserve"> activity</w:t>
            </w:r>
          </w:p>
          <w:p w14:paraId="7039ED3C" w14:textId="794F1CFE" w:rsidR="00E62BDA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giving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clear</w:t>
            </w:r>
            <w:r w:rsidRPr="00224895">
              <w:rPr>
                <w:rFonts w:cstheme="minorHAnsi"/>
                <w:sz w:val="19"/>
                <w:szCs w:val="19"/>
                <w:lang w:val="en-GB"/>
              </w:rPr>
              <w:t xml:space="preserve">, detailed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descriptions</w:t>
            </w:r>
          </w:p>
          <w:p w14:paraId="58A6E555" w14:textId="3737FEE4" w:rsidR="00E62BDA" w:rsidRPr="00E62BDA" w:rsidRDefault="00E62BDA" w:rsidP="0064441D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taking an active part in </w:t>
            </w:r>
            <w:r w:rsidRPr="0064441D">
              <w:rPr>
                <w:rFonts w:ascii="Calibri" w:hAnsi="Calibri" w:cs="Calibri"/>
                <w:sz w:val="19"/>
                <w:szCs w:val="19"/>
                <w:lang w:val="en-GB"/>
              </w:rPr>
              <w:t>informal</w:t>
            </w:r>
            <w:r>
              <w:rPr>
                <w:sz w:val="19"/>
                <w:szCs w:val="19"/>
                <w:lang w:val="en-GB"/>
              </w:rPr>
              <w:t xml:space="preserve"> discussions</w:t>
            </w:r>
          </w:p>
        </w:tc>
      </w:tr>
    </w:tbl>
    <w:p w14:paraId="18427EBC" w14:textId="77777777" w:rsidR="00740072" w:rsidRPr="00991048" w:rsidRDefault="00740072">
      <w:pPr>
        <w:rPr>
          <w:b/>
          <w:color w:val="2AA8A5"/>
          <w:sz w:val="24"/>
          <w:szCs w:val="24"/>
          <w:lang w:val="en-GB"/>
        </w:rPr>
      </w:pPr>
      <w:r w:rsidRPr="00991048">
        <w:rPr>
          <w:b/>
          <w:color w:val="2AA8A5"/>
          <w:sz w:val="24"/>
          <w:szCs w:val="24"/>
          <w:lang w:val="en-GB"/>
        </w:rPr>
        <w:br w:type="page"/>
      </w:r>
    </w:p>
    <w:p w14:paraId="4A04A805" w14:textId="77777777" w:rsidR="00740072" w:rsidRPr="00991048" w:rsidRDefault="00740072" w:rsidP="00740072">
      <w:pPr>
        <w:spacing w:after="0" w:line="240" w:lineRule="auto"/>
        <w:rPr>
          <w:b/>
          <w:color w:val="2AA8A5"/>
          <w:sz w:val="16"/>
          <w:szCs w:val="16"/>
          <w:lang w:val="en-GB"/>
        </w:rPr>
      </w:pPr>
    </w:p>
    <w:p w14:paraId="2FAEAAB9" w14:textId="1D47927A" w:rsidR="009017CF" w:rsidRPr="005B6EAC" w:rsidRDefault="00A061A5" w:rsidP="000E54CE">
      <w:pPr>
        <w:spacing w:after="0" w:line="240" w:lineRule="auto"/>
        <w:rPr>
          <w:b/>
          <w:color w:val="2AA8A5"/>
          <w:sz w:val="20"/>
          <w:szCs w:val="20"/>
        </w:rPr>
      </w:pPr>
      <w:r w:rsidRPr="00740072">
        <w:rPr>
          <w:b/>
          <w:color w:val="2AA8A5"/>
          <w:sz w:val="32"/>
          <w:szCs w:val="32"/>
        </w:rPr>
        <w:t xml:space="preserve">Die </w:t>
      </w:r>
      <w:r w:rsidR="00740072" w:rsidRPr="00001D60">
        <w:rPr>
          <w:b/>
          <w:i/>
          <w:color w:val="2AA8A5"/>
          <w:sz w:val="32"/>
          <w:szCs w:val="32"/>
        </w:rPr>
        <w:t>Units</w:t>
      </w:r>
      <w:r w:rsidR="00740072" w:rsidRPr="00740072">
        <w:rPr>
          <w:b/>
          <w:color w:val="2AA8A5"/>
          <w:sz w:val="32"/>
          <w:szCs w:val="32"/>
        </w:rPr>
        <w:t xml:space="preserve"> von way2go! </w:t>
      </w:r>
      <w:r w:rsidR="00966B8C">
        <w:rPr>
          <w:b/>
          <w:color w:val="2AA8A5"/>
          <w:sz w:val="32"/>
          <w:szCs w:val="32"/>
        </w:rPr>
        <w:t>7</w:t>
      </w:r>
      <w:r w:rsidR="00740072" w:rsidRPr="00740072">
        <w:rPr>
          <w:b/>
          <w:color w:val="2AA8A5"/>
          <w:sz w:val="32"/>
          <w:szCs w:val="32"/>
        </w:rPr>
        <w:t xml:space="preserve"> und ihre </w:t>
      </w:r>
      <w:r w:rsidR="00D80F83">
        <w:rPr>
          <w:b/>
          <w:color w:val="2AA8A5"/>
          <w:sz w:val="32"/>
          <w:szCs w:val="32"/>
        </w:rPr>
        <w:t>Relevanz für die</w:t>
      </w:r>
      <w:r w:rsidR="00D80F83">
        <w:rPr>
          <w:b/>
          <w:color w:val="2AA8A5"/>
          <w:sz w:val="32"/>
          <w:szCs w:val="32"/>
        </w:rPr>
        <w:br/>
      </w:r>
      <w:r w:rsidR="00740072" w:rsidRPr="00740072">
        <w:rPr>
          <w:b/>
          <w:color w:val="2AA8A5"/>
          <w:sz w:val="32"/>
          <w:szCs w:val="32"/>
        </w:rPr>
        <w:t>Themenkreise</w:t>
      </w:r>
      <w:r w:rsidR="00D80F83">
        <w:rPr>
          <w:b/>
          <w:color w:val="2AA8A5"/>
          <w:sz w:val="32"/>
          <w:szCs w:val="32"/>
        </w:rPr>
        <w:t xml:space="preserve"> </w:t>
      </w:r>
      <w:r w:rsidR="00740072" w:rsidRPr="00740072">
        <w:rPr>
          <w:b/>
          <w:color w:val="2AA8A5"/>
          <w:sz w:val="32"/>
          <w:szCs w:val="32"/>
        </w:rPr>
        <w:t>der mündlichen Reifeprüfung</w:t>
      </w:r>
    </w:p>
    <w:p w14:paraId="5AD84C0E" w14:textId="77777777" w:rsidR="00740072" w:rsidRPr="004A5F8A" w:rsidRDefault="00740072" w:rsidP="000E54CE">
      <w:pPr>
        <w:spacing w:after="0" w:line="240" w:lineRule="auto"/>
        <w:rPr>
          <w:b/>
          <w:color w:val="2AA8A5"/>
          <w:sz w:val="18"/>
          <w:szCs w:val="18"/>
        </w:rPr>
      </w:pPr>
    </w:p>
    <w:p w14:paraId="36EA8E8D" w14:textId="77777777" w:rsidR="005B6EAC" w:rsidRPr="004A5F8A" w:rsidRDefault="005B6EAC" w:rsidP="000E54CE">
      <w:pPr>
        <w:spacing w:after="0" w:line="240" w:lineRule="auto"/>
        <w:rPr>
          <w:b/>
          <w:color w:val="2AA8A5"/>
          <w:sz w:val="18"/>
          <w:szCs w:val="18"/>
        </w:rPr>
      </w:pPr>
    </w:p>
    <w:p w14:paraId="5F6B8C6A" w14:textId="77777777" w:rsidR="000E54CE" w:rsidRPr="004A5F8A" w:rsidRDefault="000E54CE" w:rsidP="000E54CE">
      <w:pPr>
        <w:spacing w:after="0" w:line="240" w:lineRule="auto"/>
        <w:rPr>
          <w:b/>
          <w:color w:val="2AA8A5"/>
          <w:sz w:val="18"/>
          <w:szCs w:val="18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27"/>
        <w:gridCol w:w="7421"/>
      </w:tblGrid>
      <w:tr w:rsidR="00A061A5" w:rsidRPr="00A061A5" w14:paraId="40502457" w14:textId="77777777" w:rsidTr="00CB47B6">
        <w:tc>
          <w:tcPr>
            <w:tcW w:w="4027" w:type="dxa"/>
            <w:shd w:val="clear" w:color="auto" w:fill="C7F1F0"/>
          </w:tcPr>
          <w:p w14:paraId="3BF6AC81" w14:textId="77777777" w:rsidR="00A061A5" w:rsidRPr="004531A1" w:rsidRDefault="00A061A5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Unit</w:t>
            </w:r>
          </w:p>
        </w:tc>
        <w:tc>
          <w:tcPr>
            <w:tcW w:w="7421" w:type="dxa"/>
            <w:shd w:val="clear" w:color="auto" w:fill="C7F1F0"/>
          </w:tcPr>
          <w:p w14:paraId="01449D38" w14:textId="77777777" w:rsidR="00A061A5" w:rsidRPr="004531A1" w:rsidRDefault="00A061A5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A061A5" w:rsidRPr="00D80F83" w14:paraId="33327572" w14:textId="77777777" w:rsidTr="00CB47B6">
        <w:tc>
          <w:tcPr>
            <w:tcW w:w="4027" w:type="dxa"/>
          </w:tcPr>
          <w:p w14:paraId="5D8F03E2" w14:textId="7D1AC480" w:rsidR="00A061A5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Ready to rumble</w:t>
            </w:r>
          </w:p>
        </w:tc>
        <w:tc>
          <w:tcPr>
            <w:tcW w:w="7421" w:type="dxa"/>
          </w:tcPr>
          <w:p w14:paraId="5294D815" w14:textId="68D8CAD3" w:rsidR="00A061A5" w:rsidRPr="004531A1" w:rsidRDefault="006367B4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Freizeit und Sport</w:t>
            </w:r>
          </w:p>
        </w:tc>
      </w:tr>
      <w:tr w:rsidR="00A061A5" w:rsidRPr="00560CEF" w14:paraId="025ADB79" w14:textId="77777777" w:rsidTr="00CB47B6">
        <w:tc>
          <w:tcPr>
            <w:tcW w:w="4027" w:type="dxa"/>
          </w:tcPr>
          <w:p w14:paraId="31D06BC2" w14:textId="4A07EAC3" w:rsidR="00A061A5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D152B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 w:rsidR="00966B8C"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It’s all relative</w:t>
            </w:r>
          </w:p>
        </w:tc>
        <w:tc>
          <w:tcPr>
            <w:tcW w:w="7421" w:type="dxa"/>
          </w:tcPr>
          <w:p w14:paraId="23C2C70C" w14:textId="34AD0DBB" w:rsidR="00A061A5" w:rsidRPr="004531A1" w:rsidRDefault="00966B8C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Kommunikation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GB"/>
              </w:rPr>
              <w:t>soziale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</w:t>
            </w:r>
            <w:proofErr w:type="spellStart"/>
            <w:r>
              <w:rPr>
                <w:color w:val="0D0D0D" w:themeColor="text1" w:themeTint="F2"/>
                <w:lang w:val="en-GB"/>
              </w:rPr>
              <w:t>Netzwerke</w:t>
            </w:r>
            <w:proofErr w:type="spellEnd"/>
          </w:p>
        </w:tc>
      </w:tr>
      <w:tr w:rsidR="00A061A5" w:rsidRPr="00740072" w14:paraId="62FA05CC" w14:textId="77777777" w:rsidTr="00CB47B6">
        <w:tc>
          <w:tcPr>
            <w:tcW w:w="4027" w:type="dxa"/>
          </w:tcPr>
          <w:p w14:paraId="72A268B3" w14:textId="0710A907" w:rsidR="00A061A5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03: </w:t>
            </w:r>
            <w:r w:rsidR="00966B8C"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Coming home</w:t>
            </w:r>
          </w:p>
        </w:tc>
        <w:tc>
          <w:tcPr>
            <w:tcW w:w="7421" w:type="dxa"/>
          </w:tcPr>
          <w:p w14:paraId="5B97A0A0" w14:textId="18448012" w:rsidR="00A061A5" w:rsidRPr="004531A1" w:rsidRDefault="00966B8C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Wohnen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GB"/>
              </w:rPr>
              <w:t>Umgebung</w:t>
            </w:r>
            <w:proofErr w:type="spellEnd"/>
          </w:p>
        </w:tc>
      </w:tr>
      <w:tr w:rsidR="00740072" w:rsidRPr="00966B8C" w14:paraId="452F87AF" w14:textId="77777777" w:rsidTr="00CB47B6">
        <w:tc>
          <w:tcPr>
            <w:tcW w:w="4027" w:type="dxa"/>
          </w:tcPr>
          <w:p w14:paraId="2CBD3DA0" w14:textId="478F5A75" w:rsidR="00740072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04: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On the move</w:t>
            </w:r>
          </w:p>
        </w:tc>
        <w:tc>
          <w:tcPr>
            <w:tcW w:w="7421" w:type="dxa"/>
          </w:tcPr>
          <w:p w14:paraId="72F1E6C8" w14:textId="09F08C15" w:rsidR="00740072" w:rsidRPr="00966B8C" w:rsidRDefault="00966B8C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 xml:space="preserve">Transport und </w:t>
            </w:r>
            <w:proofErr w:type="spellStart"/>
            <w:r>
              <w:rPr>
                <w:color w:val="0D0D0D" w:themeColor="text1" w:themeTint="F2"/>
                <w:lang w:val="en-US"/>
              </w:rPr>
              <w:t>Tourismus</w:t>
            </w:r>
            <w:proofErr w:type="spellEnd"/>
          </w:p>
        </w:tc>
      </w:tr>
      <w:tr w:rsidR="00740072" w:rsidRPr="00966B8C" w14:paraId="499F03E9" w14:textId="77777777" w:rsidTr="00CB47B6">
        <w:tc>
          <w:tcPr>
            <w:tcW w:w="4027" w:type="dxa"/>
          </w:tcPr>
          <w:p w14:paraId="4B751652" w14:textId="3754E0F3" w:rsidR="00740072" w:rsidRPr="00D152B1" w:rsidRDefault="00740072" w:rsidP="00740072">
            <w:pPr>
              <w:rPr>
                <w:lang w:val="en-US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 w:rsidR="00966B8C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Live and learn</w:t>
            </w:r>
          </w:p>
        </w:tc>
        <w:tc>
          <w:tcPr>
            <w:tcW w:w="7421" w:type="dxa"/>
          </w:tcPr>
          <w:p w14:paraId="65E62825" w14:textId="70C5245B" w:rsidR="00740072" w:rsidRPr="004531A1" w:rsidRDefault="00966B8C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 xml:space="preserve">Schule und </w:t>
            </w:r>
            <w:proofErr w:type="spellStart"/>
            <w:r>
              <w:rPr>
                <w:color w:val="0D0D0D" w:themeColor="text1" w:themeTint="F2"/>
                <w:lang w:val="en-GB"/>
              </w:rPr>
              <w:t>Bildung</w:t>
            </w:r>
            <w:proofErr w:type="spellEnd"/>
          </w:p>
        </w:tc>
      </w:tr>
      <w:tr w:rsidR="00740072" w:rsidRPr="00966B8C" w14:paraId="4606BB51" w14:textId="77777777" w:rsidTr="00CB47B6">
        <w:tc>
          <w:tcPr>
            <w:tcW w:w="4027" w:type="dxa"/>
          </w:tcPr>
          <w:p w14:paraId="7465CDC5" w14:textId="7087C8AD" w:rsidR="00740072" w:rsidRPr="004531A1" w:rsidRDefault="00740072" w:rsidP="00740072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06: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choice is yours</w:t>
            </w:r>
          </w:p>
        </w:tc>
        <w:tc>
          <w:tcPr>
            <w:tcW w:w="7421" w:type="dxa"/>
          </w:tcPr>
          <w:p w14:paraId="0093ED64" w14:textId="6A103FAF" w:rsidR="00740072" w:rsidRPr="004531A1" w:rsidRDefault="00966B8C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Traditionen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Trends</w:t>
            </w:r>
          </w:p>
        </w:tc>
      </w:tr>
      <w:tr w:rsidR="00740072" w:rsidRPr="00966B8C" w14:paraId="5B097F56" w14:textId="77777777" w:rsidTr="00CB47B6">
        <w:tc>
          <w:tcPr>
            <w:tcW w:w="4027" w:type="dxa"/>
          </w:tcPr>
          <w:p w14:paraId="0B4CEFCB" w14:textId="6FF783BC" w:rsidR="00740072" w:rsidRPr="004531A1" w:rsidRDefault="00740072" w:rsidP="00740072">
            <w:pPr>
              <w:rPr>
                <w:b/>
                <w:color w:val="808080" w:themeColor="background1" w:themeShade="80"/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07: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You be the judge</w:t>
            </w:r>
          </w:p>
        </w:tc>
        <w:tc>
          <w:tcPr>
            <w:tcW w:w="7421" w:type="dxa"/>
          </w:tcPr>
          <w:p w14:paraId="2197E3C3" w14:textId="48C3C2FF" w:rsidR="00740072" w:rsidRPr="00560CEF" w:rsidRDefault="00966B8C" w:rsidP="00C87AF4">
            <w:pPr>
              <w:rPr>
                <w:color w:val="0D0D0D" w:themeColor="text1" w:themeTint="F2"/>
                <w:lang w:val="en-US"/>
              </w:rPr>
            </w:pPr>
            <w:proofErr w:type="spellStart"/>
            <w:r>
              <w:rPr>
                <w:color w:val="0D0D0D" w:themeColor="text1" w:themeTint="F2"/>
                <w:lang w:val="en-US"/>
              </w:rPr>
              <w:t>Regeln</w:t>
            </w:r>
            <w:proofErr w:type="spellEnd"/>
            <w:r>
              <w:rPr>
                <w:color w:val="0D0D0D" w:themeColor="text1" w:themeTint="F2"/>
                <w:lang w:val="en-US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lang w:val="en-US"/>
              </w:rPr>
              <w:t>Vorschriften</w:t>
            </w:r>
            <w:proofErr w:type="spellEnd"/>
            <w:r w:rsidR="006367B4">
              <w:rPr>
                <w:color w:val="0D0D0D" w:themeColor="text1" w:themeTint="F2"/>
                <w:lang w:val="en-US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lang w:val="en-US"/>
              </w:rPr>
              <w:t>Gesetze</w:t>
            </w:r>
            <w:proofErr w:type="spellEnd"/>
          </w:p>
        </w:tc>
      </w:tr>
      <w:tr w:rsidR="00740072" w:rsidRPr="00966B8C" w14:paraId="6C33A004" w14:textId="77777777" w:rsidTr="00CB47B6">
        <w:tc>
          <w:tcPr>
            <w:tcW w:w="4027" w:type="dxa"/>
          </w:tcPr>
          <w:p w14:paraId="1666FBBC" w14:textId="0469C777" w:rsidR="00740072" w:rsidRPr="004531A1" w:rsidRDefault="00740072" w:rsidP="00740072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08: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Culture vulture</w:t>
            </w:r>
          </w:p>
        </w:tc>
        <w:tc>
          <w:tcPr>
            <w:tcW w:w="7421" w:type="dxa"/>
          </w:tcPr>
          <w:p w14:paraId="07D40795" w14:textId="2A75BCB5" w:rsidR="00740072" w:rsidRPr="00560CEF" w:rsidRDefault="00966B8C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Kunst und Kultur</w:t>
            </w:r>
          </w:p>
        </w:tc>
      </w:tr>
      <w:tr w:rsidR="00740072" w:rsidRPr="00966B8C" w14:paraId="25D824CC" w14:textId="77777777" w:rsidTr="00CB47B6">
        <w:tc>
          <w:tcPr>
            <w:tcW w:w="4027" w:type="dxa"/>
          </w:tcPr>
          <w:p w14:paraId="138E9ED6" w14:textId="62D664C2" w:rsidR="00740072" w:rsidRPr="004531A1" w:rsidRDefault="00740072" w:rsidP="00740072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09:</w:t>
            </w:r>
            <w:r w:rsidR="00966B8C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Someone’s watching</w:t>
            </w:r>
          </w:p>
        </w:tc>
        <w:tc>
          <w:tcPr>
            <w:tcW w:w="7421" w:type="dxa"/>
          </w:tcPr>
          <w:p w14:paraId="61702213" w14:textId="4610E009" w:rsidR="00740072" w:rsidRPr="00966B8C" w:rsidRDefault="00966B8C">
            <w:pPr>
              <w:rPr>
                <w:color w:val="0D0D0D" w:themeColor="text1" w:themeTint="F2"/>
                <w:lang w:val="en-US"/>
              </w:rPr>
            </w:pPr>
            <w:proofErr w:type="spellStart"/>
            <w:r>
              <w:rPr>
                <w:color w:val="0D0D0D" w:themeColor="text1" w:themeTint="F2"/>
                <w:lang w:val="en-US"/>
              </w:rPr>
              <w:t>Medien</w:t>
            </w:r>
            <w:proofErr w:type="spellEnd"/>
          </w:p>
        </w:tc>
      </w:tr>
      <w:tr w:rsidR="00740072" w:rsidRPr="00966B8C" w14:paraId="68A47C8C" w14:textId="77777777" w:rsidTr="00CB47B6">
        <w:tc>
          <w:tcPr>
            <w:tcW w:w="4027" w:type="dxa"/>
          </w:tcPr>
          <w:p w14:paraId="70085D2E" w14:textId="200CB4D3" w:rsidR="00740072" w:rsidRPr="00CB47B6" w:rsidRDefault="00740072" w:rsidP="00740072">
            <w:pPr>
              <w:rPr>
                <w:lang w:val="en-US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10: </w:t>
            </w:r>
            <w:r w:rsid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Iceberg and outback</w:t>
            </w:r>
          </w:p>
        </w:tc>
        <w:tc>
          <w:tcPr>
            <w:tcW w:w="7421" w:type="dxa"/>
          </w:tcPr>
          <w:p w14:paraId="0BEB9AF6" w14:textId="582DA2C2" w:rsidR="00740072" w:rsidRPr="004531A1" w:rsidRDefault="006367B4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color w:val="0D0D0D" w:themeColor="text1" w:themeTint="F2"/>
                <w:lang w:val="en-GB"/>
              </w:rPr>
              <w:t>Interkulturelle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</w:t>
            </w:r>
            <w:proofErr w:type="spellStart"/>
            <w:r>
              <w:rPr>
                <w:color w:val="0D0D0D" w:themeColor="text1" w:themeTint="F2"/>
                <w:lang w:val="en-GB"/>
              </w:rPr>
              <w:t>Aspekte</w:t>
            </w:r>
            <w:proofErr w:type="spellEnd"/>
            <w:r>
              <w:rPr>
                <w:color w:val="0D0D0D" w:themeColor="text1" w:themeTint="F2"/>
                <w:lang w:val="en-GB"/>
              </w:rPr>
              <w:t xml:space="preserve"> und </w:t>
            </w:r>
            <w:proofErr w:type="spellStart"/>
            <w:r>
              <w:rPr>
                <w:color w:val="0D0D0D" w:themeColor="text1" w:themeTint="F2"/>
                <w:lang w:val="en-GB"/>
              </w:rPr>
              <w:t>Landeskunde</w:t>
            </w:r>
            <w:proofErr w:type="spellEnd"/>
          </w:p>
        </w:tc>
      </w:tr>
    </w:tbl>
    <w:p w14:paraId="16AAD396" w14:textId="77777777" w:rsidR="00A061A5" w:rsidRPr="00740072" w:rsidRDefault="00A061A5">
      <w:pPr>
        <w:rPr>
          <w:b/>
          <w:color w:val="2AA8A5"/>
          <w:sz w:val="24"/>
          <w:szCs w:val="24"/>
          <w:lang w:val="en-GB"/>
        </w:rPr>
      </w:pPr>
    </w:p>
    <w:p w14:paraId="3283E740" w14:textId="77777777" w:rsidR="00A061A5" w:rsidRPr="00740072" w:rsidRDefault="00A061A5">
      <w:pPr>
        <w:rPr>
          <w:b/>
          <w:color w:val="2AA8A5"/>
          <w:sz w:val="24"/>
          <w:szCs w:val="24"/>
          <w:lang w:val="en-GB"/>
        </w:rPr>
      </w:pPr>
    </w:p>
    <w:p w14:paraId="094B6037" w14:textId="77777777" w:rsidR="00A061A5" w:rsidRPr="00740072" w:rsidRDefault="00A061A5">
      <w:pPr>
        <w:rPr>
          <w:lang w:val="en-GB"/>
        </w:rPr>
      </w:pPr>
    </w:p>
    <w:p w14:paraId="2BB6C8EA" w14:textId="77777777" w:rsidR="00A061A5" w:rsidRPr="00740072" w:rsidRDefault="00A061A5">
      <w:pPr>
        <w:rPr>
          <w:lang w:val="en-GB"/>
        </w:rPr>
      </w:pPr>
    </w:p>
    <w:sectPr w:rsidR="00A061A5" w:rsidRPr="00740072" w:rsidSect="00D61E48">
      <w:headerReference w:type="default" r:id="rId7"/>
      <w:footerReference w:type="default" r:id="rId8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6A383" w14:textId="77777777" w:rsidR="00DA7D66" w:rsidRDefault="00DA7D66" w:rsidP="002B4410">
      <w:pPr>
        <w:spacing w:after="0" w:line="240" w:lineRule="auto"/>
      </w:pPr>
      <w:r>
        <w:separator/>
      </w:r>
    </w:p>
  </w:endnote>
  <w:endnote w:type="continuationSeparator" w:id="0">
    <w:p w14:paraId="544ECE14" w14:textId="77777777" w:rsidR="00DA7D66" w:rsidRDefault="00DA7D66" w:rsidP="002B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oloMatheAustria1Leicht"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B9976" w14:textId="4D9553A1" w:rsidR="00900273" w:rsidRPr="00991048" w:rsidRDefault="00900273" w:rsidP="005E0F0E">
    <w:pPr>
      <w:pStyle w:val="Fuzeile"/>
      <w:ind w:left="708"/>
      <w:rPr>
        <w:sz w:val="12"/>
        <w:szCs w:val="12"/>
      </w:rPr>
    </w:pPr>
    <w:r w:rsidRPr="005E0F0E">
      <w:rPr>
        <w:rFonts w:ascii="PoloMatheAustria1Leicht" w:hAnsi="PoloMatheAustria1Leicht"/>
        <w:b/>
        <w:noProof/>
        <w:sz w:val="12"/>
        <w:szCs w:val="12"/>
        <w:lang w:eastAsia="de-AT"/>
      </w:rPr>
      <w:drawing>
        <wp:anchor distT="0" distB="0" distL="114300" distR="114300" simplePos="0" relativeHeight="251659264" behindDoc="0" locked="0" layoutInCell="1" allowOverlap="1" wp14:anchorId="16EE132A" wp14:editId="4661ED87">
          <wp:simplePos x="0" y="0"/>
          <wp:positionH relativeFrom="column">
            <wp:posOffset>-64135</wp:posOffset>
          </wp:positionH>
          <wp:positionV relativeFrom="paragraph">
            <wp:posOffset>8251</wp:posOffset>
          </wp:positionV>
          <wp:extent cx="292913" cy="310551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13" cy="310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0F0E">
      <w:rPr>
        <w:sz w:val="12"/>
        <w:szCs w:val="12"/>
      </w:rPr>
      <w:t xml:space="preserve">© Österreichischer Bundesverlag Schulbuch GmbH &amp; Co. </w:t>
    </w:r>
    <w:r w:rsidR="00A72642">
      <w:rPr>
        <w:sz w:val="12"/>
        <w:szCs w:val="12"/>
        <w:lang w:val="en-GB"/>
      </w:rPr>
      <w:t xml:space="preserve">KG, Wien </w:t>
    </w:r>
    <w:r w:rsidR="00A72642" w:rsidRPr="0064441D">
      <w:rPr>
        <w:sz w:val="12"/>
        <w:szCs w:val="12"/>
        <w:lang w:val="en-GB"/>
      </w:rPr>
      <w:t>201</w:t>
    </w:r>
    <w:r w:rsidR="00F6613E" w:rsidRPr="0064441D">
      <w:rPr>
        <w:sz w:val="12"/>
        <w:szCs w:val="12"/>
        <w:lang w:val="en-GB"/>
      </w:rPr>
      <w:t>9</w:t>
    </w:r>
    <w:r w:rsidRPr="0064441D">
      <w:rPr>
        <w:sz w:val="12"/>
        <w:szCs w:val="12"/>
        <w:lang w:val="en-GB"/>
      </w:rPr>
      <w:t xml:space="preserve"> | www.oebv.at | way2go! </w:t>
    </w:r>
    <w:r w:rsidR="00F6613E" w:rsidRPr="0064441D">
      <w:rPr>
        <w:sz w:val="12"/>
        <w:szCs w:val="12"/>
      </w:rPr>
      <w:t>7</w:t>
    </w:r>
    <w:r w:rsidRPr="0064441D">
      <w:rPr>
        <w:sz w:val="12"/>
        <w:szCs w:val="12"/>
      </w:rPr>
      <w:t xml:space="preserve">, Schulbuch | ISBN: </w:t>
    </w:r>
    <w:r w:rsidR="0064441D" w:rsidRPr="0064441D">
      <w:rPr>
        <w:sz w:val="12"/>
        <w:szCs w:val="12"/>
      </w:rPr>
      <w:t>978-3-209-09190-1</w:t>
    </w:r>
  </w:p>
  <w:p w14:paraId="6C2B20A0" w14:textId="77777777" w:rsidR="00900273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 xml:space="preserve">Alle Rechte vorbehalten. Von dieser Druckvorlage ist die Vervielfältigung für den eigenen Unterrichtsgebrauch gestattet. </w:t>
    </w:r>
  </w:p>
  <w:p w14:paraId="4D8F9562" w14:textId="77777777" w:rsidR="005E0F0E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Die Kopiergebühren sind abgegolten. Für Veränderungen durch Dritte übernimmt der Verlag keine Verantwortung.</w:t>
    </w:r>
  </w:p>
  <w:p w14:paraId="1862A2CD" w14:textId="77777777" w:rsidR="002B4410" w:rsidRPr="005E0F0E" w:rsidRDefault="00726A29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Zusammenstellung:</w:t>
    </w:r>
    <w:r w:rsidR="002B74F4">
      <w:rPr>
        <w:sz w:val="12"/>
        <w:szCs w:val="12"/>
      </w:rPr>
      <w:t xml:space="preserve"> Mag.</w:t>
    </w:r>
    <w:r w:rsidRPr="005E0F0E">
      <w:rPr>
        <w:sz w:val="12"/>
        <w:szCs w:val="12"/>
      </w:rPr>
      <w:t xml:space="preserve"> Andreas Kaplan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69373" w14:textId="77777777" w:rsidR="00DA7D66" w:rsidRDefault="00DA7D66" w:rsidP="002B4410">
      <w:pPr>
        <w:spacing w:after="0" w:line="240" w:lineRule="auto"/>
      </w:pPr>
      <w:r>
        <w:separator/>
      </w:r>
    </w:p>
  </w:footnote>
  <w:footnote w:type="continuationSeparator" w:id="0">
    <w:p w14:paraId="2FF7FA30" w14:textId="77777777" w:rsidR="00DA7D66" w:rsidRDefault="00DA7D66" w:rsidP="002B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C6E80" w14:textId="77777777" w:rsidR="002B4410" w:rsidRPr="000545BB" w:rsidRDefault="002B4410" w:rsidP="002B4410">
    <w:pPr>
      <w:pStyle w:val="Kopfzeile"/>
      <w:rPr>
        <w:rFonts w:ascii="PoloMatheAustria1Leicht" w:hAnsi="PoloMatheAustria1Leicht"/>
        <w:b/>
        <w:sz w:val="20"/>
        <w:szCs w:val="20"/>
        <w:lang w:val="en-GB"/>
      </w:rPr>
    </w:pPr>
    <w:r>
      <w:rPr>
        <w:noProof/>
        <w:lang w:eastAsia="de-AT"/>
      </w:rPr>
      <w:drawing>
        <wp:inline distT="0" distB="0" distL="0" distR="0" wp14:anchorId="5BFDE320" wp14:editId="35FF1C51">
          <wp:extent cx="9247367" cy="238539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168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4706"/>
    <w:multiLevelType w:val="hybridMultilevel"/>
    <w:tmpl w:val="9E6C46F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46DCC"/>
    <w:multiLevelType w:val="hybridMultilevel"/>
    <w:tmpl w:val="DA826528"/>
    <w:lvl w:ilvl="0" w:tplc="6D18A3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515D5"/>
    <w:multiLevelType w:val="hybridMultilevel"/>
    <w:tmpl w:val="9168E9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006C2"/>
    <w:multiLevelType w:val="hybridMultilevel"/>
    <w:tmpl w:val="B85E6DD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B4348"/>
    <w:multiLevelType w:val="hybridMultilevel"/>
    <w:tmpl w:val="27FC60A6"/>
    <w:lvl w:ilvl="0" w:tplc="6D18A3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6216A"/>
    <w:multiLevelType w:val="hybridMultilevel"/>
    <w:tmpl w:val="F53EEB9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C64EAE"/>
    <w:multiLevelType w:val="hybridMultilevel"/>
    <w:tmpl w:val="92C8B0F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B13EB"/>
    <w:multiLevelType w:val="hybridMultilevel"/>
    <w:tmpl w:val="555282E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15D9E"/>
    <w:multiLevelType w:val="hybridMultilevel"/>
    <w:tmpl w:val="09E280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36F66"/>
    <w:multiLevelType w:val="hybridMultilevel"/>
    <w:tmpl w:val="DEC4BD78"/>
    <w:lvl w:ilvl="0" w:tplc="149A9DC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  <w:sz w:val="22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92C4F"/>
    <w:multiLevelType w:val="hybridMultilevel"/>
    <w:tmpl w:val="92869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13533F"/>
    <w:multiLevelType w:val="hybridMultilevel"/>
    <w:tmpl w:val="9B9ACC1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2E4E8E"/>
    <w:multiLevelType w:val="hybridMultilevel"/>
    <w:tmpl w:val="0B80980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C926F2"/>
    <w:multiLevelType w:val="hybridMultilevel"/>
    <w:tmpl w:val="1D7211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F50729"/>
    <w:multiLevelType w:val="hybridMultilevel"/>
    <w:tmpl w:val="6916EE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140FB"/>
    <w:multiLevelType w:val="hybridMultilevel"/>
    <w:tmpl w:val="28FA73F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387114"/>
    <w:multiLevelType w:val="hybridMultilevel"/>
    <w:tmpl w:val="6E12352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CD7007"/>
    <w:multiLevelType w:val="hybridMultilevel"/>
    <w:tmpl w:val="5198A91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447328"/>
    <w:multiLevelType w:val="hybridMultilevel"/>
    <w:tmpl w:val="23224A5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697CB7"/>
    <w:multiLevelType w:val="hybridMultilevel"/>
    <w:tmpl w:val="F05A666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D55165"/>
    <w:multiLevelType w:val="hybridMultilevel"/>
    <w:tmpl w:val="9F005A9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6"/>
  </w:num>
  <w:num w:numId="5">
    <w:abstractNumId w:val="15"/>
  </w:num>
  <w:num w:numId="6">
    <w:abstractNumId w:val="10"/>
  </w:num>
  <w:num w:numId="7">
    <w:abstractNumId w:val="18"/>
  </w:num>
  <w:num w:numId="8">
    <w:abstractNumId w:val="17"/>
  </w:num>
  <w:num w:numId="9">
    <w:abstractNumId w:val="7"/>
  </w:num>
  <w:num w:numId="10">
    <w:abstractNumId w:val="8"/>
  </w:num>
  <w:num w:numId="11">
    <w:abstractNumId w:val="20"/>
  </w:num>
  <w:num w:numId="12">
    <w:abstractNumId w:val="3"/>
  </w:num>
  <w:num w:numId="13">
    <w:abstractNumId w:val="12"/>
  </w:num>
  <w:num w:numId="14">
    <w:abstractNumId w:val="19"/>
  </w:num>
  <w:num w:numId="15">
    <w:abstractNumId w:val="13"/>
  </w:num>
  <w:num w:numId="16">
    <w:abstractNumId w:val="6"/>
  </w:num>
  <w:num w:numId="17">
    <w:abstractNumId w:val="14"/>
  </w:num>
  <w:num w:numId="18">
    <w:abstractNumId w:val="11"/>
  </w:num>
  <w:num w:numId="19">
    <w:abstractNumId w:val="4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57"/>
    <w:rsid w:val="000018F9"/>
    <w:rsid w:val="00001D60"/>
    <w:rsid w:val="00004486"/>
    <w:rsid w:val="00056D5C"/>
    <w:rsid w:val="000E0DC1"/>
    <w:rsid w:val="000E54CE"/>
    <w:rsid w:val="00116AA0"/>
    <w:rsid w:val="0012180C"/>
    <w:rsid w:val="001F4CFA"/>
    <w:rsid w:val="00224895"/>
    <w:rsid w:val="00227243"/>
    <w:rsid w:val="00235752"/>
    <w:rsid w:val="00237034"/>
    <w:rsid w:val="00250E1C"/>
    <w:rsid w:val="0025785F"/>
    <w:rsid w:val="00286CBB"/>
    <w:rsid w:val="002B4410"/>
    <w:rsid w:val="002B74F4"/>
    <w:rsid w:val="0032132D"/>
    <w:rsid w:val="0033591A"/>
    <w:rsid w:val="003516A1"/>
    <w:rsid w:val="00377E9A"/>
    <w:rsid w:val="003D1037"/>
    <w:rsid w:val="003D6054"/>
    <w:rsid w:val="003E73BD"/>
    <w:rsid w:val="00430AEC"/>
    <w:rsid w:val="004531A1"/>
    <w:rsid w:val="00473012"/>
    <w:rsid w:val="00493A43"/>
    <w:rsid w:val="004A5F8A"/>
    <w:rsid w:val="004B7B85"/>
    <w:rsid w:val="004C3510"/>
    <w:rsid w:val="004F0372"/>
    <w:rsid w:val="005565CA"/>
    <w:rsid w:val="00560CEF"/>
    <w:rsid w:val="005648A4"/>
    <w:rsid w:val="005B6EAC"/>
    <w:rsid w:val="005E0F0E"/>
    <w:rsid w:val="005E7A9A"/>
    <w:rsid w:val="006367B4"/>
    <w:rsid w:val="0064026A"/>
    <w:rsid w:val="0064441D"/>
    <w:rsid w:val="0065074A"/>
    <w:rsid w:val="00672AAB"/>
    <w:rsid w:val="00680A7A"/>
    <w:rsid w:val="006915D9"/>
    <w:rsid w:val="00693F7A"/>
    <w:rsid w:val="006B3CD1"/>
    <w:rsid w:val="006B6632"/>
    <w:rsid w:val="006C2DCB"/>
    <w:rsid w:val="006E3F15"/>
    <w:rsid w:val="006F215E"/>
    <w:rsid w:val="00726A29"/>
    <w:rsid w:val="00740072"/>
    <w:rsid w:val="00742BD0"/>
    <w:rsid w:val="007451E1"/>
    <w:rsid w:val="00746560"/>
    <w:rsid w:val="007B4804"/>
    <w:rsid w:val="007B5AC8"/>
    <w:rsid w:val="007C1CE1"/>
    <w:rsid w:val="007F283A"/>
    <w:rsid w:val="00836B06"/>
    <w:rsid w:val="00863A4C"/>
    <w:rsid w:val="00872F2A"/>
    <w:rsid w:val="008A22E5"/>
    <w:rsid w:val="008B784E"/>
    <w:rsid w:val="008D2E57"/>
    <w:rsid w:val="008E05CD"/>
    <w:rsid w:val="008E41AD"/>
    <w:rsid w:val="00900273"/>
    <w:rsid w:val="009017CF"/>
    <w:rsid w:val="00906FBE"/>
    <w:rsid w:val="0093012B"/>
    <w:rsid w:val="00943E48"/>
    <w:rsid w:val="0096166C"/>
    <w:rsid w:val="00966B8C"/>
    <w:rsid w:val="00967095"/>
    <w:rsid w:val="0098109E"/>
    <w:rsid w:val="00991048"/>
    <w:rsid w:val="00995D03"/>
    <w:rsid w:val="009C6916"/>
    <w:rsid w:val="009F3B01"/>
    <w:rsid w:val="00A061A5"/>
    <w:rsid w:val="00A06A5F"/>
    <w:rsid w:val="00A454F0"/>
    <w:rsid w:val="00A52208"/>
    <w:rsid w:val="00A56D9C"/>
    <w:rsid w:val="00A72642"/>
    <w:rsid w:val="00AB2746"/>
    <w:rsid w:val="00AD241A"/>
    <w:rsid w:val="00AE0E4C"/>
    <w:rsid w:val="00AF3AF4"/>
    <w:rsid w:val="00AF4648"/>
    <w:rsid w:val="00B12DE4"/>
    <w:rsid w:val="00B13E28"/>
    <w:rsid w:val="00B238EE"/>
    <w:rsid w:val="00B31D5E"/>
    <w:rsid w:val="00B50C7A"/>
    <w:rsid w:val="00B52E81"/>
    <w:rsid w:val="00B677CD"/>
    <w:rsid w:val="00B80C51"/>
    <w:rsid w:val="00BA7A84"/>
    <w:rsid w:val="00BE0CA8"/>
    <w:rsid w:val="00BF1ED5"/>
    <w:rsid w:val="00C02687"/>
    <w:rsid w:val="00C27961"/>
    <w:rsid w:val="00C36013"/>
    <w:rsid w:val="00C615F7"/>
    <w:rsid w:val="00C87AF4"/>
    <w:rsid w:val="00CB1A37"/>
    <w:rsid w:val="00CB47B6"/>
    <w:rsid w:val="00CD4133"/>
    <w:rsid w:val="00D152B1"/>
    <w:rsid w:val="00D242F1"/>
    <w:rsid w:val="00D27D29"/>
    <w:rsid w:val="00D341C9"/>
    <w:rsid w:val="00D61E48"/>
    <w:rsid w:val="00D80F83"/>
    <w:rsid w:val="00D87F2B"/>
    <w:rsid w:val="00DA3022"/>
    <w:rsid w:val="00DA7D66"/>
    <w:rsid w:val="00DB3B64"/>
    <w:rsid w:val="00DC5CDC"/>
    <w:rsid w:val="00E04828"/>
    <w:rsid w:val="00E1132C"/>
    <w:rsid w:val="00E34A7C"/>
    <w:rsid w:val="00E62BDA"/>
    <w:rsid w:val="00E84CDC"/>
    <w:rsid w:val="00E96846"/>
    <w:rsid w:val="00E97859"/>
    <w:rsid w:val="00EA6926"/>
    <w:rsid w:val="00EE64F0"/>
    <w:rsid w:val="00EF309A"/>
    <w:rsid w:val="00F0424B"/>
    <w:rsid w:val="00F50716"/>
    <w:rsid w:val="00F6613E"/>
    <w:rsid w:val="00F93015"/>
    <w:rsid w:val="00FA0499"/>
    <w:rsid w:val="00FA3F22"/>
    <w:rsid w:val="00FB295E"/>
    <w:rsid w:val="00FB34BB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2CBE1D"/>
  <w15:docId w15:val="{1448F293-BE7E-47F1-A3C7-74710F7C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2E57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B4410"/>
  </w:style>
  <w:style w:type="paragraph" w:styleId="Fuzeile">
    <w:name w:val="footer"/>
    <w:basedOn w:val="Standard"/>
    <w:link w:val="FuzeileZchn"/>
    <w:uiPriority w:val="99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44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41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677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77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77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77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7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6116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 Andreas</dc:creator>
  <cp:keywords/>
  <dc:description/>
  <cp:lastModifiedBy>öbv AHS4, freie_DN</cp:lastModifiedBy>
  <cp:revision>2</cp:revision>
  <dcterms:created xsi:type="dcterms:W3CDTF">2019-12-10T09:24:00Z</dcterms:created>
  <dcterms:modified xsi:type="dcterms:W3CDTF">2019-12-10T09:24:00Z</dcterms:modified>
</cp:coreProperties>
</file>