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F940" w14:textId="0E89A817" w:rsidR="00AE3BF5" w:rsidRPr="00340E61" w:rsidRDefault="00340E61" w:rsidP="00AE3BF5">
      <w:pPr>
        <w:autoSpaceDE w:val="0"/>
        <w:autoSpaceDN w:val="0"/>
        <w:adjustRightInd w:val="0"/>
        <w:rPr>
          <w:rFonts w:cstheme="minorHAnsi"/>
          <w:b/>
          <w:bCs/>
          <w:color w:val="2F5496" w:themeColor="accent1" w:themeShade="BF"/>
          <w:sz w:val="32"/>
          <w:szCs w:val="32"/>
        </w:rPr>
      </w:pPr>
      <w:r w:rsidRPr="00340E61">
        <w:rPr>
          <w:rFonts w:cstheme="minorHAnsi"/>
          <w:b/>
          <w:bCs/>
          <w:color w:val="2F5496" w:themeColor="accent1" w:themeShade="BF"/>
          <w:sz w:val="32"/>
          <w:szCs w:val="32"/>
        </w:rPr>
        <w:t>Arbeitsblatt</w:t>
      </w:r>
      <w:r w:rsidR="005F7086">
        <w:rPr>
          <w:rFonts w:cstheme="minorHAnsi"/>
          <w:b/>
          <w:bCs/>
          <w:color w:val="2F5496" w:themeColor="accent1" w:themeShade="BF"/>
          <w:sz w:val="32"/>
          <w:szCs w:val="32"/>
        </w:rPr>
        <w:t xml:space="preserve"> das</w:t>
      </w:r>
      <w:proofErr w:type="gramStart"/>
      <w:r w:rsidR="005F7086">
        <w:rPr>
          <w:rFonts w:cstheme="minorHAnsi"/>
          <w:b/>
          <w:bCs/>
          <w:color w:val="2F5496" w:themeColor="accent1" w:themeShade="BF"/>
          <w:sz w:val="32"/>
          <w:szCs w:val="32"/>
        </w:rPr>
        <w:t>/</w:t>
      </w:r>
      <w:proofErr w:type="gramEnd"/>
      <w:r w:rsidR="005F7086">
        <w:rPr>
          <w:rFonts w:cstheme="minorHAnsi"/>
          <w:b/>
          <w:bCs/>
          <w:color w:val="2F5496" w:themeColor="accent1" w:themeShade="BF"/>
          <w:sz w:val="32"/>
          <w:szCs w:val="32"/>
        </w:rPr>
        <w:t>dass-Schreibung</w:t>
      </w:r>
    </w:p>
    <w:p w14:paraId="51E9E677" w14:textId="4B0A4275" w:rsidR="00AE3BF5" w:rsidRPr="00340E61" w:rsidRDefault="00AE3BF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  <w:sz w:val="28"/>
          <w:szCs w:val="28"/>
        </w:rPr>
      </w:pPr>
      <w:r w:rsidRPr="00340E61">
        <w:rPr>
          <w:rFonts w:cstheme="minorHAnsi"/>
          <w:color w:val="2F5496" w:themeColor="accent1" w:themeShade="BF"/>
          <w:sz w:val="28"/>
          <w:szCs w:val="28"/>
        </w:rPr>
        <w:t xml:space="preserve">Thema: </w:t>
      </w:r>
      <w:r w:rsidR="005F7086">
        <w:rPr>
          <w:rFonts w:cstheme="minorHAnsi"/>
          <w:color w:val="2F5496" w:themeColor="accent1" w:themeShade="BF"/>
          <w:sz w:val="28"/>
          <w:szCs w:val="28"/>
        </w:rPr>
        <w:t>Wortart bestimmen</w:t>
      </w:r>
    </w:p>
    <w:p w14:paraId="153B3162" w14:textId="77777777" w:rsidR="00AE3BF5" w:rsidRPr="004E4EDC" w:rsidRDefault="00AE3BF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  <w:sz w:val="28"/>
          <w:szCs w:val="28"/>
        </w:rPr>
      </w:pPr>
    </w:p>
    <w:p w14:paraId="1B54437D" w14:textId="4ADD9D31" w:rsidR="005F7086" w:rsidRPr="005F7086" w:rsidRDefault="00AE3BF5" w:rsidP="005F7086">
      <w:pPr>
        <w:rPr>
          <w:rFonts w:eastAsia="Times New Roman" w:cstheme="minorHAnsi"/>
          <w:color w:val="2F5496" w:themeColor="accent1" w:themeShade="BF"/>
          <w:lang w:eastAsia="de-DE"/>
        </w:rPr>
      </w:pPr>
      <w:r w:rsidRPr="004E4EDC">
        <w:rPr>
          <w:rFonts w:cstheme="minorHAnsi"/>
          <w:color w:val="2F5496" w:themeColor="accent1" w:themeShade="BF"/>
        </w:rPr>
        <w:t>Aufgabe:</w:t>
      </w:r>
      <w:r w:rsidR="00340E61" w:rsidRPr="004E4EDC">
        <w:rPr>
          <w:rFonts w:eastAsia="Times New Roman" w:cstheme="minorHAnsi"/>
          <w:b/>
          <w:bCs/>
          <w:color w:val="2F5496" w:themeColor="accent1" w:themeShade="BF"/>
          <w:lang w:eastAsia="de-DE"/>
        </w:rPr>
        <w:t xml:space="preserve"> </w:t>
      </w:r>
      <w:r w:rsidR="005F7086" w:rsidRPr="005B240F">
        <w:rPr>
          <w:rFonts w:eastAsia="Times New Roman" w:cstheme="minorHAnsi"/>
          <w:b/>
          <w:bCs/>
          <w:color w:val="2F5496" w:themeColor="accent1" w:themeShade="BF"/>
          <w:lang w:eastAsia="de-DE"/>
        </w:rPr>
        <w:t>Überlege</w:t>
      </w:r>
      <w:r w:rsidR="005F7086" w:rsidRPr="005B240F">
        <w:rPr>
          <w:rFonts w:eastAsia="Times New Roman" w:cstheme="minorHAnsi"/>
          <w:color w:val="2F5496" w:themeColor="accent1" w:themeShade="BF"/>
          <w:lang w:eastAsia="de-DE"/>
        </w:rPr>
        <w:t>, welche Wortart in den folgenden Sätzen verwendet w</w:t>
      </w:r>
      <w:r w:rsidR="005F7086" w:rsidRPr="005F7086">
        <w:rPr>
          <w:rFonts w:eastAsia="Times New Roman" w:cstheme="minorHAnsi"/>
          <w:color w:val="2F5496" w:themeColor="accent1" w:themeShade="BF"/>
          <w:lang w:eastAsia="de-DE"/>
        </w:rPr>
        <w:t>ird.</w:t>
      </w:r>
      <w:r w:rsidR="005F7086" w:rsidRPr="005B240F">
        <w:rPr>
          <w:rFonts w:eastAsia="Times New Roman" w:cstheme="minorHAnsi"/>
          <w:color w:val="2F5496" w:themeColor="accent1" w:themeShade="BF"/>
          <w:lang w:eastAsia="de-DE"/>
        </w:rPr>
        <w:t xml:space="preserve"> </w:t>
      </w:r>
      <w:r w:rsidR="005F7086" w:rsidRPr="005F7086">
        <w:rPr>
          <w:rFonts w:eastAsia="Times New Roman" w:cstheme="minorHAnsi"/>
          <w:b/>
          <w:bCs/>
          <w:color w:val="2F5496" w:themeColor="accent1" w:themeShade="BF"/>
          <w:lang w:eastAsia="de-DE"/>
        </w:rPr>
        <w:t>Notiere</w:t>
      </w:r>
      <w:r w:rsidR="005F7086" w:rsidRPr="005F7086">
        <w:rPr>
          <w:rFonts w:eastAsia="Times New Roman" w:cstheme="minorHAnsi"/>
          <w:color w:val="2F5496" w:themeColor="accent1" w:themeShade="BF"/>
          <w:lang w:eastAsia="de-DE"/>
        </w:rPr>
        <w:t xml:space="preserve"> die jeweilige Wortart (Artikel, Konjunktion, Relativpronomen, Demonstrativpronomen) in der rechten Spalte.</w:t>
      </w:r>
    </w:p>
    <w:p w14:paraId="0AADD014" w14:textId="77777777" w:rsidR="005F7086" w:rsidRDefault="005F7086" w:rsidP="005F7086">
      <w:pPr>
        <w:rPr>
          <w:rFonts w:eastAsia="Times New Roman" w:cstheme="minorHAnsi"/>
          <w:lang w:eastAsia="de-DE"/>
        </w:rPr>
      </w:pPr>
    </w:p>
    <w:p w14:paraId="2C22C43C" w14:textId="77777777" w:rsidR="005F7086" w:rsidRPr="00E47554" w:rsidRDefault="005F7086" w:rsidP="005F7086">
      <w:pPr>
        <w:rPr>
          <w:rFonts w:eastAsia="Times New Roman" w:cstheme="minorHAnsi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F7086" w:rsidRPr="00E47554" w14:paraId="772C676E" w14:textId="77777777" w:rsidTr="002903C7">
        <w:trPr>
          <w:trHeight w:val="374"/>
        </w:trPr>
        <w:tc>
          <w:tcPr>
            <w:tcW w:w="4531" w:type="dxa"/>
            <w:shd w:val="clear" w:color="auto" w:fill="E7E6E6" w:themeFill="background2"/>
          </w:tcPr>
          <w:p w14:paraId="4CCF0C9C" w14:textId="77777777" w:rsidR="005F7086" w:rsidRPr="00E47554" w:rsidRDefault="005F7086" w:rsidP="002903C7">
            <w:pPr>
              <w:pStyle w:val="StandardWeb"/>
              <w:jc w:val="center"/>
              <w:rPr>
                <w:rFonts w:asciiTheme="minorHAnsi" w:hAnsiTheme="minorHAnsi" w:cstheme="minorHAnsi"/>
              </w:rPr>
            </w:pPr>
            <w:r w:rsidRPr="00E47554">
              <w:rPr>
                <w:rFonts w:asciiTheme="minorHAnsi" w:hAnsiTheme="minorHAnsi" w:cstheme="minorHAnsi"/>
              </w:rPr>
              <w:t>Das</w:t>
            </w:r>
            <w:proofErr w:type="gramStart"/>
            <w:r w:rsidRPr="00E47554">
              <w:rPr>
                <w:rFonts w:asciiTheme="minorHAnsi" w:hAnsiTheme="minorHAnsi" w:cstheme="minorHAnsi"/>
              </w:rPr>
              <w:t>/</w:t>
            </w:r>
            <w:proofErr w:type="gramEnd"/>
            <w:r w:rsidRPr="00E47554">
              <w:rPr>
                <w:rFonts w:asciiTheme="minorHAnsi" w:hAnsiTheme="minorHAnsi" w:cstheme="minorHAnsi"/>
              </w:rPr>
              <w:t>dass Beispielsatz</w:t>
            </w:r>
          </w:p>
        </w:tc>
        <w:tc>
          <w:tcPr>
            <w:tcW w:w="4531" w:type="dxa"/>
            <w:shd w:val="clear" w:color="auto" w:fill="E7E6E6" w:themeFill="background2"/>
          </w:tcPr>
          <w:p w14:paraId="3E239C35" w14:textId="77777777" w:rsidR="005F7086" w:rsidRPr="00E47554" w:rsidRDefault="005F7086" w:rsidP="002903C7">
            <w:pPr>
              <w:pStyle w:val="StandardWeb"/>
              <w:jc w:val="center"/>
              <w:rPr>
                <w:rFonts w:asciiTheme="minorHAnsi" w:hAnsiTheme="minorHAnsi" w:cstheme="minorHAnsi"/>
              </w:rPr>
            </w:pPr>
            <w:r w:rsidRPr="00E47554">
              <w:rPr>
                <w:rFonts w:asciiTheme="minorHAnsi" w:hAnsiTheme="minorHAnsi" w:cstheme="minorHAnsi"/>
              </w:rPr>
              <w:t>Wortar</w:t>
            </w:r>
            <w:r>
              <w:rPr>
                <w:rFonts w:asciiTheme="minorHAnsi" w:hAnsiTheme="minorHAnsi" w:cstheme="minorHAnsi"/>
              </w:rPr>
              <w:t>t</w:t>
            </w:r>
          </w:p>
        </w:tc>
      </w:tr>
      <w:tr w:rsidR="005F7086" w:rsidRPr="00E47554" w14:paraId="7D6270E0" w14:textId="77777777" w:rsidTr="002903C7">
        <w:trPr>
          <w:trHeight w:val="1683"/>
        </w:trPr>
        <w:tc>
          <w:tcPr>
            <w:tcW w:w="4531" w:type="dxa"/>
          </w:tcPr>
          <w:p w14:paraId="7D88E06B" w14:textId="77777777" w:rsidR="005F7086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</w:p>
          <w:p w14:paraId="071653A6" w14:textId="77777777" w:rsidR="005F7086" w:rsidRPr="00E47554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  <w:r w:rsidRPr="00E47554">
              <w:rPr>
                <w:rFonts w:asciiTheme="minorHAnsi" w:hAnsiTheme="minorHAnsi" w:cstheme="minorHAnsi"/>
              </w:rPr>
              <w:t xml:space="preserve">Das Familienportrait, </w:t>
            </w:r>
            <w:r w:rsidRPr="00E47554">
              <w:rPr>
                <w:rFonts w:asciiTheme="minorHAnsi" w:hAnsiTheme="minorHAnsi" w:cstheme="minorHAnsi"/>
                <w:b/>
                <w:bCs/>
              </w:rPr>
              <w:t>das</w:t>
            </w:r>
            <w:r w:rsidRPr="00E47554">
              <w:rPr>
                <w:rFonts w:asciiTheme="minorHAnsi" w:hAnsiTheme="minorHAnsi" w:cstheme="minorHAnsi"/>
              </w:rPr>
              <w:t xml:space="preserve"> bei uns im Wohnzimmer hängt, ist bereits zehn Jahre alt.</w:t>
            </w:r>
          </w:p>
        </w:tc>
        <w:tc>
          <w:tcPr>
            <w:tcW w:w="4531" w:type="dxa"/>
          </w:tcPr>
          <w:p w14:paraId="7E93B4A2" w14:textId="77777777" w:rsidR="005F7086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</w:p>
          <w:p w14:paraId="3961F0DF" w14:textId="77777777" w:rsidR="005F7086" w:rsidRPr="00E47554" w:rsidRDefault="005F7086" w:rsidP="002A2410">
            <w:pPr>
              <w:pStyle w:val="StandardWeb"/>
              <w:rPr>
                <w:rFonts w:asciiTheme="minorHAnsi" w:hAnsiTheme="minorHAnsi" w:cstheme="minorHAnsi"/>
              </w:rPr>
            </w:pPr>
          </w:p>
        </w:tc>
      </w:tr>
      <w:tr w:rsidR="005F7086" w:rsidRPr="00E47554" w14:paraId="61F8A0B7" w14:textId="77777777" w:rsidTr="002903C7">
        <w:trPr>
          <w:trHeight w:val="1707"/>
        </w:trPr>
        <w:tc>
          <w:tcPr>
            <w:tcW w:w="4531" w:type="dxa"/>
          </w:tcPr>
          <w:p w14:paraId="449147B9" w14:textId="77777777" w:rsidR="005F7086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</w:p>
          <w:p w14:paraId="147951E9" w14:textId="77777777" w:rsidR="005F7086" w:rsidRPr="00E47554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  <w:r w:rsidRPr="00E47554">
              <w:rPr>
                <w:rFonts w:asciiTheme="minorHAnsi" w:hAnsiTheme="minorHAnsi" w:cstheme="minorHAnsi"/>
              </w:rPr>
              <w:t xml:space="preserve">Zivilcourage und Mut zu haben heißt für mich, </w:t>
            </w:r>
            <w:r w:rsidRPr="00E47554">
              <w:rPr>
                <w:rFonts w:asciiTheme="minorHAnsi" w:hAnsiTheme="minorHAnsi" w:cstheme="minorHAnsi"/>
                <w:b/>
                <w:bCs/>
              </w:rPr>
              <w:t>dass</w:t>
            </w:r>
            <w:r w:rsidRPr="00E47554">
              <w:rPr>
                <w:rFonts w:asciiTheme="minorHAnsi" w:hAnsiTheme="minorHAnsi" w:cstheme="minorHAnsi"/>
              </w:rPr>
              <w:t xml:space="preserve"> man sich für andere einsetzt und nicht wegschaut.</w:t>
            </w:r>
          </w:p>
        </w:tc>
        <w:tc>
          <w:tcPr>
            <w:tcW w:w="4531" w:type="dxa"/>
          </w:tcPr>
          <w:p w14:paraId="0D4818FC" w14:textId="77777777" w:rsidR="005F7086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</w:p>
          <w:p w14:paraId="0B9EB0FD" w14:textId="77777777" w:rsidR="005F7086" w:rsidRPr="00E47554" w:rsidRDefault="005F7086" w:rsidP="002A2410">
            <w:pPr>
              <w:pStyle w:val="StandardWeb"/>
              <w:rPr>
                <w:rFonts w:asciiTheme="minorHAnsi" w:hAnsiTheme="minorHAnsi" w:cstheme="minorHAnsi"/>
              </w:rPr>
            </w:pPr>
          </w:p>
        </w:tc>
      </w:tr>
      <w:tr w:rsidR="005F7086" w:rsidRPr="00E47554" w14:paraId="1354CEB6" w14:textId="77777777" w:rsidTr="002903C7">
        <w:trPr>
          <w:trHeight w:val="1675"/>
        </w:trPr>
        <w:tc>
          <w:tcPr>
            <w:tcW w:w="4531" w:type="dxa"/>
          </w:tcPr>
          <w:p w14:paraId="1A3A7F46" w14:textId="77777777" w:rsidR="005F7086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</w:p>
          <w:p w14:paraId="51315E65" w14:textId="77777777" w:rsidR="005F7086" w:rsidRPr="00E47554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  <w:r w:rsidRPr="00E47554">
              <w:rPr>
                <w:rFonts w:asciiTheme="minorHAnsi" w:hAnsiTheme="minorHAnsi" w:cstheme="minorHAnsi"/>
              </w:rPr>
              <w:t xml:space="preserve">Haben Sie nicht gelesen, dass </w:t>
            </w:r>
            <w:r w:rsidRPr="00E47554">
              <w:rPr>
                <w:rFonts w:asciiTheme="minorHAnsi" w:hAnsiTheme="minorHAnsi" w:cstheme="minorHAnsi"/>
                <w:b/>
                <w:bCs/>
              </w:rPr>
              <w:t>das</w:t>
            </w:r>
            <w:r w:rsidRPr="00E47554">
              <w:rPr>
                <w:rFonts w:asciiTheme="minorHAnsi" w:hAnsiTheme="minorHAnsi" w:cstheme="minorHAnsi"/>
              </w:rPr>
              <w:t xml:space="preserve"> Betreten des Privatgrundstücks für Fremde strikt verboten ist?</w:t>
            </w:r>
          </w:p>
        </w:tc>
        <w:tc>
          <w:tcPr>
            <w:tcW w:w="4531" w:type="dxa"/>
          </w:tcPr>
          <w:p w14:paraId="6DFF2AD8" w14:textId="77777777" w:rsidR="005F7086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</w:p>
          <w:p w14:paraId="4BA4FB98" w14:textId="77777777" w:rsidR="005F7086" w:rsidRPr="00E47554" w:rsidRDefault="005F7086" w:rsidP="002A2410">
            <w:pPr>
              <w:pStyle w:val="StandardWeb"/>
              <w:rPr>
                <w:rFonts w:asciiTheme="minorHAnsi" w:hAnsiTheme="minorHAnsi" w:cstheme="minorHAnsi"/>
              </w:rPr>
            </w:pPr>
          </w:p>
        </w:tc>
      </w:tr>
      <w:tr w:rsidR="005F7086" w:rsidRPr="00E47554" w14:paraId="5C7FE6CD" w14:textId="77777777" w:rsidTr="002903C7">
        <w:tc>
          <w:tcPr>
            <w:tcW w:w="4531" w:type="dxa"/>
          </w:tcPr>
          <w:p w14:paraId="378AE373" w14:textId="77777777" w:rsidR="005F7086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</w:p>
          <w:p w14:paraId="6644899E" w14:textId="77777777" w:rsidR="005F7086" w:rsidRPr="00E47554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  <w:r w:rsidRPr="00E47554">
              <w:rPr>
                <w:rFonts w:asciiTheme="minorHAnsi" w:hAnsiTheme="minorHAnsi" w:cstheme="minorHAnsi"/>
              </w:rPr>
              <w:t xml:space="preserve">Ich finde ja, </w:t>
            </w:r>
            <w:r w:rsidRPr="00E47554">
              <w:rPr>
                <w:rFonts w:asciiTheme="minorHAnsi" w:hAnsiTheme="minorHAnsi" w:cstheme="minorHAnsi"/>
                <w:b/>
                <w:bCs/>
              </w:rPr>
              <w:t>das</w:t>
            </w:r>
            <w:r w:rsidRPr="00E47554">
              <w:rPr>
                <w:rFonts w:asciiTheme="minorHAnsi" w:hAnsiTheme="minorHAnsi" w:cstheme="minorHAnsi"/>
              </w:rPr>
              <w:t xml:space="preserve"> ist eindeutig eine Frage für den Schiedsrichter und den Videobeweis!</w:t>
            </w:r>
          </w:p>
        </w:tc>
        <w:tc>
          <w:tcPr>
            <w:tcW w:w="4531" w:type="dxa"/>
          </w:tcPr>
          <w:p w14:paraId="6E60603E" w14:textId="77777777" w:rsidR="005F7086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</w:p>
          <w:p w14:paraId="2DACE2A7" w14:textId="77777777" w:rsidR="005F7086" w:rsidRPr="00E47554" w:rsidRDefault="005F7086" w:rsidP="002A2410">
            <w:pPr>
              <w:pStyle w:val="StandardWeb"/>
              <w:rPr>
                <w:rFonts w:asciiTheme="minorHAnsi" w:hAnsiTheme="minorHAnsi" w:cstheme="minorHAnsi"/>
              </w:rPr>
            </w:pPr>
          </w:p>
        </w:tc>
      </w:tr>
      <w:tr w:rsidR="005F7086" w:rsidRPr="00E47554" w14:paraId="4DB6F298" w14:textId="77777777" w:rsidTr="002903C7">
        <w:trPr>
          <w:trHeight w:val="1664"/>
        </w:trPr>
        <w:tc>
          <w:tcPr>
            <w:tcW w:w="4531" w:type="dxa"/>
          </w:tcPr>
          <w:p w14:paraId="31C637EA" w14:textId="77777777" w:rsidR="005F7086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</w:p>
          <w:p w14:paraId="1C5BE600" w14:textId="77777777" w:rsidR="005F7086" w:rsidRPr="00E47554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  <w:r w:rsidRPr="00E47554">
              <w:rPr>
                <w:rFonts w:asciiTheme="minorHAnsi" w:hAnsiTheme="minorHAnsi" w:cstheme="minorHAnsi"/>
              </w:rPr>
              <w:t xml:space="preserve">Das Übungsbeispiel mit der s-Schreibung, </w:t>
            </w:r>
            <w:r w:rsidRPr="00E47554">
              <w:rPr>
                <w:rFonts w:asciiTheme="minorHAnsi" w:hAnsiTheme="minorHAnsi" w:cstheme="minorHAnsi"/>
                <w:b/>
                <w:bCs/>
              </w:rPr>
              <w:t>das</w:t>
            </w:r>
            <w:r w:rsidRPr="00E47554">
              <w:rPr>
                <w:rFonts w:asciiTheme="minorHAnsi" w:hAnsiTheme="minorHAnsi" w:cstheme="minorHAnsi"/>
              </w:rPr>
              <w:t xml:space="preserve"> uns die Lehrerin aufgegeben hat, war für mich ein</w:t>
            </w:r>
            <w:r>
              <w:rPr>
                <w:rFonts w:asciiTheme="minorHAnsi" w:hAnsiTheme="minorHAnsi" w:cstheme="minorHAnsi"/>
              </w:rPr>
              <w:t>d</w:t>
            </w:r>
            <w:r w:rsidRPr="00E47554">
              <w:rPr>
                <w:rFonts w:asciiTheme="minorHAnsi" w:hAnsiTheme="minorHAnsi" w:cstheme="minorHAnsi"/>
              </w:rPr>
              <w:t>eutig zu schwierig.</w:t>
            </w:r>
          </w:p>
        </w:tc>
        <w:tc>
          <w:tcPr>
            <w:tcW w:w="4531" w:type="dxa"/>
          </w:tcPr>
          <w:p w14:paraId="0C934740" w14:textId="77777777" w:rsidR="005F7086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</w:p>
          <w:p w14:paraId="53FDE13E" w14:textId="77777777" w:rsidR="005F7086" w:rsidRPr="00E47554" w:rsidRDefault="005F7086" w:rsidP="002A2410">
            <w:pPr>
              <w:pStyle w:val="StandardWeb"/>
              <w:rPr>
                <w:rFonts w:asciiTheme="minorHAnsi" w:hAnsiTheme="minorHAnsi" w:cstheme="minorHAnsi"/>
              </w:rPr>
            </w:pPr>
          </w:p>
        </w:tc>
      </w:tr>
      <w:tr w:rsidR="005F7086" w:rsidRPr="00E47554" w14:paraId="230C8E0F" w14:textId="77777777" w:rsidTr="002903C7">
        <w:trPr>
          <w:trHeight w:val="1985"/>
        </w:trPr>
        <w:tc>
          <w:tcPr>
            <w:tcW w:w="4531" w:type="dxa"/>
          </w:tcPr>
          <w:p w14:paraId="7E85A0B5" w14:textId="77777777" w:rsidR="005F7086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</w:p>
          <w:p w14:paraId="67734ABE" w14:textId="77777777" w:rsidR="005F7086" w:rsidRPr="00E47554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  <w:r w:rsidRPr="00E47554">
              <w:rPr>
                <w:rFonts w:asciiTheme="minorHAnsi" w:hAnsiTheme="minorHAnsi" w:cstheme="minorHAnsi"/>
              </w:rPr>
              <w:t xml:space="preserve">Mein Bruder konnte es gar nicht glauben, </w:t>
            </w:r>
            <w:r w:rsidRPr="00E47554">
              <w:rPr>
                <w:rFonts w:asciiTheme="minorHAnsi" w:hAnsiTheme="minorHAnsi" w:cstheme="minorHAnsi"/>
                <w:b/>
                <w:bCs/>
              </w:rPr>
              <w:t>dass</w:t>
            </w:r>
            <w:r w:rsidRPr="00E47554">
              <w:rPr>
                <w:rFonts w:asciiTheme="minorHAnsi" w:hAnsiTheme="minorHAnsi" w:cstheme="minorHAnsi"/>
              </w:rPr>
              <w:t xml:space="preserve"> ich das Trikot, das ich gestern noch in den Wäschekorb geworfen hatte, wieder trug.</w:t>
            </w:r>
          </w:p>
        </w:tc>
        <w:tc>
          <w:tcPr>
            <w:tcW w:w="4531" w:type="dxa"/>
          </w:tcPr>
          <w:p w14:paraId="4D075921" w14:textId="77777777" w:rsidR="005F7086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</w:p>
          <w:p w14:paraId="61876A79" w14:textId="77777777" w:rsidR="005F7086" w:rsidRPr="00E47554" w:rsidRDefault="005F7086" w:rsidP="002A2410">
            <w:pPr>
              <w:pStyle w:val="StandardWeb"/>
              <w:rPr>
                <w:rFonts w:asciiTheme="minorHAnsi" w:hAnsiTheme="minorHAnsi" w:cstheme="minorHAnsi"/>
              </w:rPr>
            </w:pPr>
          </w:p>
        </w:tc>
      </w:tr>
      <w:tr w:rsidR="005F7086" w:rsidRPr="00E47554" w14:paraId="21FAA552" w14:textId="77777777" w:rsidTr="005F7086">
        <w:trPr>
          <w:trHeight w:val="1119"/>
        </w:trPr>
        <w:tc>
          <w:tcPr>
            <w:tcW w:w="4531" w:type="dxa"/>
          </w:tcPr>
          <w:p w14:paraId="4C3129F5" w14:textId="77777777" w:rsidR="005F7086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</w:p>
          <w:p w14:paraId="4407C50D" w14:textId="77777777" w:rsidR="005F7086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  <w:r w:rsidRPr="00E47554">
              <w:rPr>
                <w:rFonts w:asciiTheme="minorHAnsi" w:hAnsiTheme="minorHAnsi" w:cstheme="minorHAnsi"/>
              </w:rPr>
              <w:t xml:space="preserve">Geh, jetzt hör aber auf, </w:t>
            </w:r>
            <w:r w:rsidRPr="00E47554">
              <w:rPr>
                <w:rFonts w:asciiTheme="minorHAnsi" w:hAnsiTheme="minorHAnsi" w:cstheme="minorHAnsi"/>
                <w:b/>
                <w:bCs/>
              </w:rPr>
              <w:t>das</w:t>
            </w:r>
            <w:r w:rsidRPr="00E47554">
              <w:rPr>
                <w:rFonts w:asciiTheme="minorHAnsi" w:hAnsiTheme="minorHAnsi" w:cstheme="minorHAnsi"/>
              </w:rPr>
              <w:t xml:space="preserve"> ist doch lächerlich!</w:t>
            </w:r>
          </w:p>
          <w:p w14:paraId="33B290B8" w14:textId="20ED2095" w:rsidR="002A2410" w:rsidRPr="00E47554" w:rsidRDefault="002A2410" w:rsidP="002903C7">
            <w:pPr>
              <w:pStyle w:val="StandardWeb"/>
              <w:rPr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14:paraId="0E0A9E85" w14:textId="77777777" w:rsidR="005F7086" w:rsidRDefault="005F7086" w:rsidP="002903C7">
            <w:pPr>
              <w:pStyle w:val="StandardWeb"/>
              <w:rPr>
                <w:rFonts w:asciiTheme="minorHAnsi" w:hAnsiTheme="minorHAnsi" w:cstheme="minorHAnsi"/>
              </w:rPr>
            </w:pPr>
          </w:p>
          <w:p w14:paraId="52870C96" w14:textId="77777777" w:rsidR="005F7086" w:rsidRPr="00E47554" w:rsidRDefault="005F7086" w:rsidP="002A2410">
            <w:pPr>
              <w:pStyle w:val="StandardWeb"/>
              <w:rPr>
                <w:rFonts w:asciiTheme="minorHAnsi" w:hAnsiTheme="minorHAnsi" w:cstheme="minorHAnsi"/>
              </w:rPr>
            </w:pPr>
          </w:p>
        </w:tc>
      </w:tr>
    </w:tbl>
    <w:p w14:paraId="27A4F190" w14:textId="77777777" w:rsidR="005F7086" w:rsidRPr="005B240F" w:rsidRDefault="005F7086" w:rsidP="005F7086">
      <w:pPr>
        <w:rPr>
          <w:rFonts w:eastAsia="Times New Roman" w:cstheme="minorHAnsi"/>
          <w:lang w:eastAsia="de-DE"/>
        </w:rPr>
      </w:pPr>
    </w:p>
    <w:p w14:paraId="7DD3F2AE" w14:textId="77777777" w:rsidR="005F7086" w:rsidRPr="00E47554" w:rsidRDefault="005F7086" w:rsidP="005F7086">
      <w:pPr>
        <w:rPr>
          <w:rFonts w:cstheme="minorHAnsi"/>
        </w:rPr>
      </w:pPr>
    </w:p>
    <w:p w14:paraId="47120774" w14:textId="77777777" w:rsidR="005F7086" w:rsidRPr="00E47554" w:rsidRDefault="005F7086" w:rsidP="005F7086">
      <w:pPr>
        <w:rPr>
          <w:rFonts w:cstheme="minorHAnsi"/>
        </w:rPr>
      </w:pPr>
    </w:p>
    <w:p w14:paraId="52C96C82" w14:textId="77777777" w:rsidR="00340E61" w:rsidRPr="00340E61" w:rsidRDefault="00340E61" w:rsidP="004E4EDC">
      <w:pPr>
        <w:spacing w:before="100" w:beforeAutospacing="1" w:after="100" w:afterAutospacing="1" w:line="276" w:lineRule="auto"/>
        <w:rPr>
          <w:rFonts w:cstheme="minorHAnsi"/>
        </w:rPr>
      </w:pPr>
    </w:p>
    <w:sectPr w:rsidR="00340E61" w:rsidRPr="00340E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0E68" w14:textId="77777777" w:rsidR="00163928" w:rsidRDefault="00163928" w:rsidP="00831550">
      <w:r>
        <w:separator/>
      </w:r>
    </w:p>
  </w:endnote>
  <w:endnote w:type="continuationSeparator" w:id="0">
    <w:p w14:paraId="3070C2E9" w14:textId="77777777" w:rsidR="00163928" w:rsidRDefault="00163928" w:rsidP="0083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St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34B9" w14:textId="77777777" w:rsidR="006D2BD8" w:rsidRDefault="006D2B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56FA" w14:textId="77777777" w:rsidR="006B1754" w:rsidRPr="00640E0D" w:rsidRDefault="006B1754" w:rsidP="006B1754">
    <w:pPr>
      <w:pStyle w:val="Fuzeile"/>
    </w:pPr>
    <w:r>
      <w:rPr>
        <w:rFonts w:ascii="Tahoma" w:hAnsi="Tahoma" w:cs="Tahoma"/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5B2C9C98" wp14:editId="59806303">
          <wp:simplePos x="0" y="0"/>
          <wp:positionH relativeFrom="column">
            <wp:posOffset>-252095</wp:posOffset>
          </wp:positionH>
          <wp:positionV relativeFrom="paragraph">
            <wp:posOffset>30480</wp:posOffset>
          </wp:positionV>
          <wp:extent cx="742950" cy="787400"/>
          <wp:effectExtent l="0" t="0" r="0" b="0"/>
          <wp:wrapSquare wrapText="bothSides"/>
          <wp:docPr id="2" name="Grafik 2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weiß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r:link="rId3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© </w:t>
    </w:r>
    <w:proofErr w:type="gramStart"/>
    <w:r>
      <w:t>Österreichischer</w:t>
    </w:r>
    <w:proofErr w:type="gramEnd"/>
    <w:r>
      <w:t xml:space="preserve"> Bundesverlag Schulbuch GmbH &amp; Co. KG, Wien 2019. | www.oebv.at | Literaturräume | ISBN: 978-3-209-10899-9 Alle Rechte vorbehalten. Von dieser Druckvorlage ist die Vervielfältigung für den eigenen Unterrichtsgebrauch gestattet. Die Kopiergebühren sind abgegolten. Für Veränderungen durch Dritte übernimmt der Verlag keine Verantwortung.</w:t>
    </w:r>
  </w:p>
  <w:p w14:paraId="0F20C904" w14:textId="77777777" w:rsidR="006B1754" w:rsidRPr="006B1754" w:rsidRDefault="006B1754" w:rsidP="006B175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E1C9" w14:textId="77777777" w:rsidR="006D2BD8" w:rsidRDefault="006D2B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5A94" w14:textId="77777777" w:rsidR="00163928" w:rsidRDefault="00163928" w:rsidP="00831550">
      <w:r>
        <w:separator/>
      </w:r>
    </w:p>
  </w:footnote>
  <w:footnote w:type="continuationSeparator" w:id="0">
    <w:p w14:paraId="7333C5B1" w14:textId="77777777" w:rsidR="00163928" w:rsidRDefault="00163928" w:rsidP="00831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0CA6" w14:textId="77777777" w:rsidR="006D2BD8" w:rsidRDefault="006D2B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356D" w14:textId="49098E17" w:rsidR="00831550" w:rsidRPr="006D2BD8" w:rsidRDefault="006D2BD8" w:rsidP="006B1754">
    <w:pPr>
      <w:pStyle w:val="Kopfzeile"/>
      <w:rPr>
        <w:color w:val="4472C4" w:themeColor="accent1"/>
      </w:rPr>
    </w:pPr>
    <w:r w:rsidRPr="006D2BD8">
      <w:rPr>
        <w:b/>
        <w:bCs/>
        <w:color w:val="4472C4" w:themeColor="accent1"/>
        <w:sz w:val="28"/>
        <w:szCs w:val="28"/>
      </w:rPr>
      <w:t>viel | seitig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A2C" w14:textId="77777777" w:rsidR="006D2BD8" w:rsidRDefault="006D2B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1475"/>
    <w:multiLevelType w:val="hybridMultilevel"/>
    <w:tmpl w:val="30A80D84"/>
    <w:lvl w:ilvl="0" w:tplc="CA189632">
      <w:start w:val="1"/>
      <w:numFmt w:val="bullet"/>
      <w:pStyle w:val="qm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38AD"/>
    <w:multiLevelType w:val="hybridMultilevel"/>
    <w:tmpl w:val="0332D462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65680"/>
    <w:multiLevelType w:val="multilevel"/>
    <w:tmpl w:val="054C9A64"/>
    <w:lvl w:ilvl="0">
      <w:start w:val="1"/>
      <w:numFmt w:val="bullet"/>
      <w:pStyle w:val="Aufzhlungsliste"/>
      <w:lvlText w:val="•"/>
      <w:lvlJc w:val="left"/>
      <w:pPr>
        <w:ind w:left="360" w:hanging="360"/>
      </w:pPr>
      <w:rPr>
        <w:rFonts w:ascii="SyntaxLTStd" w:eastAsia="Times New Roman" w:hAnsi="SyntaxLTStd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>
      <w:numFmt w:val="bullet"/>
      <w:lvlText w:val="—"/>
      <w:lvlJc w:val="left"/>
      <w:pPr>
        <w:ind w:left="3600" w:hanging="360"/>
      </w:pPr>
      <w:rPr>
        <w:rFonts w:ascii="Calibri" w:eastAsia="Times New Roman" w:hAnsi="Calibri" w:cs="Calibri"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B5A69"/>
    <w:multiLevelType w:val="hybridMultilevel"/>
    <w:tmpl w:val="7F36C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61B2"/>
    <w:multiLevelType w:val="hybridMultilevel"/>
    <w:tmpl w:val="E8E65E78"/>
    <w:lvl w:ilvl="0" w:tplc="76E47ED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BFBFBF" w:themeColor="background1" w:themeShade="BF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3162CB"/>
    <w:multiLevelType w:val="hybridMultilevel"/>
    <w:tmpl w:val="535091F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C50F0"/>
    <w:multiLevelType w:val="hybridMultilevel"/>
    <w:tmpl w:val="7F764C86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B7C3E"/>
    <w:multiLevelType w:val="hybridMultilevel"/>
    <w:tmpl w:val="67C436AA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41BAF"/>
    <w:multiLevelType w:val="hybridMultilevel"/>
    <w:tmpl w:val="7EB69D68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36623"/>
    <w:multiLevelType w:val="multilevel"/>
    <w:tmpl w:val="593E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70013D"/>
    <w:multiLevelType w:val="hybridMultilevel"/>
    <w:tmpl w:val="08AC1060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410931"/>
    <w:multiLevelType w:val="multilevel"/>
    <w:tmpl w:val="8026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014676">
    <w:abstractNumId w:val="0"/>
  </w:num>
  <w:num w:numId="2" w16cid:durableId="1705717952">
    <w:abstractNumId w:val="3"/>
  </w:num>
  <w:num w:numId="3" w16cid:durableId="764229980">
    <w:abstractNumId w:val="1"/>
  </w:num>
  <w:num w:numId="4" w16cid:durableId="189799059">
    <w:abstractNumId w:val="7"/>
  </w:num>
  <w:num w:numId="5" w16cid:durableId="1566338419">
    <w:abstractNumId w:val="6"/>
  </w:num>
  <w:num w:numId="6" w16cid:durableId="2101946350">
    <w:abstractNumId w:val="8"/>
  </w:num>
  <w:num w:numId="7" w16cid:durableId="145518886">
    <w:abstractNumId w:val="9"/>
  </w:num>
  <w:num w:numId="8" w16cid:durableId="481434386">
    <w:abstractNumId w:val="2"/>
  </w:num>
  <w:num w:numId="9" w16cid:durableId="1041783325">
    <w:abstractNumId w:val="4"/>
  </w:num>
  <w:num w:numId="10" w16cid:durableId="1104763865">
    <w:abstractNumId w:val="11"/>
  </w:num>
  <w:num w:numId="11" w16cid:durableId="1782721460">
    <w:abstractNumId w:val="10"/>
  </w:num>
  <w:num w:numId="12" w16cid:durableId="961183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BB"/>
    <w:rsid w:val="0008598F"/>
    <w:rsid w:val="000C42FF"/>
    <w:rsid w:val="00163928"/>
    <w:rsid w:val="00166E74"/>
    <w:rsid w:val="002A2410"/>
    <w:rsid w:val="0031192A"/>
    <w:rsid w:val="00340E61"/>
    <w:rsid w:val="00351DAE"/>
    <w:rsid w:val="003B76E0"/>
    <w:rsid w:val="0041604D"/>
    <w:rsid w:val="004A0AF9"/>
    <w:rsid w:val="004E4EDC"/>
    <w:rsid w:val="004F7E0D"/>
    <w:rsid w:val="00514A36"/>
    <w:rsid w:val="005F7086"/>
    <w:rsid w:val="00646369"/>
    <w:rsid w:val="00652F40"/>
    <w:rsid w:val="00674865"/>
    <w:rsid w:val="006B1754"/>
    <w:rsid w:val="006D2BD8"/>
    <w:rsid w:val="0071321F"/>
    <w:rsid w:val="00772FAE"/>
    <w:rsid w:val="00831550"/>
    <w:rsid w:val="008326BB"/>
    <w:rsid w:val="00844357"/>
    <w:rsid w:val="008B56DD"/>
    <w:rsid w:val="008E7E78"/>
    <w:rsid w:val="008F5ECA"/>
    <w:rsid w:val="009034E6"/>
    <w:rsid w:val="00944220"/>
    <w:rsid w:val="00954467"/>
    <w:rsid w:val="00A3025C"/>
    <w:rsid w:val="00A47A30"/>
    <w:rsid w:val="00AA675F"/>
    <w:rsid w:val="00AE3BF5"/>
    <w:rsid w:val="00AE515C"/>
    <w:rsid w:val="00B339F8"/>
    <w:rsid w:val="00C1371C"/>
    <w:rsid w:val="00C26737"/>
    <w:rsid w:val="00CC0572"/>
    <w:rsid w:val="00CC737C"/>
    <w:rsid w:val="00CF7A10"/>
    <w:rsid w:val="00D157C1"/>
    <w:rsid w:val="00D273A8"/>
    <w:rsid w:val="00D363DD"/>
    <w:rsid w:val="00DD28BB"/>
    <w:rsid w:val="00DD5355"/>
    <w:rsid w:val="00E026F3"/>
    <w:rsid w:val="00E05B77"/>
    <w:rsid w:val="00EE2C06"/>
    <w:rsid w:val="00F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E18E"/>
  <w15:chartTrackingRefBased/>
  <w15:docId w15:val="{A6965CC6-A2AD-F944-9274-C7EB4674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66E74"/>
  </w:style>
  <w:style w:type="paragraph" w:styleId="berschrift1">
    <w:name w:val="heading 1"/>
    <w:aliases w:val="qmH11"/>
    <w:basedOn w:val="Standard"/>
    <w:next w:val="Standard"/>
    <w:link w:val="berschrift1Zchn"/>
    <w:uiPriority w:val="9"/>
    <w:qFormat/>
    <w:rsid w:val="00CC73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28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qmStandard"/>
    <w:next w:val="Standard"/>
    <w:link w:val="berschrift3Zchn"/>
    <w:uiPriority w:val="9"/>
    <w:unhideWhenUsed/>
    <w:qFormat/>
    <w:rsid w:val="000C42FF"/>
    <w:pPr>
      <w:outlineLvl w:val="2"/>
    </w:pPr>
    <w:rPr>
      <w:rFonts w:asciiTheme="majorHAnsi" w:hAnsiTheme="majorHAnsi"/>
      <w:b/>
      <w:b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qmH11 Zchn"/>
    <w:basedOn w:val="Absatz-Standardschriftart"/>
    <w:link w:val="berschrift1"/>
    <w:uiPriority w:val="9"/>
    <w:rsid w:val="00CC7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28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link w:val="ListenabsatzZchn"/>
    <w:uiPriority w:val="34"/>
    <w:qFormat/>
    <w:rsid w:val="00DD28BB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0C42FF"/>
    <w:rPr>
      <w:rFonts w:asciiTheme="majorHAnsi" w:hAnsiTheme="majorHAnsi"/>
      <w:b/>
      <w:bCs/>
      <w:color w:val="2F5496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E026F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26F3"/>
    <w:rPr>
      <w:color w:val="605E5C"/>
      <w:shd w:val="clear" w:color="auto" w:fill="E1DFDD"/>
    </w:rPr>
  </w:style>
  <w:style w:type="paragraph" w:customStyle="1" w:styleId="qmH1">
    <w:name w:val="qmH1"/>
    <w:basedOn w:val="qmStandard"/>
    <w:next w:val="qmStandard"/>
    <w:link w:val="qmH1Zchn"/>
    <w:qFormat/>
    <w:rsid w:val="00A3025C"/>
    <w:rPr>
      <w:rFonts w:asciiTheme="majorHAnsi" w:hAnsiTheme="majorHAnsi"/>
      <w:color w:val="2F5496" w:themeColor="accent1" w:themeShade="BF"/>
      <w:sz w:val="32"/>
    </w:rPr>
  </w:style>
  <w:style w:type="paragraph" w:customStyle="1" w:styleId="qmH2">
    <w:name w:val="qmH2"/>
    <w:basedOn w:val="qmStandard"/>
    <w:next w:val="qmStandard"/>
    <w:link w:val="qmH2Zchn"/>
    <w:qFormat/>
    <w:rsid w:val="00351DAE"/>
    <w:rPr>
      <w:rFonts w:asciiTheme="majorHAnsi" w:hAnsiTheme="majorHAnsi"/>
      <w:b/>
      <w:bCs/>
      <w:color w:val="2F5496" w:themeColor="accent1" w:themeShade="BF"/>
      <w:sz w:val="26"/>
    </w:rPr>
  </w:style>
  <w:style w:type="character" w:customStyle="1" w:styleId="qmH1Zchn">
    <w:name w:val="qmH1 Zchn"/>
    <w:basedOn w:val="berschrift1Zchn"/>
    <w:link w:val="qmH1"/>
    <w:rsid w:val="00A30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qmH3">
    <w:name w:val="qmH3"/>
    <w:basedOn w:val="qmStandard"/>
    <w:next w:val="qmStandard"/>
    <w:link w:val="qmH3Zchn"/>
    <w:qFormat/>
    <w:rsid w:val="00A3025C"/>
    <w:rPr>
      <w:rFonts w:asciiTheme="majorHAnsi" w:hAnsiTheme="majorHAnsi"/>
      <w:color w:val="2F5496" w:themeColor="accent1" w:themeShade="BF"/>
    </w:rPr>
  </w:style>
  <w:style w:type="character" w:customStyle="1" w:styleId="qmH2Zchn">
    <w:name w:val="qmH2 Zchn"/>
    <w:basedOn w:val="berschrift2Zchn"/>
    <w:link w:val="qmH2"/>
    <w:rsid w:val="00351DAE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customStyle="1" w:styleId="qmStandard">
    <w:name w:val="qmStandard"/>
    <w:link w:val="qmStandardZchn"/>
    <w:qFormat/>
    <w:rsid w:val="00772FAE"/>
  </w:style>
  <w:style w:type="character" w:customStyle="1" w:styleId="qmH3Zchn">
    <w:name w:val="qmH3 Zchn"/>
    <w:basedOn w:val="berschrift3Zchn"/>
    <w:link w:val="qmH3"/>
    <w:rsid w:val="00A3025C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customStyle="1" w:styleId="qmListe">
    <w:name w:val="qmListe"/>
    <w:basedOn w:val="qmStandard"/>
    <w:link w:val="qmListeZchn"/>
    <w:qFormat/>
    <w:rsid w:val="00772FAE"/>
    <w:pPr>
      <w:numPr>
        <w:numId w:val="1"/>
      </w:numPr>
    </w:pPr>
  </w:style>
  <w:style w:type="character" w:customStyle="1" w:styleId="qmStandardZchn">
    <w:name w:val="qmStandard Zchn"/>
    <w:basedOn w:val="Absatz-Standardschriftart"/>
    <w:link w:val="qmStandard"/>
    <w:rsid w:val="00772FAE"/>
  </w:style>
  <w:style w:type="character" w:customStyle="1" w:styleId="ListenabsatzZchn">
    <w:name w:val="Listenabsatz Zchn"/>
    <w:basedOn w:val="Absatz-Standardschriftart"/>
    <w:link w:val="Listenabsatz"/>
    <w:uiPriority w:val="34"/>
    <w:rsid w:val="00772FAE"/>
  </w:style>
  <w:style w:type="character" w:customStyle="1" w:styleId="qmListeZchn">
    <w:name w:val="qmListe Zchn"/>
    <w:basedOn w:val="ListenabsatzZchn"/>
    <w:link w:val="qmListe"/>
    <w:rsid w:val="00772FAE"/>
  </w:style>
  <w:style w:type="paragraph" w:styleId="Kopfzeile">
    <w:name w:val="header"/>
    <w:basedOn w:val="Standard"/>
    <w:link w:val="Kopf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1550"/>
  </w:style>
  <w:style w:type="paragraph" w:styleId="Fuzeile">
    <w:name w:val="footer"/>
    <w:basedOn w:val="Standard"/>
    <w:link w:val="Fu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1550"/>
  </w:style>
  <w:style w:type="paragraph" w:customStyle="1" w:styleId="Arbeitanweisungkursiv">
    <w:name w:val="Arbeitanweisung kursiv"/>
    <w:rsid w:val="000C42FF"/>
    <w:rPr>
      <w:i/>
      <w:iCs/>
    </w:rPr>
  </w:style>
  <w:style w:type="paragraph" w:customStyle="1" w:styleId="Arbeitsanweisungblaunormal">
    <w:name w:val="Arbeitsanweisung blau normal"/>
    <w:rsid w:val="000C42FF"/>
  </w:style>
  <w:style w:type="character" w:styleId="BesuchterLink">
    <w:name w:val="FollowedHyperlink"/>
    <w:basedOn w:val="Absatz-Standardschriftart"/>
    <w:uiPriority w:val="99"/>
    <w:semiHidden/>
    <w:unhideWhenUsed/>
    <w:rsid w:val="000C42FF"/>
    <w:rPr>
      <w:color w:val="954F72" w:themeColor="followedHyperlink"/>
      <w:u w:val="single"/>
    </w:rPr>
  </w:style>
  <w:style w:type="paragraph" w:customStyle="1" w:styleId="Aufzhlungsliste">
    <w:name w:val="Aufzählungsliste"/>
    <w:basedOn w:val="Listenabsatz"/>
    <w:qFormat/>
    <w:rsid w:val="00AA675F"/>
    <w:pPr>
      <w:numPr>
        <w:numId w:val="8"/>
      </w:numPr>
      <w:snapToGrid w:val="0"/>
      <w:spacing w:before="60" w:afterLines="60" w:after="144"/>
      <w:ind w:left="697" w:hanging="357"/>
    </w:pPr>
    <w:rPr>
      <w:rFonts w:ascii="SyntaxLTStd" w:eastAsia="Times New Roman" w:hAnsi="SyntaxLTStd" w:cs="Times New Roman"/>
      <w:color w:val="000000" w:themeColor="text1"/>
      <w:sz w:val="18"/>
      <w:szCs w:val="18"/>
      <w:lang w:val="de-AT" w:eastAsia="de-DE"/>
    </w:rPr>
  </w:style>
  <w:style w:type="table" w:styleId="Tabellenraster">
    <w:name w:val="Table Grid"/>
    <w:basedOn w:val="NormaleTabelle"/>
    <w:uiPriority w:val="39"/>
    <w:rsid w:val="00AA675F"/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kAB">
    <w:name w:val="Link AB"/>
    <w:rsid w:val="00351DAE"/>
    <w:pPr>
      <w:ind w:left="2127" w:hanging="2127"/>
    </w:pPr>
  </w:style>
  <w:style w:type="paragraph" w:styleId="StandardWeb">
    <w:name w:val="Normal (Web)"/>
    <w:basedOn w:val="Standard"/>
    <w:uiPriority w:val="99"/>
    <w:unhideWhenUsed/>
    <w:rsid w:val="00340E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63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424188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32937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63383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  <w:div w:id="19812281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3441960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69594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92624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8975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280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6157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0342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823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0538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24303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3361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7990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9334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937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0623987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898543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20220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912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0298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1362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0526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530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27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36794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629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729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8107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A5FF0.6B8355D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Götte</dc:creator>
  <cp:keywords/>
  <dc:description/>
  <cp:lastModifiedBy>Daniela Unfried</cp:lastModifiedBy>
  <cp:revision>2</cp:revision>
  <dcterms:created xsi:type="dcterms:W3CDTF">2024-09-17T11:33:00Z</dcterms:created>
  <dcterms:modified xsi:type="dcterms:W3CDTF">2024-09-17T11:33:00Z</dcterms:modified>
</cp:coreProperties>
</file>