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C6579C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063224DC" w:rsidR="002D2F46" w:rsidRPr="00734FB8" w:rsidRDefault="00362D9B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Geschlechtsorgane, Sexualität und Verhütung</w:t>
      </w:r>
    </w:p>
    <w:p w14:paraId="263345F1" w14:textId="67455688" w:rsidR="002D2F46" w:rsidRPr="00734FB8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="00295C15">
        <w:rPr>
          <w:rFonts w:ascii="Arial" w:hAnsi="Arial" w:cs="Arial"/>
          <w:b/>
          <w:color w:val="7030A0"/>
          <w:sz w:val="28"/>
          <w:szCs w:val="28"/>
        </w:rPr>
        <w:t xml:space="preserve">– Lösung </w:t>
      </w:r>
    </w:p>
    <w:p w14:paraId="180EEBEB" w14:textId="77777777" w:rsid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B775424" w14:textId="3E8AD7D3" w:rsidR="00650290" w:rsidRDefault="006F2C0D" w:rsidP="00362D9B">
      <w:pPr>
        <w:spacing w:line="312" w:lineRule="auto"/>
        <w:rPr>
          <w:rFonts w:ascii="Arial" w:hAnsi="Arial" w:cs="Arial"/>
          <w:sz w:val="22"/>
          <w:szCs w:val="22"/>
        </w:rPr>
      </w:pPr>
      <w:r w:rsidRPr="006F2C0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650290">
        <w:rPr>
          <w:rFonts w:ascii="Arial" w:hAnsi="Arial" w:cs="Arial"/>
          <w:sz w:val="22"/>
          <w:szCs w:val="22"/>
        </w:rPr>
        <w:t>Beantworte folgende Fragen.</w:t>
      </w:r>
    </w:p>
    <w:p w14:paraId="30AE9F72" w14:textId="77777777" w:rsidR="00CB5CFB" w:rsidRDefault="00CB5CFB" w:rsidP="008D608E">
      <w:pPr>
        <w:spacing w:line="480" w:lineRule="auto"/>
        <w:rPr>
          <w:rFonts w:ascii="Arial" w:hAnsi="Arial" w:cs="Arial"/>
          <w:sz w:val="22"/>
          <w:szCs w:val="22"/>
        </w:rPr>
      </w:pPr>
    </w:p>
    <w:p w14:paraId="2D132064" w14:textId="50D29BA6" w:rsidR="00650290" w:rsidRDefault="00362D9B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heißen die weiblichen Keimzellen und wo werden sie gebildet?</w:t>
      </w:r>
    </w:p>
    <w:p w14:paraId="125090A9" w14:textId="382B37EF" w:rsidR="00E127D8" w:rsidRPr="00295C15" w:rsidRDefault="00295C1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Eizellen, in den Eierstöcken</w:t>
      </w:r>
    </w:p>
    <w:p w14:paraId="1B0966FB" w14:textId="4F74C7FC" w:rsidR="00362D9B" w:rsidRDefault="00362D9B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ein weibliches Geschlechtshormon</w:t>
      </w:r>
      <w:r w:rsidR="00C93001">
        <w:rPr>
          <w:rFonts w:ascii="Arial" w:hAnsi="Arial" w:cs="Arial"/>
          <w:sz w:val="22"/>
          <w:szCs w:val="22"/>
        </w:rPr>
        <w:t>.</w:t>
      </w:r>
    </w:p>
    <w:p w14:paraId="40067784" w14:textId="49A27063" w:rsidR="00295C15" w:rsidRPr="00295C15" w:rsidRDefault="00295C1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Östrogen, Follikelstimulierendes Hormon, Gelbkörperhormon</w:t>
      </w:r>
    </w:p>
    <w:p w14:paraId="5FCAE7BF" w14:textId="77777777" w:rsidR="00C93001" w:rsidRDefault="00C93001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 wird während des weiblichen Zyklus aufgebaut?</w:t>
      </w:r>
    </w:p>
    <w:p w14:paraId="5F02114C" w14:textId="157B16CC" w:rsidR="00295C15" w:rsidRPr="00295C15" w:rsidRDefault="00295C1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die Gebärmutterschleimhaut</w:t>
      </w:r>
    </w:p>
    <w:p w14:paraId="756FCECF" w14:textId="093F7CC3" w:rsidR="00C34985" w:rsidRDefault="00C34985" w:rsidP="00CB5CFB">
      <w:pPr>
        <w:spacing w:line="480" w:lineRule="auto"/>
        <w:rPr>
          <w:rFonts w:ascii="Arial" w:hAnsi="Arial" w:cs="Arial"/>
          <w:sz w:val="22"/>
          <w:szCs w:val="22"/>
        </w:rPr>
      </w:pPr>
      <w:bookmarkStart w:id="0" w:name="_Hlk221874410"/>
      <w:r>
        <w:rPr>
          <w:rFonts w:ascii="Arial" w:hAnsi="Arial" w:cs="Arial"/>
          <w:sz w:val="22"/>
          <w:szCs w:val="22"/>
        </w:rPr>
        <w:t xml:space="preserve">Was </w:t>
      </w:r>
      <w:r>
        <w:rPr>
          <w:rFonts w:ascii="Arial" w:hAnsi="Arial" w:cs="Arial"/>
          <w:sz w:val="22"/>
          <w:szCs w:val="22"/>
        </w:rPr>
        <w:t xml:space="preserve">passiert nach dem Eisprung mit dem </w:t>
      </w:r>
      <w:r w:rsidR="00CB5CFB">
        <w:rPr>
          <w:rFonts w:ascii="Arial" w:hAnsi="Arial" w:cs="Arial"/>
          <w:sz w:val="22"/>
          <w:szCs w:val="22"/>
        </w:rPr>
        <w:t>Follikel</w:t>
      </w:r>
      <w:r>
        <w:rPr>
          <w:rFonts w:ascii="Arial" w:hAnsi="Arial" w:cs="Arial"/>
          <w:sz w:val="22"/>
          <w:szCs w:val="22"/>
        </w:rPr>
        <w:t>?</w:t>
      </w:r>
    </w:p>
    <w:bookmarkEnd w:id="0"/>
    <w:p w14:paraId="5D5DD841" w14:textId="25B78480" w:rsidR="00C34985" w:rsidRPr="00295C15" w:rsidRDefault="00C3498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Er wird zum Gelbkörper.</w:t>
      </w:r>
    </w:p>
    <w:p w14:paraId="31E59B0A" w14:textId="7F863941" w:rsidR="00362D9B" w:rsidRDefault="00362D9B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heißen die männlichen Keimzellen und wo werden sie gebildet?</w:t>
      </w:r>
    </w:p>
    <w:p w14:paraId="365EB270" w14:textId="16F9CB0D" w:rsidR="00362D9B" w:rsidRPr="00295C15" w:rsidRDefault="00295C1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 w:rsidRPr="00295C15">
        <w:rPr>
          <w:rFonts w:ascii="Arial" w:hAnsi="Arial" w:cs="Arial"/>
          <w:b/>
          <w:i/>
          <w:iCs/>
          <w:color w:val="7030A0"/>
        </w:rPr>
        <w:t>Spermien, in den Hoden</w:t>
      </w:r>
    </w:p>
    <w:p w14:paraId="0A965F62" w14:textId="4E28FC51" w:rsidR="00362D9B" w:rsidRDefault="00362D9B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ein männliches Geschlechtshormon</w:t>
      </w:r>
      <w:r w:rsidR="00C93001">
        <w:rPr>
          <w:rFonts w:ascii="Arial" w:hAnsi="Arial" w:cs="Arial"/>
          <w:sz w:val="22"/>
          <w:szCs w:val="22"/>
        </w:rPr>
        <w:t>.</w:t>
      </w:r>
    </w:p>
    <w:p w14:paraId="103A5DCB" w14:textId="1A9FB435" w:rsidR="00295C15" w:rsidRPr="00295C15" w:rsidRDefault="00295C1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Testosteron</w:t>
      </w:r>
    </w:p>
    <w:p w14:paraId="6F69DE73" w14:textId="5ED57E53" w:rsidR="00C93001" w:rsidRDefault="00461823" w:rsidP="00CB5CFB">
      <w:pPr>
        <w:spacing w:line="480" w:lineRule="auto"/>
        <w:rPr>
          <w:rFonts w:ascii="Arial" w:hAnsi="Arial" w:cs="Arial"/>
          <w:sz w:val="22"/>
          <w:szCs w:val="22"/>
        </w:rPr>
      </w:pPr>
      <w:r w:rsidRPr="00461823">
        <w:rPr>
          <w:rFonts w:ascii="Arial" w:hAnsi="Arial" w:cs="Arial"/>
          <w:sz w:val="22"/>
          <w:szCs w:val="22"/>
        </w:rPr>
        <w:t>Was sind Voraussetzungen für natürliche Verhütung?</w:t>
      </w:r>
    </w:p>
    <w:p w14:paraId="1E2BD564" w14:textId="3217D6B5" w:rsidR="00295C15" w:rsidRPr="00295C15" w:rsidRDefault="00C34985" w:rsidP="00CB5CFB">
      <w:pPr>
        <w:spacing w:line="480" w:lineRule="auto"/>
        <w:ind w:right="-428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Ein regelmäßiger Zyklus und genaue Beobachtung (Temperatur, Schleim)</w:t>
      </w:r>
    </w:p>
    <w:p w14:paraId="73F5E97F" w14:textId="06F6B307" w:rsidR="00461823" w:rsidRDefault="00461823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 bedeutet ein Pearl-Index von 18?</w:t>
      </w:r>
    </w:p>
    <w:p w14:paraId="12A62423" w14:textId="175FE290" w:rsidR="00295C15" w:rsidRPr="00295C15" w:rsidRDefault="00C3498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18 von 100 Frauen werden bei dieser Verhütungsmethode schwanger.</w:t>
      </w:r>
    </w:p>
    <w:p w14:paraId="6B3D5121" w14:textId="27D2B27A" w:rsidR="00461823" w:rsidRDefault="008D608E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zwei sichere</w:t>
      </w:r>
      <w:r w:rsidR="00461823">
        <w:rPr>
          <w:rFonts w:ascii="Arial" w:hAnsi="Arial" w:cs="Arial"/>
          <w:sz w:val="22"/>
          <w:szCs w:val="22"/>
        </w:rPr>
        <w:t xml:space="preserve"> Verhütungsmittel</w:t>
      </w:r>
      <w:r>
        <w:rPr>
          <w:rFonts w:ascii="Arial" w:hAnsi="Arial" w:cs="Arial"/>
          <w:sz w:val="22"/>
          <w:szCs w:val="22"/>
        </w:rPr>
        <w:t>.</w:t>
      </w:r>
      <w:r w:rsidR="00461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AC51F25" w14:textId="1A6F8C9B" w:rsidR="00295C15" w:rsidRPr="00295C15" w:rsidRDefault="00C3498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Antibabypille, Hormonpflaster, Dreimonatsspritze</w:t>
      </w:r>
    </w:p>
    <w:p w14:paraId="13A4C6DB" w14:textId="69CDA091" w:rsidR="008D608E" w:rsidRDefault="008D608E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drei sexuell übertragbare Krankheit</w:t>
      </w:r>
      <w:r w:rsidR="00C34985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488C68" w14:textId="327812BB" w:rsidR="00295C15" w:rsidRPr="00295C15" w:rsidRDefault="00C34985" w:rsidP="00CB5CF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 xml:space="preserve">AIDS, HPV, Hepatitis A- und B, Syphilis, Gonorrhö, Chlamydieninfektion  </w:t>
      </w:r>
    </w:p>
    <w:p w14:paraId="20DE84E6" w14:textId="10AE1B24" w:rsidR="008D608E" w:rsidRDefault="008D608E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Wodurch kann man sich vor sexuell übertragbare Krankheiten schützen?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D959D9" w14:textId="50197180" w:rsidR="00461823" w:rsidRDefault="00C34985" w:rsidP="00CB5CF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iCs/>
          <w:color w:val="7030A0"/>
        </w:rPr>
        <w:t>durch ein Kondom</w:t>
      </w:r>
    </w:p>
    <w:p w14:paraId="3F3CECBE" w14:textId="77777777" w:rsidR="00461823" w:rsidRDefault="00461823" w:rsidP="00650290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461823" w:rsidSect="002C593C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B5D3" w14:textId="77777777" w:rsidR="003141B7" w:rsidRDefault="003141B7" w:rsidP="002C593C">
      <w:r>
        <w:separator/>
      </w:r>
    </w:p>
  </w:endnote>
  <w:endnote w:type="continuationSeparator" w:id="0">
    <w:p w14:paraId="29EABD49" w14:textId="77777777" w:rsidR="003141B7" w:rsidRDefault="003141B7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3E2850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>
      <w:rPr>
        <w:rFonts w:ascii="Arial" w:hAnsi="Arial" w:cs="Arial"/>
        <w:color w:val="595959"/>
        <w:sz w:val="12"/>
        <w:szCs w:val="12"/>
      </w:rPr>
      <w:t>6</w:t>
    </w:r>
    <w:r w:rsidRPr="003E2850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Default="0059583E" w:rsidP="0059583E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4C9E" w14:textId="77777777" w:rsidR="003141B7" w:rsidRDefault="003141B7" w:rsidP="002C593C">
      <w:r>
        <w:separator/>
      </w:r>
    </w:p>
  </w:footnote>
  <w:footnote w:type="continuationSeparator" w:id="0">
    <w:p w14:paraId="35146B8A" w14:textId="77777777" w:rsidR="003141B7" w:rsidRDefault="003141B7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7C51FAA6" w14:textId="77777777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DB5084" w:rsidRPr="00734FB8">
      <w:rPr>
        <w:rFonts w:ascii="Arial" w:hAnsi="Arial" w:cs="Arial"/>
        <w:b/>
        <w:color w:val="7030A0"/>
      </w:rPr>
      <w:t>Mensch</w:t>
    </w:r>
  </w:p>
  <w:p w14:paraId="7009AE15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105448">
    <w:abstractNumId w:val="1"/>
  </w:num>
  <w:num w:numId="2" w16cid:durableId="91397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1472C"/>
    <w:rsid w:val="000678A8"/>
    <w:rsid w:val="00097AEA"/>
    <w:rsid w:val="000E6360"/>
    <w:rsid w:val="001B3DD9"/>
    <w:rsid w:val="002104EB"/>
    <w:rsid w:val="0023448C"/>
    <w:rsid w:val="00295C15"/>
    <w:rsid w:val="002A01CF"/>
    <w:rsid w:val="002C593C"/>
    <w:rsid w:val="002D2F46"/>
    <w:rsid w:val="002D5516"/>
    <w:rsid w:val="003141B7"/>
    <w:rsid w:val="0033009C"/>
    <w:rsid w:val="00362D9B"/>
    <w:rsid w:val="00367E28"/>
    <w:rsid w:val="00377127"/>
    <w:rsid w:val="003A3B4B"/>
    <w:rsid w:val="003B07ED"/>
    <w:rsid w:val="003B6B7F"/>
    <w:rsid w:val="003C1FB7"/>
    <w:rsid w:val="003C4721"/>
    <w:rsid w:val="003C5340"/>
    <w:rsid w:val="003E2850"/>
    <w:rsid w:val="004155AA"/>
    <w:rsid w:val="004307CA"/>
    <w:rsid w:val="00461823"/>
    <w:rsid w:val="004A0A2E"/>
    <w:rsid w:val="004B54A1"/>
    <w:rsid w:val="004C4FA3"/>
    <w:rsid w:val="004C5BE5"/>
    <w:rsid w:val="004D4BB3"/>
    <w:rsid w:val="004F54DC"/>
    <w:rsid w:val="00505A3A"/>
    <w:rsid w:val="0059583E"/>
    <w:rsid w:val="00597DF2"/>
    <w:rsid w:val="005A5DCD"/>
    <w:rsid w:val="006077C5"/>
    <w:rsid w:val="006250CC"/>
    <w:rsid w:val="00631304"/>
    <w:rsid w:val="00650290"/>
    <w:rsid w:val="00651820"/>
    <w:rsid w:val="006A0BBB"/>
    <w:rsid w:val="006B0B1F"/>
    <w:rsid w:val="006F2C0D"/>
    <w:rsid w:val="00734FB8"/>
    <w:rsid w:val="00767BB9"/>
    <w:rsid w:val="007807D4"/>
    <w:rsid w:val="008068C7"/>
    <w:rsid w:val="00824920"/>
    <w:rsid w:val="0085431B"/>
    <w:rsid w:val="00884234"/>
    <w:rsid w:val="008B3191"/>
    <w:rsid w:val="008D23CB"/>
    <w:rsid w:val="008D608E"/>
    <w:rsid w:val="0091725A"/>
    <w:rsid w:val="009C0B43"/>
    <w:rsid w:val="009D7D1E"/>
    <w:rsid w:val="009E06B6"/>
    <w:rsid w:val="009F459E"/>
    <w:rsid w:val="009F5E3C"/>
    <w:rsid w:val="00A2189E"/>
    <w:rsid w:val="00A25AB5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34985"/>
    <w:rsid w:val="00C517F2"/>
    <w:rsid w:val="00C6579C"/>
    <w:rsid w:val="00C67500"/>
    <w:rsid w:val="00C91185"/>
    <w:rsid w:val="00C93001"/>
    <w:rsid w:val="00CB5CFB"/>
    <w:rsid w:val="00CC11B7"/>
    <w:rsid w:val="00CC4C2E"/>
    <w:rsid w:val="00CC7E45"/>
    <w:rsid w:val="00CE0BA4"/>
    <w:rsid w:val="00CF402A"/>
    <w:rsid w:val="00DB5084"/>
    <w:rsid w:val="00E127D8"/>
    <w:rsid w:val="00E47291"/>
    <w:rsid w:val="00E820A8"/>
    <w:rsid w:val="00EB0E20"/>
    <w:rsid w:val="00EE077B"/>
    <w:rsid w:val="00F10BA4"/>
    <w:rsid w:val="00F857A9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cp:lastPrinted>2017-06-27T15:33:00Z</cp:lastPrinted>
  <dcterms:created xsi:type="dcterms:W3CDTF">2026-02-13T10:04:00Z</dcterms:created>
  <dcterms:modified xsi:type="dcterms:W3CDTF">2026-02-13T10:28:00Z</dcterms:modified>
</cp:coreProperties>
</file>