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30CA" w14:textId="77777777" w:rsidR="00ED1464" w:rsidRPr="00507B3F" w:rsidRDefault="00B7481F" w:rsidP="00ED1464">
      <w:pPr>
        <w:contextualSpacing/>
        <w:jc w:val="center"/>
        <w:rPr>
          <w:b/>
          <w:color w:val="943634" w:themeColor="accent2" w:themeShade="BF"/>
          <w:sz w:val="36"/>
          <w:szCs w:val="24"/>
          <w:u w:val="single"/>
          <w:lang w:val="de-DE"/>
        </w:rPr>
      </w:pPr>
      <w:r w:rsidRPr="00507B3F">
        <w:rPr>
          <w:b/>
          <w:color w:val="943634" w:themeColor="accent2" w:themeShade="BF"/>
          <w:sz w:val="36"/>
          <w:szCs w:val="24"/>
          <w:u w:val="single"/>
          <w:lang w:val="de-DE"/>
        </w:rPr>
        <w:t>Caminos Austria 3</w:t>
      </w:r>
    </w:p>
    <w:p w14:paraId="5DDB63E9" w14:textId="4AAC0A2B" w:rsidR="00ED1464" w:rsidRPr="00507B3F" w:rsidRDefault="00ED1464" w:rsidP="00ED1464">
      <w:pPr>
        <w:contextualSpacing/>
        <w:jc w:val="center"/>
        <w:rPr>
          <w:b/>
          <w:color w:val="943634" w:themeColor="accent2" w:themeShade="BF"/>
          <w:sz w:val="32"/>
          <w:szCs w:val="24"/>
          <w:lang w:val="de-DE"/>
        </w:rPr>
      </w:pPr>
      <w:r w:rsidRPr="00507B3F">
        <w:rPr>
          <w:b/>
          <w:color w:val="943634" w:themeColor="accent2" w:themeShade="BF"/>
          <w:sz w:val="32"/>
          <w:szCs w:val="24"/>
          <w:lang w:val="de-DE"/>
        </w:rPr>
        <w:t>Vorschlag für eine kompetenzorientierte Jahresplanung</w:t>
      </w:r>
      <w:r w:rsidR="00026AD1">
        <w:rPr>
          <w:b/>
          <w:color w:val="943634" w:themeColor="accent2" w:themeShade="BF"/>
          <w:sz w:val="32"/>
          <w:szCs w:val="24"/>
          <w:lang w:val="de-DE"/>
        </w:rPr>
        <w:t xml:space="preserve"> für HUM</w:t>
      </w:r>
    </w:p>
    <w:p w14:paraId="4494DA21" w14:textId="77777777" w:rsidR="00350F7A" w:rsidRPr="00350F7A" w:rsidRDefault="00350F7A" w:rsidP="00ED1464">
      <w:pPr>
        <w:contextualSpacing/>
        <w:jc w:val="center"/>
        <w:rPr>
          <w:b/>
          <w:color w:val="A3E0FF"/>
          <w:sz w:val="24"/>
          <w:szCs w:val="24"/>
          <w:lang w:val="de-DE"/>
        </w:rPr>
      </w:pPr>
    </w:p>
    <w:p w14:paraId="1D8100D4" w14:textId="77777777" w:rsidR="00ED1464" w:rsidRDefault="00ED1464" w:rsidP="00ED1464">
      <w:pPr>
        <w:contextualSpacing/>
        <w:rPr>
          <w:sz w:val="24"/>
          <w:szCs w:val="24"/>
          <w:lang w:val="de-D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"/>
        <w:gridCol w:w="1770"/>
        <w:gridCol w:w="2480"/>
        <w:gridCol w:w="2516"/>
        <w:gridCol w:w="2488"/>
        <w:gridCol w:w="2584"/>
        <w:gridCol w:w="2519"/>
      </w:tblGrid>
      <w:tr w:rsidR="00485BD2" w:rsidRPr="00A55129" w14:paraId="5A945467" w14:textId="77777777" w:rsidTr="009840CA">
        <w:trPr>
          <w:trHeight w:val="397"/>
          <w:tblHeader/>
        </w:trPr>
        <w:tc>
          <w:tcPr>
            <w:tcW w:w="662" w:type="dxa"/>
            <w:tcBorders>
              <w:top w:val="nil"/>
              <w:left w:val="nil"/>
              <w:right w:val="nil"/>
            </w:tcBorders>
          </w:tcPr>
          <w:p w14:paraId="79097A83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  <w:lang w:val="de-DE"/>
              </w:rPr>
            </w:pPr>
          </w:p>
        </w:tc>
        <w:tc>
          <w:tcPr>
            <w:tcW w:w="1770" w:type="dxa"/>
            <w:tcBorders>
              <w:top w:val="nil"/>
              <w:left w:val="nil"/>
            </w:tcBorders>
          </w:tcPr>
          <w:p w14:paraId="7BADE7F3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  <w:lang w:val="de-DE"/>
              </w:rPr>
            </w:pPr>
          </w:p>
        </w:tc>
        <w:tc>
          <w:tcPr>
            <w:tcW w:w="2480" w:type="dxa"/>
            <w:shd w:val="clear" w:color="auto" w:fill="DBE5F1" w:themeFill="accent1" w:themeFillTint="33"/>
            <w:vAlign w:val="center"/>
          </w:tcPr>
          <w:p w14:paraId="59A858ED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>
              <w:rPr>
                <w:b/>
                <w:color w:val="808080" w:themeColor="background1" w:themeShade="80"/>
                <w:lang w:val="de-DE"/>
              </w:rPr>
              <w:t>Grammatik &amp; Vokabular</w:t>
            </w:r>
          </w:p>
        </w:tc>
        <w:tc>
          <w:tcPr>
            <w:tcW w:w="2516" w:type="dxa"/>
            <w:shd w:val="clear" w:color="auto" w:fill="DBE5F1" w:themeFill="accent1" w:themeFillTint="33"/>
            <w:vAlign w:val="center"/>
          </w:tcPr>
          <w:p w14:paraId="2A685B7C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 xml:space="preserve">Lesen </w:t>
            </w:r>
          </w:p>
        </w:tc>
        <w:tc>
          <w:tcPr>
            <w:tcW w:w="2488" w:type="dxa"/>
            <w:shd w:val="clear" w:color="auto" w:fill="DBE5F1" w:themeFill="accent1" w:themeFillTint="33"/>
            <w:vAlign w:val="center"/>
          </w:tcPr>
          <w:p w14:paraId="008A604B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Hören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</w:tcPr>
          <w:p w14:paraId="579CD238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Sprechen</w:t>
            </w:r>
          </w:p>
        </w:tc>
        <w:tc>
          <w:tcPr>
            <w:tcW w:w="2519" w:type="dxa"/>
            <w:shd w:val="clear" w:color="auto" w:fill="DBE5F1" w:themeFill="accent1" w:themeFillTint="33"/>
            <w:vAlign w:val="center"/>
          </w:tcPr>
          <w:p w14:paraId="3639984B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Schreiben</w:t>
            </w:r>
          </w:p>
        </w:tc>
      </w:tr>
      <w:tr w:rsidR="00ED1464" w:rsidRPr="00026AD1" w14:paraId="779B4162" w14:textId="77777777" w:rsidTr="009840CA">
        <w:trPr>
          <w:cantSplit/>
          <w:trHeight w:val="283"/>
        </w:trPr>
        <w:tc>
          <w:tcPr>
            <w:tcW w:w="15019" w:type="dxa"/>
            <w:gridSpan w:val="7"/>
            <w:shd w:val="clear" w:color="auto" w:fill="FABF8F" w:themeFill="accent6" w:themeFillTint="99"/>
            <w:vAlign w:val="center"/>
          </w:tcPr>
          <w:p w14:paraId="0776E77C" w14:textId="2F17D1D9" w:rsidR="00ED1464" w:rsidRPr="00026AD1" w:rsidRDefault="00026AD1" w:rsidP="005B1697">
            <w:pPr>
              <w:jc w:val="center"/>
              <w:rPr>
                <w:b/>
                <w:sz w:val="20"/>
                <w:szCs w:val="19"/>
                <w:u w:val="single"/>
                <w:lang w:val="en-US"/>
              </w:rPr>
            </w:pPr>
            <w:r w:rsidRPr="00026AD1">
              <w:rPr>
                <w:b/>
                <w:sz w:val="20"/>
                <w:szCs w:val="19"/>
                <w:u w:val="single"/>
                <w:lang w:val="en-US"/>
              </w:rPr>
              <w:t>4. Jah</w:t>
            </w:r>
            <w:r>
              <w:rPr>
                <w:b/>
                <w:sz w:val="20"/>
                <w:szCs w:val="19"/>
                <w:u w:val="single"/>
                <w:lang w:val="en-US"/>
              </w:rPr>
              <w:t>rgang</w:t>
            </w:r>
            <w:r w:rsidR="00B7481F" w:rsidRPr="00026AD1">
              <w:rPr>
                <w:b/>
                <w:sz w:val="20"/>
                <w:szCs w:val="19"/>
                <w:u w:val="single"/>
                <w:lang w:val="en-US"/>
              </w:rPr>
              <w:t xml:space="preserve"> (2</w:t>
            </w:r>
            <w:r w:rsidR="00ED1464" w:rsidRPr="00026AD1">
              <w:rPr>
                <w:b/>
                <w:sz w:val="20"/>
                <w:szCs w:val="19"/>
                <w:u w:val="single"/>
                <w:lang w:val="en-US"/>
              </w:rPr>
              <w:t>. Semester)</w:t>
            </w:r>
            <w:r w:rsidR="00ED1464" w:rsidRPr="00026AD1">
              <w:rPr>
                <w:b/>
                <w:sz w:val="20"/>
                <w:szCs w:val="19"/>
                <w:lang w:val="en-US"/>
              </w:rPr>
              <w:t xml:space="preserve"> </w:t>
            </w:r>
            <w:r w:rsidR="00ED1464" w:rsidRPr="002014AB">
              <w:rPr>
                <w:b/>
                <w:sz w:val="20"/>
                <w:szCs w:val="19"/>
              </w:rPr>
              <w:sym w:font="Wingdings" w:char="F0E0"/>
            </w:r>
            <w:r w:rsidR="00ED1464" w:rsidRPr="00026AD1">
              <w:rPr>
                <w:b/>
                <w:sz w:val="20"/>
                <w:szCs w:val="19"/>
                <w:lang w:val="en-US"/>
              </w:rPr>
              <w:t xml:space="preserve"> </w:t>
            </w:r>
            <w:proofErr w:type="spellStart"/>
            <w:r w:rsidR="00B7481F" w:rsidRPr="00026AD1">
              <w:rPr>
                <w:b/>
                <w:sz w:val="20"/>
                <w:szCs w:val="19"/>
                <w:lang w:val="en-US"/>
              </w:rPr>
              <w:t>Beginn</w:t>
            </w:r>
            <w:proofErr w:type="spellEnd"/>
            <w:r w:rsidR="00B7481F" w:rsidRPr="00026AD1">
              <w:rPr>
                <w:b/>
                <w:sz w:val="20"/>
                <w:szCs w:val="19"/>
                <w:lang w:val="en-US"/>
              </w:rPr>
              <w:t xml:space="preserve"> Caminos Austria 3</w:t>
            </w:r>
          </w:p>
        </w:tc>
      </w:tr>
      <w:tr w:rsidR="00485BD2" w:rsidRPr="00A55129" w14:paraId="65488C04" w14:textId="77777777" w:rsidTr="009840CA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1A28356E" w14:textId="074A2D54" w:rsidR="00ED1464" w:rsidRPr="00507B3F" w:rsidRDefault="009840CA" w:rsidP="00B7481F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September - Oktober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139674EF" w14:textId="77777777" w:rsidR="00ED1464" w:rsidRPr="00A27053" w:rsidRDefault="00ED1464" w:rsidP="005B1697">
            <w:pPr>
              <w:rPr>
                <w:b/>
                <w:color w:val="000000" w:themeColor="text1"/>
                <w:lang w:val="es-ES"/>
              </w:rPr>
            </w:pPr>
            <w:r w:rsidRPr="00A27053">
              <w:rPr>
                <w:b/>
                <w:color w:val="000000" w:themeColor="text1"/>
                <w:lang w:val="es-ES"/>
              </w:rPr>
              <w:t>Unidad 1:</w:t>
            </w:r>
          </w:p>
          <w:p w14:paraId="0E10C29A" w14:textId="6F827CAC" w:rsidR="00ED1464" w:rsidRPr="00A27053" w:rsidRDefault="00AA7ECC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Escuela</w:t>
            </w:r>
            <w:r w:rsidR="001315DA">
              <w:rPr>
                <w:b/>
                <w:color w:val="808080" w:themeColor="background1" w:themeShade="80"/>
                <w:lang w:val="es-ES"/>
              </w:rPr>
              <w:t xml:space="preserve"> y educación</w:t>
            </w:r>
            <w:r w:rsidR="00ED1464" w:rsidRPr="00A27053">
              <w:rPr>
                <w:b/>
                <w:color w:val="808080" w:themeColor="background1" w:themeShade="80"/>
                <w:lang w:val="es-ES"/>
              </w:rPr>
              <w:t xml:space="preserve"> </w:t>
            </w:r>
          </w:p>
        </w:tc>
        <w:tc>
          <w:tcPr>
            <w:tcW w:w="2480" w:type="dxa"/>
          </w:tcPr>
          <w:p w14:paraId="34065641" w14:textId="77777777" w:rsidR="00ED1464" w:rsidRDefault="00ED1464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proofErr w:type="spellStart"/>
            <w:r w:rsidRPr="00D77843">
              <w:rPr>
                <w:b/>
                <w:sz w:val="19"/>
                <w:szCs w:val="19"/>
              </w:rPr>
              <w:t>Voc</w:t>
            </w:r>
            <w:proofErr w:type="spellEnd"/>
            <w:r w:rsidRPr="00D77843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</w:t>
            </w:r>
            <w:r w:rsidR="00D8264E">
              <w:rPr>
                <w:sz w:val="19"/>
                <w:szCs w:val="19"/>
              </w:rPr>
              <w:t>Sprachen, Kommunikation</w:t>
            </w:r>
            <w:r w:rsidR="00A7383D">
              <w:rPr>
                <w:sz w:val="19"/>
                <w:szCs w:val="19"/>
              </w:rPr>
              <w:t>, Bildung</w:t>
            </w:r>
          </w:p>
          <w:p w14:paraId="7227B9F3" w14:textId="77777777" w:rsidR="006C3E56" w:rsidRDefault="006C3E56" w:rsidP="006C3E56">
            <w:pPr>
              <w:pStyle w:val="ListParagraph"/>
              <w:ind w:left="242"/>
              <w:rPr>
                <w:sz w:val="19"/>
                <w:szCs w:val="19"/>
              </w:rPr>
            </w:pPr>
          </w:p>
          <w:p w14:paraId="7915A446" w14:textId="77777777" w:rsidR="00ED1464" w:rsidRPr="00D8264E" w:rsidRDefault="00D8264E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D8264E">
              <w:rPr>
                <w:sz w:val="19"/>
                <w:szCs w:val="19"/>
                <w:lang w:val="es-ES"/>
              </w:rPr>
              <w:t xml:space="preserve">Las preposiciones </w:t>
            </w:r>
            <w:r w:rsidRPr="00D8264E">
              <w:rPr>
                <w:i/>
                <w:sz w:val="19"/>
                <w:szCs w:val="19"/>
                <w:lang w:val="es-ES"/>
              </w:rPr>
              <w:t>por</w:t>
            </w:r>
            <w:r w:rsidRPr="00D8264E">
              <w:rPr>
                <w:sz w:val="19"/>
                <w:szCs w:val="19"/>
                <w:lang w:val="es-ES"/>
              </w:rPr>
              <w:t xml:space="preserve"> y </w:t>
            </w:r>
            <w:r w:rsidRPr="00D8264E">
              <w:rPr>
                <w:i/>
                <w:sz w:val="19"/>
                <w:szCs w:val="19"/>
                <w:lang w:val="es-ES"/>
              </w:rPr>
              <w:t>para</w:t>
            </w:r>
            <w:r w:rsidRPr="00D8264E">
              <w:rPr>
                <w:sz w:val="19"/>
                <w:szCs w:val="19"/>
                <w:lang w:val="es-ES"/>
              </w:rPr>
              <w:t xml:space="preserve"> (repaso)</w:t>
            </w:r>
          </w:p>
          <w:p w14:paraId="4E4BFB27" w14:textId="77777777" w:rsidR="00D8264E" w:rsidRDefault="00D8264E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concordancia (repaso)</w:t>
            </w:r>
          </w:p>
          <w:p w14:paraId="53EEEC65" w14:textId="77777777" w:rsidR="00D8264E" w:rsidRDefault="00D8264E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de su</w:t>
            </w:r>
            <w:r w:rsidR="00AD40B8">
              <w:rPr>
                <w:sz w:val="19"/>
                <w:szCs w:val="19"/>
                <w:lang w:val="es-ES"/>
              </w:rPr>
              <w:t>bjuntivo con expresiones impers</w:t>
            </w:r>
            <w:r>
              <w:rPr>
                <w:sz w:val="19"/>
                <w:szCs w:val="19"/>
                <w:lang w:val="es-ES"/>
              </w:rPr>
              <w:t>onales</w:t>
            </w:r>
          </w:p>
          <w:p w14:paraId="0FEFC7BE" w14:textId="77777777" w:rsidR="00D8264E" w:rsidRPr="00D8264E" w:rsidRDefault="00D8264E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Algunos conectores</w:t>
            </w:r>
            <w:r w:rsidR="00A7383D">
              <w:rPr>
                <w:sz w:val="19"/>
                <w:szCs w:val="19"/>
                <w:lang w:val="es-ES"/>
              </w:rPr>
              <w:t xml:space="preserve"> (</w:t>
            </w:r>
            <w:r w:rsidR="00A7383D" w:rsidRPr="00A7383D">
              <w:rPr>
                <w:i/>
                <w:sz w:val="19"/>
                <w:szCs w:val="19"/>
                <w:lang w:val="es-ES"/>
              </w:rPr>
              <w:t>y, también, pero, además, en cambio, sin embargo,...</w:t>
            </w:r>
            <w:r w:rsidR="00A7383D">
              <w:rPr>
                <w:sz w:val="19"/>
                <w:szCs w:val="19"/>
                <w:lang w:val="es-ES"/>
              </w:rPr>
              <w:t>)</w:t>
            </w:r>
          </w:p>
          <w:p w14:paraId="7CCE90D2" w14:textId="77777777" w:rsidR="00ED1464" w:rsidRPr="00D8264E" w:rsidRDefault="00ED1464" w:rsidP="005B1697">
            <w:pPr>
              <w:pStyle w:val="ListParagraph"/>
              <w:ind w:left="242"/>
              <w:rPr>
                <w:sz w:val="19"/>
                <w:szCs w:val="19"/>
                <w:lang w:val="es-ES"/>
              </w:rPr>
            </w:pPr>
          </w:p>
        </w:tc>
        <w:tc>
          <w:tcPr>
            <w:tcW w:w="2516" w:type="dxa"/>
          </w:tcPr>
          <w:p w14:paraId="1B96CF76" w14:textId="77777777" w:rsidR="00ED1464" w:rsidRDefault="00A7383D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Fragebö</w:t>
            </w:r>
            <w:r w:rsidR="001B1F96">
              <w:rPr>
                <w:sz w:val="19"/>
                <w:szCs w:val="19"/>
              </w:rPr>
              <w:t>gen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über das Sprachen</w:t>
            </w:r>
            <w:proofErr w:type="gramEnd"/>
            <w:r>
              <w:rPr>
                <w:sz w:val="19"/>
                <w:szCs w:val="19"/>
              </w:rPr>
              <w:t xml:space="preserve"> bzw. Spanisch-Lernen sowie Schwierigkeiten beim </w:t>
            </w:r>
            <w:proofErr w:type="gramStart"/>
            <w:r>
              <w:rPr>
                <w:sz w:val="19"/>
                <w:szCs w:val="19"/>
              </w:rPr>
              <w:t>Spra</w:t>
            </w:r>
            <w:r w:rsidR="001E0531">
              <w:rPr>
                <w:sz w:val="19"/>
                <w:szCs w:val="19"/>
              </w:rPr>
              <w:t>ch</w:t>
            </w:r>
            <w:r>
              <w:rPr>
                <w:sz w:val="19"/>
                <w:szCs w:val="19"/>
              </w:rPr>
              <w:t xml:space="preserve">erwerb </w:t>
            </w:r>
            <w:r w:rsidR="001B1F96">
              <w:rPr>
                <w:sz w:val="19"/>
                <w:szCs w:val="19"/>
              </w:rPr>
              <w:t xml:space="preserve"> verstehen</w:t>
            </w:r>
            <w:proofErr w:type="gramEnd"/>
            <w:r w:rsidR="00431FD5">
              <w:rPr>
                <w:sz w:val="19"/>
                <w:szCs w:val="19"/>
              </w:rPr>
              <w:t xml:space="preserve"> </w:t>
            </w:r>
          </w:p>
          <w:p w14:paraId="6CD375A2" w14:textId="77777777" w:rsidR="001B1F96" w:rsidRDefault="001B1F96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Meinungsäußerungen </w:t>
            </w:r>
            <w:r w:rsidR="00A7383D">
              <w:rPr>
                <w:sz w:val="19"/>
                <w:szCs w:val="19"/>
              </w:rPr>
              <w:t xml:space="preserve">zum Thema Sprachenlernen </w:t>
            </w:r>
            <w:r>
              <w:rPr>
                <w:sz w:val="19"/>
                <w:szCs w:val="19"/>
              </w:rPr>
              <w:t>verstehen</w:t>
            </w:r>
          </w:p>
          <w:p w14:paraId="2266E7A9" w14:textId="77777777" w:rsidR="001B1F96" w:rsidRDefault="00AA7ECC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="001B1F96">
              <w:rPr>
                <w:sz w:val="19"/>
                <w:szCs w:val="19"/>
              </w:rPr>
              <w:t xml:space="preserve">ersönliche Berichte </w:t>
            </w:r>
            <w:r w:rsidR="00A7383D">
              <w:rPr>
                <w:sz w:val="19"/>
                <w:szCs w:val="19"/>
              </w:rPr>
              <w:t xml:space="preserve">zum Thema Spracherwerb </w:t>
            </w:r>
            <w:r w:rsidR="001B1F96">
              <w:rPr>
                <w:sz w:val="19"/>
                <w:szCs w:val="19"/>
              </w:rPr>
              <w:t>verstehen</w:t>
            </w:r>
          </w:p>
          <w:p w14:paraId="0754B8EC" w14:textId="7FBB7432" w:rsidR="00AA7ECC" w:rsidRPr="009D7453" w:rsidRDefault="00AA7ECC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Das Schulsystem in Spanien und Österreich in Vergleich</w:t>
            </w:r>
          </w:p>
        </w:tc>
        <w:tc>
          <w:tcPr>
            <w:tcW w:w="2488" w:type="dxa"/>
          </w:tcPr>
          <w:p w14:paraId="5846ECF5" w14:textId="77777777" w:rsidR="00ED1464" w:rsidRDefault="00431FD5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Meinungen zur spanischen Sprache / </w:t>
            </w:r>
            <w:r w:rsidR="00A7383D">
              <w:rPr>
                <w:sz w:val="19"/>
                <w:szCs w:val="19"/>
              </w:rPr>
              <w:t xml:space="preserve">Aussprache, auch: internationale </w:t>
            </w:r>
            <w:r>
              <w:rPr>
                <w:sz w:val="19"/>
                <w:szCs w:val="19"/>
              </w:rPr>
              <w:t>Aussprache</w:t>
            </w:r>
            <w:r w:rsidR="00A7383D">
              <w:rPr>
                <w:sz w:val="19"/>
                <w:szCs w:val="19"/>
              </w:rPr>
              <w:t xml:space="preserve"> verstehen</w:t>
            </w:r>
          </w:p>
          <w:p w14:paraId="37B0DAB5" w14:textId="0646FD8E" w:rsidR="00AA7ECC" w:rsidRDefault="00AA7ECC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Das Schulsystem in Spanien verstehen</w:t>
            </w:r>
          </w:p>
          <w:p w14:paraId="33FD47D3" w14:textId="77777777" w:rsidR="00ED1464" w:rsidRPr="009D7453" w:rsidRDefault="00ED1464" w:rsidP="005B1697">
            <w:pPr>
              <w:pStyle w:val="ListParagraph"/>
              <w:ind w:left="242"/>
              <w:rPr>
                <w:sz w:val="19"/>
                <w:szCs w:val="19"/>
              </w:rPr>
            </w:pPr>
          </w:p>
        </w:tc>
        <w:tc>
          <w:tcPr>
            <w:tcW w:w="2584" w:type="dxa"/>
          </w:tcPr>
          <w:p w14:paraId="16B934CF" w14:textId="77777777" w:rsidR="00ED1464" w:rsidRDefault="001B1F96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Unterhaltungen über das Sprachenlernen führen und die Meinung dazu äußern </w:t>
            </w:r>
          </w:p>
          <w:p w14:paraId="5A2BA3CB" w14:textId="77777777" w:rsidR="00431FD5" w:rsidRDefault="00431FD5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die Sprachbiografie sprechen</w:t>
            </w:r>
          </w:p>
          <w:p w14:paraId="57377E3C" w14:textId="77777777" w:rsidR="00431FD5" w:rsidRDefault="00431FD5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den Spracherwerb und Tipps fürs Sprachenlernen sprechen</w:t>
            </w:r>
          </w:p>
          <w:p w14:paraId="06F29553" w14:textId="77777777" w:rsidR="005377E5" w:rsidRDefault="005377E5" w:rsidP="005377E5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Verständnisschwierigkeiten ausdrücken und um Hilfe bitten</w:t>
            </w:r>
          </w:p>
          <w:p w14:paraId="2357363E" w14:textId="77777777" w:rsidR="001B1F96" w:rsidRDefault="001B1F96" w:rsidP="005377E5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Gefühle und Empfindungen ausdrücken</w:t>
            </w:r>
            <w:r w:rsidR="00431FD5">
              <w:rPr>
                <w:sz w:val="19"/>
                <w:szCs w:val="19"/>
              </w:rPr>
              <w:t>, Aktivitäten bewerten</w:t>
            </w:r>
          </w:p>
          <w:p w14:paraId="63C8BEFD" w14:textId="77777777" w:rsidR="005377E5" w:rsidRPr="005377E5" w:rsidRDefault="005377E5" w:rsidP="005377E5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Seine Meinung äußern / Aktivitäten im Unterricht bewerten</w:t>
            </w:r>
          </w:p>
        </w:tc>
        <w:tc>
          <w:tcPr>
            <w:tcW w:w="2519" w:type="dxa"/>
          </w:tcPr>
          <w:p w14:paraId="2753E147" w14:textId="77777777" w:rsidR="00ED1464" w:rsidRDefault="001B1F96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Sprachen / Lernerfahrungen berichten / Meinung äußern</w:t>
            </w:r>
          </w:p>
          <w:p w14:paraId="1B2E964B" w14:textId="5E8E657F" w:rsidR="001B1F96" w:rsidRPr="00A01BE9" w:rsidRDefault="001B1F96" w:rsidP="00431FD5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</w:t>
            </w:r>
            <w:r w:rsidR="00AA7ECC"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 w:rsidR="00AA7ECC">
              <w:rPr>
                <w:sz w:val="19"/>
                <w:szCs w:val="19"/>
              </w:rPr>
              <w:t>Email</w:t>
            </w:r>
            <w:proofErr w:type="spellEnd"/>
            <w:proofErr w:type="gramEnd"/>
            <w:r w:rsidR="00AA7EC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mit einer konkreten Anfrage schreiben</w:t>
            </w:r>
            <w:r w:rsidR="00431FD5">
              <w:rPr>
                <w:sz w:val="19"/>
                <w:szCs w:val="19"/>
              </w:rPr>
              <w:t xml:space="preserve"> (Spanisch-Intensivkurs im Ausland)</w:t>
            </w:r>
          </w:p>
        </w:tc>
      </w:tr>
      <w:tr w:rsidR="00EA786F" w:rsidRPr="00EA786F" w14:paraId="7BE77693" w14:textId="77777777" w:rsidTr="009840CA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1E80E25A" w14:textId="0D094E87" w:rsidR="00EA786F" w:rsidRPr="00507B3F" w:rsidRDefault="009840CA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November - Dezember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31DD9218" w14:textId="77777777" w:rsidR="00EA786F" w:rsidRDefault="00EA786F" w:rsidP="005B16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Unidad 2:</w:t>
            </w:r>
          </w:p>
          <w:p w14:paraId="51786179" w14:textId="3F154F36" w:rsidR="00EA786F" w:rsidRPr="00431FD5" w:rsidRDefault="00EA786F" w:rsidP="005B1697">
            <w:pPr>
              <w:rPr>
                <w:b/>
                <w:color w:val="000000" w:themeColor="text1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Planeta verde</w:t>
            </w:r>
          </w:p>
        </w:tc>
        <w:tc>
          <w:tcPr>
            <w:tcW w:w="2480" w:type="dxa"/>
          </w:tcPr>
          <w:p w14:paraId="70C8BABC" w14:textId="77777777" w:rsidR="00EA786F" w:rsidRPr="00EA786F" w:rsidRDefault="00EA786F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proofErr w:type="spellStart"/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proofErr w:type="spellEnd"/>
            <w:r>
              <w:rPr>
                <w:b/>
                <w:sz w:val="19"/>
                <w:szCs w:val="19"/>
                <w:lang w:val="de-DE"/>
              </w:rPr>
              <w:t>.:</w:t>
            </w:r>
            <w:r>
              <w:rPr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s-ES"/>
              </w:rPr>
              <w:t>Umwelt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sz w:val="19"/>
                <w:szCs w:val="19"/>
                <w:lang w:val="es-ES"/>
              </w:rPr>
              <w:t>Umweltverschmutzung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sz w:val="19"/>
                <w:szCs w:val="19"/>
                <w:lang w:val="es-ES"/>
              </w:rPr>
              <w:t>Alternativenergie</w:t>
            </w:r>
            <w:proofErr w:type="spellEnd"/>
          </w:p>
          <w:p w14:paraId="5FB0B668" w14:textId="77777777" w:rsidR="00EA786F" w:rsidRPr="00D8264E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350F7A">
              <w:rPr>
                <w:sz w:val="19"/>
                <w:szCs w:val="19"/>
                <w:lang w:val="es-ES"/>
              </w:rPr>
              <w:t>El su</w:t>
            </w:r>
            <w:r w:rsidRPr="00D8264E">
              <w:rPr>
                <w:sz w:val="19"/>
                <w:szCs w:val="19"/>
                <w:lang w:val="es-ES"/>
              </w:rPr>
              <w:t>bjuntivo con verbos de sentimiento</w:t>
            </w:r>
          </w:p>
          <w:p w14:paraId="19529437" w14:textId="77777777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indefinido e imperfecto (repaso)</w:t>
            </w:r>
          </w:p>
          <w:p w14:paraId="12404370" w14:textId="100CD30E" w:rsidR="00EA786F" w:rsidRP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s-ES"/>
              </w:rPr>
              <w:t>El subjuntivo para expresar que la decisión no está tomada</w:t>
            </w:r>
          </w:p>
        </w:tc>
        <w:tc>
          <w:tcPr>
            <w:tcW w:w="2516" w:type="dxa"/>
          </w:tcPr>
          <w:p w14:paraId="7B4D4DC1" w14:textId="77777777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Sachtexte und Zeitungsartikel über Umweltschutz / Länder mit ökologischer Vorbildfunktion lesen und verstehen</w:t>
            </w:r>
          </w:p>
          <w:p w14:paraId="584836CB" w14:textId="77777777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Energiespartipps für den Haushalt verstehen</w:t>
            </w:r>
          </w:p>
          <w:p w14:paraId="4667E96B" w14:textId="103E2BD9" w:rsidR="00EA786F" w:rsidRP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Die wichtigsten Informationen einer Katastrophe zusammenfassen</w:t>
            </w:r>
          </w:p>
        </w:tc>
        <w:tc>
          <w:tcPr>
            <w:tcW w:w="2488" w:type="dxa"/>
          </w:tcPr>
          <w:p w14:paraId="17EE8AEF" w14:textId="77777777" w:rsidR="00EA786F" w:rsidRPr="005377E5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5377E5">
              <w:rPr>
                <w:sz w:val="19"/>
                <w:szCs w:val="19"/>
              </w:rPr>
              <w:t>Die Hauptinformationen bei einer Befragung verstehen</w:t>
            </w:r>
          </w:p>
          <w:p w14:paraId="1B727D86" w14:textId="3554A69A" w:rsidR="00EA786F" w:rsidRP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Nachrichten / Vorträge zum Thema Umweltschutz verstehen</w:t>
            </w:r>
          </w:p>
        </w:tc>
        <w:tc>
          <w:tcPr>
            <w:tcW w:w="2584" w:type="dxa"/>
          </w:tcPr>
          <w:p w14:paraId="477ACF7F" w14:textId="77777777" w:rsidR="00EA786F" w:rsidRPr="005377E5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Über Umwelt / ökologische Themen sprechen</w:t>
            </w:r>
          </w:p>
          <w:p w14:paraId="4D772349" w14:textId="77777777" w:rsidR="00EA786F" w:rsidRPr="00814EEA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Über Energiesparen, Umweltschutz und alternative Energien sprechen</w:t>
            </w:r>
          </w:p>
          <w:p w14:paraId="6E9193CA" w14:textId="77777777" w:rsidR="00EA786F" w:rsidRPr="005377E5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Umweltschutzmaßnahmen präsentieren</w:t>
            </w:r>
          </w:p>
          <w:p w14:paraId="463DB447" w14:textId="77777777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Hypothesen ausdrücken</w:t>
            </w:r>
          </w:p>
          <w:p w14:paraId="12463461" w14:textId="6FDC9229" w:rsidR="00EA786F" w:rsidRP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Prioritäten sprechen</w:t>
            </w:r>
          </w:p>
        </w:tc>
        <w:tc>
          <w:tcPr>
            <w:tcW w:w="2519" w:type="dxa"/>
          </w:tcPr>
          <w:p w14:paraId="0FD56545" w14:textId="77777777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Umwelt-verschmutzung / Alternativenergie schreiben / berichten / Meinung äußern</w:t>
            </w:r>
          </w:p>
          <w:p w14:paraId="089ACC54" w14:textId="5F19E575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(Berichte) zum Thema Umweltverschmutzung schreiben</w:t>
            </w:r>
          </w:p>
          <w:p w14:paraId="2A5437A5" w14:textId="1D40F198" w:rsidR="00EA786F" w:rsidRP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Eine E-Mail verfassen mit einer Beschwerde / Verbesserungsvorschlägen </w:t>
            </w:r>
            <w:r w:rsidRPr="00EA786F">
              <w:rPr>
                <w:sz w:val="19"/>
                <w:szCs w:val="19"/>
              </w:rPr>
              <w:sym w:font="Wingdings" w:char="F0E0"/>
            </w:r>
            <w:r>
              <w:rPr>
                <w:sz w:val="19"/>
                <w:szCs w:val="19"/>
              </w:rPr>
              <w:t xml:space="preserve"> </w:t>
            </w:r>
            <w:r w:rsidRPr="00EA786F">
              <w:rPr>
                <w:b/>
                <w:bCs/>
                <w:color w:val="95B3D7" w:themeColor="accent1" w:themeTint="99"/>
                <w:sz w:val="19"/>
                <w:szCs w:val="19"/>
              </w:rPr>
              <w:t>PROPUESTA</w:t>
            </w:r>
          </w:p>
        </w:tc>
      </w:tr>
      <w:tr w:rsidR="00EA786F" w:rsidRPr="0088279A" w14:paraId="1C214C84" w14:textId="77777777" w:rsidTr="009840CA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3388C739" w14:textId="5B4E349C" w:rsidR="00EA786F" w:rsidRPr="00507B3F" w:rsidRDefault="009840CA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Jänner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6ECD47A4" w14:textId="77777777" w:rsidR="00EA786F" w:rsidRPr="00401764" w:rsidRDefault="00EA786F" w:rsidP="00EA786F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3:</w:t>
            </w:r>
          </w:p>
          <w:p w14:paraId="214F9B18" w14:textId="2342492A" w:rsidR="00EA786F" w:rsidRPr="00401764" w:rsidRDefault="00EA786F" w:rsidP="00EA786F">
            <w:pPr>
              <w:rPr>
                <w:b/>
                <w:color w:val="000000" w:themeColor="text1"/>
                <w:lang w:val="de-DE"/>
              </w:rPr>
            </w:pPr>
            <w:proofErr w:type="spellStart"/>
            <w:r>
              <w:rPr>
                <w:b/>
                <w:color w:val="808080" w:themeColor="background1" w:themeShade="80"/>
              </w:rPr>
              <w:t>Ocio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y </w:t>
            </w:r>
            <w:proofErr w:type="spellStart"/>
            <w:r>
              <w:rPr>
                <w:b/>
                <w:color w:val="808080" w:themeColor="background1" w:themeShade="80"/>
              </w:rPr>
              <w:t>cultura</w:t>
            </w:r>
            <w:proofErr w:type="spellEnd"/>
          </w:p>
        </w:tc>
        <w:tc>
          <w:tcPr>
            <w:tcW w:w="2480" w:type="dxa"/>
          </w:tcPr>
          <w:p w14:paraId="6A30BCF2" w14:textId="38AEC145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proofErr w:type="spellStart"/>
            <w:r w:rsidRPr="00701C19">
              <w:rPr>
                <w:b/>
                <w:sz w:val="19"/>
                <w:szCs w:val="19"/>
              </w:rPr>
              <w:t>Voc</w:t>
            </w:r>
            <w:proofErr w:type="spellEnd"/>
            <w:r w:rsidRPr="00701C19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Film, Kino, Fernsehen</w:t>
            </w:r>
            <w:r w:rsidR="00262723">
              <w:rPr>
                <w:sz w:val="19"/>
                <w:szCs w:val="19"/>
              </w:rPr>
              <w:t>, Bücher</w:t>
            </w:r>
          </w:p>
          <w:p w14:paraId="6B5E4CC1" w14:textId="77777777" w:rsidR="00EA786F" w:rsidRPr="00D8264E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</w:rPr>
              <w:t xml:space="preserve">Las </w:t>
            </w:r>
            <w:proofErr w:type="spellStart"/>
            <w:r>
              <w:rPr>
                <w:sz w:val="19"/>
                <w:szCs w:val="19"/>
              </w:rPr>
              <w:t>oraciones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interrogativas</w:t>
            </w:r>
            <w:proofErr w:type="spellEnd"/>
          </w:p>
          <w:p w14:paraId="1BB386E5" w14:textId="77777777" w:rsidR="00EA786F" w:rsidRPr="00D8264E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proofErr w:type="spellStart"/>
            <w:r>
              <w:rPr>
                <w:sz w:val="19"/>
                <w:szCs w:val="19"/>
              </w:rPr>
              <w:t>Expresión</w:t>
            </w:r>
            <w:proofErr w:type="spellEnd"/>
            <w:r>
              <w:rPr>
                <w:sz w:val="19"/>
                <w:szCs w:val="19"/>
              </w:rPr>
              <w:t xml:space="preserve"> de </w:t>
            </w:r>
            <w:proofErr w:type="spellStart"/>
            <w:r>
              <w:rPr>
                <w:sz w:val="19"/>
                <w:szCs w:val="19"/>
              </w:rPr>
              <w:t>impersonalidad</w:t>
            </w:r>
            <w:proofErr w:type="spellEnd"/>
          </w:p>
          <w:p w14:paraId="05FDA2D7" w14:textId="514ABF8E" w:rsidR="00EA786F" w:rsidRP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en-US"/>
              </w:rPr>
            </w:pPr>
            <w:r w:rsidRPr="00D8264E">
              <w:rPr>
                <w:sz w:val="19"/>
                <w:szCs w:val="19"/>
                <w:lang w:val="es-ES"/>
              </w:rPr>
              <w:t xml:space="preserve">El indicativo o subjuntivo con </w:t>
            </w:r>
            <w:r w:rsidRPr="00D8264E">
              <w:rPr>
                <w:i/>
                <w:sz w:val="19"/>
                <w:szCs w:val="19"/>
                <w:lang w:val="es-ES"/>
              </w:rPr>
              <w:t>cuando / aunque / mientras</w:t>
            </w:r>
          </w:p>
        </w:tc>
        <w:tc>
          <w:tcPr>
            <w:tcW w:w="2516" w:type="dxa"/>
          </w:tcPr>
          <w:p w14:paraId="45A5AF10" w14:textId="6CB1A04C" w:rsidR="00EA786F" w:rsidRPr="00485BD2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Einen Fragebogen verstehen zum Thema </w:t>
            </w:r>
            <w:r w:rsidRPr="00485BD2">
              <w:rPr>
                <w:sz w:val="19"/>
                <w:szCs w:val="19"/>
                <w:lang w:val="de-DE"/>
              </w:rPr>
              <w:t>Kultu</w:t>
            </w:r>
            <w:r>
              <w:rPr>
                <w:sz w:val="19"/>
                <w:szCs w:val="19"/>
                <w:lang w:val="de-DE"/>
              </w:rPr>
              <w:t xml:space="preserve">rinteresse, Vorlieben für </w:t>
            </w:r>
            <w:r w:rsidR="0088279A">
              <w:rPr>
                <w:sz w:val="19"/>
                <w:szCs w:val="19"/>
                <w:lang w:val="de-DE"/>
              </w:rPr>
              <w:t>Bücher</w:t>
            </w:r>
          </w:p>
          <w:p w14:paraId="0039E5D6" w14:textId="77777777" w:rsidR="00EA786F" w:rsidRPr="00C96843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de-DE"/>
              </w:rPr>
              <w:t>Meinungsäußerungen verstehen</w:t>
            </w:r>
          </w:p>
          <w:p w14:paraId="4833013B" w14:textId="0592632E" w:rsidR="00EA786F" w:rsidRPr="00C96843" w:rsidRDefault="0088279A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de-DE"/>
              </w:rPr>
              <w:t>E-Mails</w:t>
            </w:r>
            <w:r w:rsidR="00EA786F">
              <w:rPr>
                <w:sz w:val="19"/>
                <w:szCs w:val="19"/>
                <w:lang w:val="de-DE"/>
              </w:rPr>
              <w:t xml:space="preserve"> und persönliche Berichte verstehen</w:t>
            </w:r>
          </w:p>
          <w:p w14:paraId="67C32101" w14:textId="6A44528D" w:rsidR="00EA786F" w:rsidRPr="00C96843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Die Beschreibung </w:t>
            </w:r>
            <w:r w:rsidR="0088279A">
              <w:rPr>
                <w:sz w:val="19"/>
                <w:szCs w:val="19"/>
                <w:lang w:val="de-DE"/>
              </w:rPr>
              <w:t>etwas Kulturelles verstehen</w:t>
            </w:r>
            <w:r>
              <w:rPr>
                <w:sz w:val="19"/>
                <w:szCs w:val="19"/>
                <w:lang w:val="de-DE"/>
              </w:rPr>
              <w:t xml:space="preserve"> </w:t>
            </w:r>
            <w:r w:rsidR="0088279A">
              <w:rPr>
                <w:sz w:val="19"/>
                <w:szCs w:val="19"/>
                <w:lang w:val="de-DE"/>
              </w:rPr>
              <w:t>(Mafalda)</w:t>
            </w:r>
          </w:p>
          <w:p w14:paraId="6E5CD1A4" w14:textId="43D61328" w:rsidR="00EA786F" w:rsidRP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de-DE"/>
              </w:rPr>
              <w:t>Personencharakteristiken (Filme) verstehen</w:t>
            </w:r>
          </w:p>
        </w:tc>
        <w:tc>
          <w:tcPr>
            <w:tcW w:w="2488" w:type="dxa"/>
          </w:tcPr>
          <w:p w14:paraId="79E381FA" w14:textId="43335E80" w:rsidR="00EA786F" w:rsidRPr="0088279A" w:rsidRDefault="0088279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Die Hauptinformationen eines Gesprächs verstehen (Gespräche über kulturelle Aktivitäten, Musik, usw.)</w:t>
            </w:r>
          </w:p>
        </w:tc>
        <w:tc>
          <w:tcPr>
            <w:tcW w:w="2584" w:type="dxa"/>
          </w:tcPr>
          <w:p w14:paraId="4294128F" w14:textId="77777777" w:rsidR="0088279A" w:rsidRDefault="0088279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kulturelle Aktivitäten sprechen</w:t>
            </w:r>
          </w:p>
          <w:p w14:paraId="4598D28A" w14:textId="77777777" w:rsidR="0088279A" w:rsidRDefault="0088279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Freizeit und Kultur, Film und Fernsehen sprechen</w:t>
            </w:r>
          </w:p>
          <w:p w14:paraId="12D1C2C4" w14:textId="77777777" w:rsidR="0088279A" w:rsidRDefault="0088279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Fernsehprogramme kommentieren</w:t>
            </w:r>
          </w:p>
          <w:p w14:paraId="14298963" w14:textId="77777777" w:rsidR="0088279A" w:rsidRDefault="0088279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Die Rolle des Fernsehens diskutieren</w:t>
            </w:r>
          </w:p>
          <w:p w14:paraId="18884693" w14:textId="77777777" w:rsidR="0088279A" w:rsidRDefault="0088279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Freizeitaktivitäten empfehlen und bewerten</w:t>
            </w:r>
          </w:p>
          <w:p w14:paraId="48E73741" w14:textId="77777777" w:rsidR="00EA786F" w:rsidRDefault="0088279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 Fabel/ eine Anekdote/ eine Handlung eines Films oder Buchs nacherzählen</w:t>
            </w:r>
          </w:p>
          <w:p w14:paraId="27FE4856" w14:textId="6C17A893" w:rsidR="00262723" w:rsidRP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Informationen höflich erbitten</w:t>
            </w:r>
          </w:p>
        </w:tc>
        <w:tc>
          <w:tcPr>
            <w:tcW w:w="2519" w:type="dxa"/>
          </w:tcPr>
          <w:p w14:paraId="7D041E70" w14:textId="77777777" w:rsidR="0088279A" w:rsidRDefault="0088279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Über </w:t>
            </w:r>
            <w:proofErr w:type="gramStart"/>
            <w:r>
              <w:rPr>
                <w:sz w:val="19"/>
                <w:szCs w:val="19"/>
              </w:rPr>
              <w:t>Fernsehgewohnheiten  (</w:t>
            </w:r>
            <w:proofErr w:type="gramEnd"/>
            <w:r>
              <w:rPr>
                <w:sz w:val="19"/>
                <w:szCs w:val="19"/>
              </w:rPr>
              <w:t xml:space="preserve">Erfahrungen, </w:t>
            </w:r>
            <w:proofErr w:type="gramStart"/>
            <w:r>
              <w:rPr>
                <w:sz w:val="19"/>
                <w:szCs w:val="19"/>
              </w:rPr>
              <w:t>Meinungen,…</w:t>
            </w:r>
            <w:proofErr w:type="gramEnd"/>
            <w:r>
              <w:rPr>
                <w:sz w:val="19"/>
                <w:szCs w:val="19"/>
              </w:rPr>
              <w:t>) schreiben / berichten / Meinung äußern</w:t>
            </w:r>
          </w:p>
          <w:p w14:paraId="6129D019" w14:textId="1DCAE25F" w:rsidR="00EA786F" w:rsidRPr="0088279A" w:rsidRDefault="00EA786F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</w:p>
        </w:tc>
      </w:tr>
      <w:tr w:rsidR="009840CA" w14:paraId="13B87659" w14:textId="77777777" w:rsidTr="009840CA">
        <w:trPr>
          <w:cantSplit/>
          <w:trHeight w:val="283"/>
        </w:trPr>
        <w:tc>
          <w:tcPr>
            <w:tcW w:w="15019" w:type="dxa"/>
            <w:gridSpan w:val="7"/>
            <w:shd w:val="clear" w:color="auto" w:fill="FABF8F" w:themeFill="accent6" w:themeFillTint="99"/>
            <w:vAlign w:val="center"/>
          </w:tcPr>
          <w:p w14:paraId="624532BD" w14:textId="47B27E26" w:rsidR="009840CA" w:rsidRDefault="009840CA" w:rsidP="003304E1">
            <w:pPr>
              <w:pStyle w:val="ListParagraph"/>
              <w:ind w:left="242"/>
              <w:jc w:val="center"/>
              <w:rPr>
                <w:sz w:val="19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4. Jahrgang</w:t>
            </w:r>
            <w:r>
              <w:rPr>
                <w:b/>
                <w:sz w:val="20"/>
                <w:szCs w:val="19"/>
                <w:u w:val="single"/>
              </w:rPr>
              <w:t xml:space="preserve"> (</w:t>
            </w:r>
            <w:r>
              <w:rPr>
                <w:b/>
                <w:sz w:val="20"/>
                <w:szCs w:val="19"/>
                <w:u w:val="single"/>
              </w:rPr>
              <w:t>2</w:t>
            </w:r>
            <w:r>
              <w:rPr>
                <w:b/>
                <w:sz w:val="20"/>
                <w:szCs w:val="19"/>
                <w:u w:val="single"/>
              </w:rPr>
              <w:t>. Semester)</w:t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 w:rsidRPr="002014AB">
              <w:rPr>
                <w:b/>
                <w:sz w:val="20"/>
                <w:szCs w:val="19"/>
              </w:rPr>
              <w:sym w:font="Wingdings" w:char="F0E0"/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>Weiterführung Caminos Austria 3</w:t>
            </w:r>
          </w:p>
        </w:tc>
      </w:tr>
      <w:tr w:rsidR="00D61650" w14:paraId="2DF4196F" w14:textId="77777777" w:rsidTr="009840CA">
        <w:trPr>
          <w:cantSplit/>
          <w:trHeight w:val="1134"/>
        </w:trPr>
        <w:tc>
          <w:tcPr>
            <w:tcW w:w="661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7CC516C" w14:textId="1A896EA1" w:rsidR="00D61650" w:rsidRPr="00507B3F" w:rsidRDefault="009840CA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Februar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245C825D" w14:textId="113E9B5F" w:rsidR="00D61650" w:rsidRPr="00401764" w:rsidRDefault="00D61650" w:rsidP="005B1697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 xml:space="preserve">Rincón </w:t>
            </w:r>
            <w:proofErr w:type="spellStart"/>
            <w:r>
              <w:rPr>
                <w:b/>
                <w:color w:val="808080" w:themeColor="background1" w:themeShade="80"/>
              </w:rPr>
              <w:t>profesional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A</w:t>
            </w:r>
          </w:p>
        </w:tc>
        <w:tc>
          <w:tcPr>
            <w:tcW w:w="2479" w:type="dxa"/>
          </w:tcPr>
          <w:p w14:paraId="30A525F9" w14:textId="77777777" w:rsidR="00D61650" w:rsidRPr="0088279A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proofErr w:type="spellStart"/>
            <w:r>
              <w:rPr>
                <w:sz w:val="19"/>
                <w:szCs w:val="19"/>
                <w:lang w:val="es-ES"/>
              </w:rPr>
              <w:t>Umwelt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sz w:val="19"/>
                <w:szCs w:val="19"/>
                <w:lang w:val="es-ES"/>
              </w:rPr>
              <w:t>Umweltverschmutzung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sz w:val="19"/>
                <w:szCs w:val="19"/>
                <w:lang w:val="es-ES"/>
              </w:rPr>
              <w:t>Alternativenergie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 in </w:t>
            </w:r>
            <w:proofErr w:type="spellStart"/>
            <w:r>
              <w:rPr>
                <w:sz w:val="19"/>
                <w:szCs w:val="19"/>
                <w:lang w:val="es-ES"/>
              </w:rPr>
              <w:t>der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s-ES"/>
              </w:rPr>
              <w:t>Arbeit</w:t>
            </w:r>
            <w:proofErr w:type="spellEnd"/>
          </w:p>
          <w:p w14:paraId="0AD296B3" w14:textId="77777777" w:rsidR="00D61650" w:rsidRPr="0088279A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proofErr w:type="spellStart"/>
            <w:r>
              <w:rPr>
                <w:sz w:val="19"/>
                <w:szCs w:val="19"/>
                <w:lang w:val="es-ES"/>
              </w:rPr>
              <w:t>Ökotourismus</w:t>
            </w:r>
            <w:proofErr w:type="spellEnd"/>
          </w:p>
          <w:p w14:paraId="0C01F35E" w14:textId="30390A8E" w:rsidR="00D61650" w:rsidRPr="00736A55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proofErr w:type="spellStart"/>
            <w:r>
              <w:rPr>
                <w:sz w:val="19"/>
                <w:szCs w:val="19"/>
                <w:lang w:val="es-ES"/>
              </w:rPr>
              <w:t>Greenwashing</w:t>
            </w:r>
            <w:proofErr w:type="spellEnd"/>
          </w:p>
        </w:tc>
        <w:tc>
          <w:tcPr>
            <w:tcW w:w="2515" w:type="dxa"/>
          </w:tcPr>
          <w:p w14:paraId="41E21EDC" w14:textId="61032729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Sachtexte verstehen (Ökotourismus, Greenwashing)</w:t>
            </w:r>
          </w:p>
        </w:tc>
        <w:tc>
          <w:tcPr>
            <w:tcW w:w="2487" w:type="dxa"/>
          </w:tcPr>
          <w:p w14:paraId="1AC6C33A" w14:textId="17246A59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Meinungen und Befragungen verstehen</w:t>
            </w:r>
          </w:p>
        </w:tc>
        <w:tc>
          <w:tcPr>
            <w:tcW w:w="2583" w:type="dxa"/>
          </w:tcPr>
          <w:p w14:paraId="4247061C" w14:textId="77777777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Eine Präsentation über </w:t>
            </w:r>
            <w:proofErr w:type="spellStart"/>
            <w:r>
              <w:rPr>
                <w:sz w:val="19"/>
                <w:szCs w:val="19"/>
                <w:lang w:val="de-DE"/>
              </w:rPr>
              <w:t>Washing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halten</w:t>
            </w:r>
          </w:p>
          <w:p w14:paraId="563C51B9" w14:textId="1BCAE84A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Ideen für eine grüne Schule besprechen</w:t>
            </w:r>
          </w:p>
        </w:tc>
        <w:tc>
          <w:tcPr>
            <w:tcW w:w="2519" w:type="dxa"/>
          </w:tcPr>
          <w:p w14:paraId="2B07CA7F" w14:textId="77777777" w:rsidR="00D61650" w:rsidRPr="0088279A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Eine berufliche interne Kommunikation verfassen. </w:t>
            </w:r>
            <w:r w:rsidRPr="0088279A">
              <w:rPr>
                <w:sz w:val="19"/>
                <w:szCs w:val="19"/>
                <w:lang w:val="de-DE"/>
              </w:rPr>
              <w:sym w:font="Wingdings" w:char="F0E0"/>
            </w:r>
            <w:r>
              <w:rPr>
                <w:sz w:val="19"/>
                <w:szCs w:val="19"/>
                <w:lang w:val="de-DE"/>
              </w:rPr>
              <w:t xml:space="preserve"> </w:t>
            </w:r>
            <w:r>
              <w:rPr>
                <w:b/>
                <w:bCs/>
                <w:color w:val="95B3D7" w:themeColor="accent1" w:themeTint="99"/>
                <w:sz w:val="19"/>
                <w:szCs w:val="19"/>
              </w:rPr>
              <w:t>COMUNICACIÓN INTERNA</w:t>
            </w:r>
          </w:p>
          <w:p w14:paraId="63181540" w14:textId="0CCD10E1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Verbesserungsvorschläge machen.</w:t>
            </w:r>
          </w:p>
        </w:tc>
      </w:tr>
      <w:tr w:rsidR="00D61650" w14:paraId="5263D8E3" w14:textId="77777777" w:rsidTr="009840CA">
        <w:trPr>
          <w:cantSplit/>
          <w:trHeight w:val="1134"/>
        </w:trPr>
        <w:tc>
          <w:tcPr>
            <w:tcW w:w="661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2297E327" w14:textId="77777777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37F2117B" w14:textId="7A32013B" w:rsidR="00D61650" w:rsidRDefault="00D61650" w:rsidP="005B1697">
            <w:pPr>
              <w:rPr>
                <w:b/>
                <w:color w:val="808080" w:themeColor="background1" w:themeShade="80"/>
              </w:rPr>
            </w:pPr>
            <w:proofErr w:type="spellStart"/>
            <w:r>
              <w:rPr>
                <w:b/>
                <w:color w:val="808080" w:themeColor="background1" w:themeShade="80"/>
              </w:rPr>
              <w:t>Evalúa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</w:rPr>
              <w:t>tus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</w:rPr>
              <w:t>competencias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A</w:t>
            </w:r>
          </w:p>
        </w:tc>
        <w:tc>
          <w:tcPr>
            <w:tcW w:w="2479" w:type="dxa"/>
          </w:tcPr>
          <w:p w14:paraId="5C956C01" w14:textId="40F2D10E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</w:rPr>
              <w:t xml:space="preserve">Film, Kino, Fernsehen, Bücher, </w:t>
            </w:r>
            <w:proofErr w:type="spellStart"/>
            <w:r>
              <w:rPr>
                <w:sz w:val="19"/>
                <w:szCs w:val="19"/>
                <w:lang w:val="es-ES"/>
              </w:rPr>
              <w:t>Umwelt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sz w:val="19"/>
                <w:szCs w:val="19"/>
                <w:lang w:val="es-ES"/>
              </w:rPr>
              <w:t>Umweltverschmutzung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sz w:val="19"/>
                <w:szCs w:val="19"/>
                <w:lang w:val="es-ES"/>
              </w:rPr>
              <w:t>Sprachen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sz w:val="19"/>
                <w:szCs w:val="19"/>
                <w:lang w:val="es-ES"/>
              </w:rPr>
              <w:t>Kommunikation</w:t>
            </w:r>
            <w:proofErr w:type="spellEnd"/>
          </w:p>
        </w:tc>
        <w:tc>
          <w:tcPr>
            <w:tcW w:w="2515" w:type="dxa"/>
          </w:tcPr>
          <w:p w14:paraId="6B5D57C6" w14:textId="251FF34A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Vorschläge gegen </w:t>
            </w:r>
            <w:proofErr w:type="spellStart"/>
            <w:r>
              <w:rPr>
                <w:sz w:val="19"/>
                <w:szCs w:val="19"/>
                <w:lang w:val="es-ES"/>
              </w:rPr>
              <w:t>Umweltverschmutzung</w:t>
            </w:r>
            <w:proofErr w:type="spellEnd"/>
            <w:r>
              <w:rPr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s-ES"/>
              </w:rPr>
              <w:t>verstehen</w:t>
            </w:r>
            <w:proofErr w:type="spellEnd"/>
            <w:r>
              <w:rPr>
                <w:sz w:val="19"/>
                <w:szCs w:val="19"/>
                <w:lang w:val="es-ES"/>
              </w:rPr>
              <w:t>.</w:t>
            </w:r>
          </w:p>
        </w:tc>
        <w:tc>
          <w:tcPr>
            <w:tcW w:w="2487" w:type="dxa"/>
          </w:tcPr>
          <w:p w14:paraId="76FD38F8" w14:textId="54C5D5B5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 Befragung über die Freizeit verstehen.</w:t>
            </w:r>
          </w:p>
        </w:tc>
        <w:tc>
          <w:tcPr>
            <w:tcW w:w="2583" w:type="dxa"/>
            <w:vAlign w:val="center"/>
          </w:tcPr>
          <w:p w14:paraId="6B7F6D77" w14:textId="7D8A191B" w:rsidR="00D61650" w:rsidRPr="00262723" w:rsidRDefault="00D61650" w:rsidP="00262723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  <w:tc>
          <w:tcPr>
            <w:tcW w:w="2519" w:type="dxa"/>
          </w:tcPr>
          <w:p w14:paraId="17C5829B" w14:textId="18EFCF3B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Persönliche Meinung über Bücher äußern. </w:t>
            </w:r>
          </w:p>
          <w:p w14:paraId="12975350" w14:textId="51FFC5DF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Werbung für eine Firma machen. </w:t>
            </w:r>
          </w:p>
        </w:tc>
      </w:tr>
      <w:tr w:rsidR="00262723" w14:paraId="4075BBC7" w14:textId="77777777" w:rsidTr="009840CA">
        <w:trPr>
          <w:cantSplit/>
          <w:trHeight w:val="1134"/>
        </w:trPr>
        <w:tc>
          <w:tcPr>
            <w:tcW w:w="661" w:type="dxa"/>
            <w:shd w:val="clear" w:color="auto" w:fill="E5DFEC" w:themeFill="accent4" w:themeFillTint="33"/>
            <w:textDirection w:val="btLr"/>
            <w:vAlign w:val="center"/>
          </w:tcPr>
          <w:p w14:paraId="6166F3D4" w14:textId="68A7186E" w:rsidR="00262723" w:rsidRPr="00507B3F" w:rsidRDefault="009840CA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März - April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79C00A57" w14:textId="7B52A7A3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>
              <w:rPr>
                <w:b/>
                <w:color w:val="000000" w:themeColor="text1"/>
                <w:lang w:val="de-DE"/>
              </w:rPr>
              <w:t>4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45A4EE2C" w14:textId="16E56701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proofErr w:type="spellStart"/>
            <w:r>
              <w:rPr>
                <w:b/>
                <w:color w:val="808080" w:themeColor="background1" w:themeShade="80"/>
              </w:rPr>
              <w:t>Comunicación</w:t>
            </w:r>
            <w:proofErr w:type="spellEnd"/>
          </w:p>
        </w:tc>
        <w:tc>
          <w:tcPr>
            <w:tcW w:w="2479" w:type="dxa"/>
          </w:tcPr>
          <w:p w14:paraId="70D42239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proofErr w:type="spellStart"/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proofErr w:type="spellEnd"/>
            <w:r>
              <w:rPr>
                <w:sz w:val="19"/>
                <w:szCs w:val="19"/>
                <w:lang w:val="de-DE"/>
              </w:rPr>
              <w:t>.: Medien, Kommunikation, Arbeitswelt</w:t>
            </w:r>
          </w:p>
          <w:p w14:paraId="1531E104" w14:textId="77777777" w:rsidR="00262723" w:rsidRDefault="00262723" w:rsidP="00262723">
            <w:pPr>
              <w:pStyle w:val="ListParagraph"/>
              <w:ind w:left="242"/>
              <w:rPr>
                <w:sz w:val="19"/>
                <w:szCs w:val="19"/>
                <w:lang w:val="de-DE"/>
              </w:rPr>
            </w:pPr>
          </w:p>
          <w:p w14:paraId="3592171E" w14:textId="77777777" w:rsidR="00262723" w:rsidRPr="00D8264E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 xml:space="preserve">El </w:t>
            </w:r>
            <w:proofErr w:type="spellStart"/>
            <w:r>
              <w:rPr>
                <w:sz w:val="19"/>
                <w:szCs w:val="19"/>
              </w:rPr>
              <w:t>uso</w:t>
            </w:r>
            <w:proofErr w:type="spellEnd"/>
            <w:r>
              <w:rPr>
                <w:sz w:val="19"/>
                <w:szCs w:val="19"/>
              </w:rPr>
              <w:t xml:space="preserve"> del </w:t>
            </w:r>
            <w:proofErr w:type="spellStart"/>
            <w:r>
              <w:rPr>
                <w:sz w:val="19"/>
                <w:szCs w:val="19"/>
              </w:rPr>
              <w:t>artículo</w:t>
            </w:r>
            <w:proofErr w:type="spellEnd"/>
          </w:p>
          <w:p w14:paraId="408DAA5F" w14:textId="77777777" w:rsidR="00262723" w:rsidRPr="00D8264E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y subj</w:t>
            </w:r>
            <w:r w:rsidRPr="00D8264E">
              <w:rPr>
                <w:sz w:val="19"/>
                <w:szCs w:val="19"/>
                <w:lang w:val="es-ES"/>
              </w:rPr>
              <w:t>untivo en el estilo indirecto</w:t>
            </w:r>
          </w:p>
          <w:p w14:paraId="15CDDB80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oración condicional real</w:t>
            </w:r>
          </w:p>
          <w:p w14:paraId="6351E5E0" w14:textId="6D558BE8" w:rsidR="00262723" w:rsidRP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perfecto de subjuntivo</w:t>
            </w:r>
          </w:p>
        </w:tc>
        <w:tc>
          <w:tcPr>
            <w:tcW w:w="2515" w:type="dxa"/>
          </w:tcPr>
          <w:p w14:paraId="357FBCE3" w14:textId="32CA13C2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Sachtexte und (Boulevard-) Zeitungsartikel zum Thema Internet, soziale Medien und fake </w:t>
            </w:r>
            <w:proofErr w:type="spellStart"/>
            <w:r>
              <w:rPr>
                <w:sz w:val="19"/>
                <w:szCs w:val="19"/>
              </w:rPr>
              <w:t>news</w:t>
            </w:r>
            <w:proofErr w:type="spellEnd"/>
            <w:r>
              <w:rPr>
                <w:sz w:val="19"/>
                <w:szCs w:val="19"/>
              </w:rPr>
              <w:t xml:space="preserve"> lesen und verstehen</w:t>
            </w:r>
          </w:p>
          <w:p w14:paraId="57EC9EAF" w14:textId="23FA2D1D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Persönliche Berichte bzgl. Internet- und Apps-Nutzung verstehen</w:t>
            </w:r>
          </w:p>
        </w:tc>
        <w:tc>
          <w:tcPr>
            <w:tcW w:w="2487" w:type="dxa"/>
          </w:tcPr>
          <w:p w14:paraId="405AD311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 über Kommunikations- Medien verstehen</w:t>
            </w:r>
          </w:p>
          <w:p w14:paraId="0E0DF7EC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Vorträge verstehen</w:t>
            </w:r>
          </w:p>
          <w:p w14:paraId="2B909763" w14:textId="1C118A11" w:rsidR="00262723" w:rsidRP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Probleme mit Internet verstehen.</w:t>
            </w:r>
          </w:p>
        </w:tc>
        <w:tc>
          <w:tcPr>
            <w:tcW w:w="2583" w:type="dxa"/>
          </w:tcPr>
          <w:p w14:paraId="6FB35A58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Kommunikationsmittel / neue Medien und Technologien sprechen</w:t>
            </w:r>
          </w:p>
          <w:p w14:paraId="1714E51A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Aussagen anderer (in der Vergangenheit) wiedergeben</w:t>
            </w:r>
          </w:p>
          <w:p w14:paraId="17A5C581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(irreale) Bedingungen ausdrücken</w:t>
            </w:r>
          </w:p>
          <w:p w14:paraId="4D969C09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Anfragen höflich ausdrücken</w:t>
            </w:r>
          </w:p>
          <w:p w14:paraId="650C7573" w14:textId="25ECEBA0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lastRenderedPageBreak/>
              <w:t>Neuigkeiten präsentieren / darauf reagieren</w:t>
            </w:r>
          </w:p>
        </w:tc>
        <w:tc>
          <w:tcPr>
            <w:tcW w:w="2519" w:type="dxa"/>
          </w:tcPr>
          <w:p w14:paraId="30AA9BF8" w14:textId="77777777" w:rsidR="00262723" w:rsidRPr="00521F8B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lastRenderedPageBreak/>
              <w:t>Über Internet und soziale Netzwerke schreiben / berichten / Meinung äußern</w:t>
            </w:r>
          </w:p>
          <w:p w14:paraId="2A02975E" w14:textId="1B28D90B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Kurze kreative Texte (fake </w:t>
            </w:r>
            <w:proofErr w:type="spellStart"/>
            <w:r>
              <w:rPr>
                <w:sz w:val="19"/>
                <w:szCs w:val="19"/>
                <w:lang w:val="de-DE"/>
              </w:rPr>
              <w:t>news</w:t>
            </w:r>
            <w:proofErr w:type="spellEnd"/>
            <w:r>
              <w:rPr>
                <w:sz w:val="19"/>
                <w:szCs w:val="19"/>
                <w:lang w:val="de-DE"/>
              </w:rPr>
              <w:t>) schreiben</w:t>
            </w:r>
          </w:p>
        </w:tc>
      </w:tr>
      <w:tr w:rsidR="00262723" w14:paraId="477EE8C0" w14:textId="77777777" w:rsidTr="009840CA">
        <w:trPr>
          <w:cantSplit/>
          <w:trHeight w:val="1134"/>
        </w:trPr>
        <w:tc>
          <w:tcPr>
            <w:tcW w:w="661" w:type="dxa"/>
            <w:shd w:val="clear" w:color="auto" w:fill="E5DFEC" w:themeFill="accent4" w:themeFillTint="33"/>
            <w:textDirection w:val="btLr"/>
            <w:vAlign w:val="center"/>
          </w:tcPr>
          <w:p w14:paraId="4E71ECCE" w14:textId="44D396A7" w:rsidR="00262723" w:rsidRPr="00507B3F" w:rsidRDefault="009840CA" w:rsidP="00262723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Mai - Juni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8F8F572" w14:textId="77777777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5:</w:t>
            </w:r>
          </w:p>
          <w:p w14:paraId="03966ACA" w14:textId="61ECFDF7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Vida urbana</w:t>
            </w:r>
          </w:p>
        </w:tc>
        <w:tc>
          <w:tcPr>
            <w:tcW w:w="2479" w:type="dxa"/>
          </w:tcPr>
          <w:p w14:paraId="5BD7C79E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proofErr w:type="spellStart"/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proofErr w:type="spellEnd"/>
            <w:r>
              <w:rPr>
                <w:sz w:val="19"/>
                <w:szCs w:val="19"/>
                <w:lang w:val="de-DE"/>
              </w:rPr>
              <w:t>.: Städte, Infrastruktur, Lebensgrundlagen</w:t>
            </w:r>
          </w:p>
          <w:p w14:paraId="0011DEE8" w14:textId="77777777" w:rsidR="00262723" w:rsidRDefault="00262723" w:rsidP="00262723">
            <w:pPr>
              <w:pStyle w:val="ListParagraph"/>
              <w:ind w:left="242"/>
              <w:rPr>
                <w:sz w:val="19"/>
                <w:szCs w:val="19"/>
                <w:lang w:val="de-DE"/>
              </w:rPr>
            </w:pPr>
          </w:p>
          <w:p w14:paraId="48A109FA" w14:textId="77777777" w:rsidR="00262723" w:rsidRPr="00D8264E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D8264E">
              <w:rPr>
                <w:sz w:val="19"/>
                <w:szCs w:val="19"/>
                <w:lang w:val="es-ES"/>
              </w:rPr>
              <w:t>La formación de sustantivos con sufijos</w:t>
            </w:r>
          </w:p>
          <w:p w14:paraId="65088F4A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y subjuntivo en la oración de relativo</w:t>
            </w:r>
          </w:p>
          <w:p w14:paraId="146DFEB3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 xml:space="preserve">La </w:t>
            </w:r>
            <w:proofErr w:type="gramStart"/>
            <w:r>
              <w:rPr>
                <w:sz w:val="19"/>
                <w:szCs w:val="19"/>
                <w:lang w:val="es-ES"/>
              </w:rPr>
              <w:t>oración relativo</w:t>
            </w:r>
            <w:proofErr w:type="gramEnd"/>
            <w:r>
              <w:rPr>
                <w:sz w:val="19"/>
                <w:szCs w:val="19"/>
                <w:lang w:val="es-ES"/>
              </w:rPr>
              <w:t xml:space="preserve"> con preposición</w:t>
            </w:r>
          </w:p>
          <w:p w14:paraId="3C8B7397" w14:textId="5AD0D352" w:rsidR="00262723" w:rsidRPr="00736A55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La voz pasiva</w:t>
            </w:r>
            <w:r w:rsidRPr="00D8264E">
              <w:rPr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2515" w:type="dxa"/>
          </w:tcPr>
          <w:p w14:paraId="1847D6C5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Sachtexte zu Städten und Zeitungsartikel lesen und verstehen</w:t>
            </w:r>
          </w:p>
          <w:p w14:paraId="4CDE4823" w14:textId="0B576470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Briefe und persönliche Berichte zu unterschiedlichen Wohnsituationen verstehen (</w:t>
            </w:r>
            <w:proofErr w:type="spellStart"/>
            <w:r>
              <w:rPr>
                <w:sz w:val="19"/>
                <w:szCs w:val="19"/>
              </w:rPr>
              <w:t>calidad</w:t>
            </w:r>
            <w:proofErr w:type="spellEnd"/>
            <w:r>
              <w:rPr>
                <w:sz w:val="19"/>
                <w:szCs w:val="19"/>
              </w:rPr>
              <w:t xml:space="preserve"> de </w:t>
            </w:r>
            <w:proofErr w:type="spellStart"/>
            <w:r>
              <w:rPr>
                <w:sz w:val="19"/>
                <w:szCs w:val="19"/>
              </w:rPr>
              <w:t>vida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  <w:tc>
          <w:tcPr>
            <w:tcW w:w="2487" w:type="dxa"/>
          </w:tcPr>
          <w:p w14:paraId="02798493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Hauptinformationen bei einer Befragung / eines Interviews mit einem Experten bzgl. „</w:t>
            </w:r>
            <w:r w:rsidRPr="004B24F5">
              <w:rPr>
                <w:i/>
                <w:sz w:val="19"/>
                <w:szCs w:val="19"/>
                <w:lang w:val="de-DE"/>
              </w:rPr>
              <w:t>Ruta del Tango</w:t>
            </w:r>
            <w:r>
              <w:rPr>
                <w:sz w:val="19"/>
                <w:szCs w:val="19"/>
                <w:lang w:val="de-DE"/>
              </w:rPr>
              <w:t>“ verstehen</w:t>
            </w:r>
          </w:p>
          <w:p w14:paraId="06825038" w14:textId="13B59C2C" w:rsidR="00262723" w:rsidRP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Die Hauptinformationen eines Gesprächs über eine Stadt verstehen </w:t>
            </w:r>
          </w:p>
        </w:tc>
        <w:tc>
          <w:tcPr>
            <w:tcW w:w="2583" w:type="dxa"/>
          </w:tcPr>
          <w:p w14:paraId="43DFCCEB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Wohnsituation / Stadt- bzw. Landleben sprechen</w:t>
            </w:r>
          </w:p>
          <w:p w14:paraId="7BC535E4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Städte und Lebensqualität sprechen</w:t>
            </w:r>
          </w:p>
          <w:p w14:paraId="57B15746" w14:textId="77777777" w:rsidR="00262723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ideale Stadt beschreiben</w:t>
            </w:r>
          </w:p>
          <w:p w14:paraId="496E0467" w14:textId="77777777" w:rsidR="00262723" w:rsidRPr="00055B4C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Verschiedene Lebensweisen vergleichen</w:t>
            </w:r>
          </w:p>
          <w:p w14:paraId="504C1E3A" w14:textId="7290209F" w:rsidR="00262723" w:rsidRPr="00D637E2" w:rsidRDefault="00262723" w:rsidP="00D637E2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Prioritäten sprechen (ideale Stadt)</w:t>
            </w:r>
          </w:p>
        </w:tc>
        <w:tc>
          <w:tcPr>
            <w:tcW w:w="2519" w:type="dxa"/>
          </w:tcPr>
          <w:p w14:paraId="0F197911" w14:textId="51AA86AF" w:rsidR="00262723" w:rsidRPr="00D637E2" w:rsidRDefault="00262723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Eine</w:t>
            </w:r>
            <w:r w:rsidR="00D637E2">
              <w:rPr>
                <w:sz w:val="19"/>
                <w:szCs w:val="19"/>
              </w:rPr>
              <w:t xml:space="preserve"> formelle E-Mail als Reaktion zu einem Artikel schreiben </w:t>
            </w:r>
            <w:r w:rsidR="00D637E2" w:rsidRPr="00D637E2">
              <w:rPr>
                <w:sz w:val="19"/>
                <w:szCs w:val="19"/>
              </w:rPr>
              <w:sym w:font="Wingdings" w:char="F0E0"/>
            </w:r>
            <w:r w:rsidR="00D637E2">
              <w:rPr>
                <w:sz w:val="19"/>
                <w:szCs w:val="19"/>
              </w:rPr>
              <w:t xml:space="preserve"> </w:t>
            </w:r>
            <w:r w:rsidR="00D637E2">
              <w:rPr>
                <w:b/>
                <w:bCs/>
                <w:color w:val="95B3D7" w:themeColor="accent1" w:themeTint="99"/>
                <w:sz w:val="19"/>
                <w:szCs w:val="19"/>
              </w:rPr>
              <w:t>CARTA AL DIRECTOR</w:t>
            </w:r>
          </w:p>
          <w:p w14:paraId="13308585" w14:textId="1A9511E8" w:rsidR="00D637E2" w:rsidRDefault="00D637E2" w:rsidP="0026272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Einen Bericht über Lebensqualität schreiben.</w:t>
            </w:r>
          </w:p>
        </w:tc>
      </w:tr>
      <w:tr w:rsidR="009840CA" w14:paraId="3E4CB211" w14:textId="77777777" w:rsidTr="009840CA">
        <w:trPr>
          <w:cantSplit/>
          <w:trHeight w:val="283"/>
        </w:trPr>
        <w:tc>
          <w:tcPr>
            <w:tcW w:w="15014" w:type="dxa"/>
            <w:gridSpan w:val="7"/>
            <w:shd w:val="clear" w:color="auto" w:fill="FABF8F" w:themeFill="accent6" w:themeFillTint="99"/>
            <w:vAlign w:val="center"/>
          </w:tcPr>
          <w:p w14:paraId="04474C74" w14:textId="2475E374" w:rsidR="009840CA" w:rsidRDefault="009840CA" w:rsidP="003304E1">
            <w:pPr>
              <w:pStyle w:val="ListParagraph"/>
              <w:ind w:left="242"/>
              <w:jc w:val="center"/>
              <w:rPr>
                <w:sz w:val="19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5. Jahrgang</w:t>
            </w:r>
            <w:r>
              <w:rPr>
                <w:b/>
                <w:sz w:val="20"/>
                <w:szCs w:val="19"/>
                <w:u w:val="single"/>
              </w:rPr>
              <w:t xml:space="preserve"> (1. Semester)</w:t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 w:rsidRPr="002014AB">
              <w:rPr>
                <w:b/>
                <w:sz w:val="20"/>
                <w:szCs w:val="19"/>
              </w:rPr>
              <w:sym w:font="Wingdings" w:char="F0E0"/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>Weiterführung Caminos Austria 3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1770"/>
        <w:gridCol w:w="2480"/>
        <w:gridCol w:w="2515"/>
        <w:gridCol w:w="2487"/>
        <w:gridCol w:w="2583"/>
        <w:gridCol w:w="2518"/>
      </w:tblGrid>
      <w:tr w:rsidR="00485BD2" w14:paraId="46871C52" w14:textId="77777777" w:rsidTr="009840CA">
        <w:trPr>
          <w:cantSplit/>
          <w:trHeight w:val="1134"/>
        </w:trPr>
        <w:tc>
          <w:tcPr>
            <w:tcW w:w="661" w:type="dxa"/>
            <w:shd w:val="clear" w:color="auto" w:fill="E5DFEC" w:themeFill="accent4" w:themeFillTint="33"/>
            <w:textDirection w:val="btLr"/>
            <w:vAlign w:val="center"/>
          </w:tcPr>
          <w:p w14:paraId="34D45BA7" w14:textId="6C2AA8F3" w:rsidR="001315DA" w:rsidRPr="00507B3F" w:rsidRDefault="009840CA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September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1CCE9A9" w14:textId="242D86B1" w:rsidR="001315DA" w:rsidRPr="00401764" w:rsidRDefault="001315DA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 w:rsidR="00D637E2">
              <w:rPr>
                <w:b/>
                <w:color w:val="000000" w:themeColor="text1"/>
                <w:lang w:val="de-DE"/>
              </w:rPr>
              <w:t>6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3D2CE9FC" w14:textId="77777777" w:rsidR="001315DA" w:rsidRPr="00401764" w:rsidRDefault="001315DA" w:rsidP="005B1697">
            <w:pPr>
              <w:rPr>
                <w:b/>
                <w:color w:val="808080" w:themeColor="background1" w:themeShade="80"/>
                <w:lang w:val="de-DE"/>
              </w:rPr>
            </w:pPr>
            <w:proofErr w:type="spellStart"/>
            <w:r w:rsidRPr="00350F7A">
              <w:rPr>
                <w:b/>
                <w:color w:val="808080" w:themeColor="background1" w:themeShade="80"/>
              </w:rPr>
              <w:t>Tradiciones</w:t>
            </w:r>
            <w:proofErr w:type="spellEnd"/>
            <w:r w:rsidRPr="00350F7A"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 w:rsidRPr="00350F7A">
              <w:rPr>
                <w:b/>
                <w:color w:val="808080" w:themeColor="background1" w:themeShade="80"/>
              </w:rPr>
              <w:t>populares</w:t>
            </w:r>
            <w:proofErr w:type="spellEnd"/>
          </w:p>
        </w:tc>
        <w:tc>
          <w:tcPr>
            <w:tcW w:w="2480" w:type="dxa"/>
          </w:tcPr>
          <w:p w14:paraId="7F195078" w14:textId="298D830A" w:rsidR="001315DA" w:rsidRDefault="001315D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proofErr w:type="spellStart"/>
            <w:r w:rsidRPr="00736A55">
              <w:rPr>
                <w:b/>
                <w:sz w:val="19"/>
                <w:szCs w:val="19"/>
                <w:lang w:val="de-DE"/>
              </w:rPr>
              <w:t>Voc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.: </w:t>
            </w:r>
            <w:r w:rsidR="00D8264E">
              <w:rPr>
                <w:sz w:val="19"/>
                <w:szCs w:val="19"/>
                <w:lang w:val="de-DE"/>
              </w:rPr>
              <w:t>Geografie, Feste, Bräuche, Feiertage</w:t>
            </w:r>
            <w:r w:rsidR="00055B4C">
              <w:rPr>
                <w:sz w:val="19"/>
                <w:szCs w:val="19"/>
                <w:lang w:val="de-DE"/>
              </w:rPr>
              <w:t>, Natur</w:t>
            </w:r>
            <w:r w:rsidR="00D637E2">
              <w:rPr>
                <w:sz w:val="19"/>
                <w:szCs w:val="19"/>
                <w:lang w:val="de-DE"/>
              </w:rPr>
              <w:t>feste</w:t>
            </w:r>
          </w:p>
          <w:p w14:paraId="09310954" w14:textId="77777777" w:rsidR="006C3E56" w:rsidRDefault="006C3E56" w:rsidP="006C3E56">
            <w:pPr>
              <w:pStyle w:val="ListParagraph"/>
              <w:ind w:left="242"/>
              <w:rPr>
                <w:sz w:val="19"/>
                <w:szCs w:val="19"/>
                <w:lang w:val="de-DE"/>
              </w:rPr>
            </w:pPr>
          </w:p>
          <w:p w14:paraId="473F0276" w14:textId="77777777" w:rsidR="00D637E2" w:rsidRPr="00A975D8" w:rsidRDefault="00D637E2" w:rsidP="00D637E2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El </w:t>
            </w:r>
            <w:proofErr w:type="spellStart"/>
            <w:r>
              <w:rPr>
                <w:sz w:val="19"/>
                <w:szCs w:val="19"/>
                <w:lang w:val="de-DE"/>
              </w:rPr>
              <w:t>imperfecto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de </w:t>
            </w:r>
            <w:proofErr w:type="spellStart"/>
            <w:r>
              <w:rPr>
                <w:sz w:val="19"/>
                <w:szCs w:val="19"/>
                <w:lang w:val="de-DE"/>
              </w:rPr>
              <w:t>subjuntivo</w:t>
            </w:r>
            <w:proofErr w:type="spellEnd"/>
          </w:p>
          <w:p w14:paraId="574E54FD" w14:textId="77777777" w:rsidR="00D637E2" w:rsidRPr="00A975D8" w:rsidRDefault="00D637E2" w:rsidP="00D637E2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>La correspondencia de tiempos en subjuntivo</w:t>
            </w:r>
          </w:p>
          <w:p w14:paraId="0E3453AE" w14:textId="731F4BDE" w:rsidR="00D8264E" w:rsidRPr="00D77843" w:rsidRDefault="00D637E2" w:rsidP="00D637E2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Verbos de cambio de estado</w:t>
            </w:r>
          </w:p>
        </w:tc>
        <w:tc>
          <w:tcPr>
            <w:tcW w:w="2515" w:type="dxa"/>
          </w:tcPr>
          <w:p w14:paraId="4F4EAFE2" w14:textId="77777777" w:rsidR="00350F7A" w:rsidRDefault="00350F7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Sachtexte und Zeitungsartikel</w:t>
            </w:r>
            <w:r w:rsidR="00EF3729">
              <w:rPr>
                <w:sz w:val="19"/>
                <w:szCs w:val="19"/>
                <w:lang w:val="de-DE"/>
              </w:rPr>
              <w:t xml:space="preserve"> zu den Themen Traditionen /</w:t>
            </w:r>
            <w:r w:rsidR="006C3E56">
              <w:rPr>
                <w:sz w:val="19"/>
                <w:szCs w:val="19"/>
                <w:lang w:val="de-DE"/>
              </w:rPr>
              <w:t xml:space="preserve"> Bräuche</w:t>
            </w:r>
            <w:r w:rsidR="00EF3729">
              <w:rPr>
                <w:sz w:val="19"/>
                <w:szCs w:val="19"/>
                <w:lang w:val="de-DE"/>
              </w:rPr>
              <w:t xml:space="preserve"> /</w:t>
            </w:r>
            <w:r w:rsidR="006C3E56">
              <w:rPr>
                <w:sz w:val="19"/>
                <w:szCs w:val="19"/>
                <w:lang w:val="de-DE"/>
              </w:rPr>
              <w:t>Feiertage</w:t>
            </w:r>
            <w:r>
              <w:rPr>
                <w:sz w:val="19"/>
                <w:szCs w:val="19"/>
                <w:lang w:val="de-DE"/>
              </w:rPr>
              <w:t xml:space="preserve"> lesen und verstehen</w:t>
            </w:r>
          </w:p>
          <w:p w14:paraId="4ABD62AF" w14:textId="77777777" w:rsidR="00350F7A" w:rsidRDefault="00350F7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</w:t>
            </w:r>
            <w:r w:rsidR="00EF3729">
              <w:rPr>
                <w:sz w:val="19"/>
                <w:szCs w:val="19"/>
                <w:lang w:val="de-DE"/>
              </w:rPr>
              <w:t xml:space="preserve"> zu Sitten / </w:t>
            </w:r>
            <w:r w:rsidR="006C3E56">
              <w:rPr>
                <w:sz w:val="19"/>
                <w:szCs w:val="19"/>
                <w:lang w:val="de-DE"/>
              </w:rPr>
              <w:t xml:space="preserve">Bräuchen </w:t>
            </w:r>
            <w:r>
              <w:rPr>
                <w:sz w:val="19"/>
                <w:szCs w:val="19"/>
                <w:lang w:val="de-DE"/>
              </w:rPr>
              <w:t>verstehen</w:t>
            </w:r>
          </w:p>
          <w:p w14:paraId="18BE4F24" w14:textId="5CAD620A" w:rsidR="00D637E2" w:rsidRPr="00120454" w:rsidRDefault="00D637E2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Persönliche Berichte und Erfahrungen verstehen</w:t>
            </w:r>
          </w:p>
        </w:tc>
        <w:tc>
          <w:tcPr>
            <w:tcW w:w="2487" w:type="dxa"/>
          </w:tcPr>
          <w:p w14:paraId="57EEC9FB" w14:textId="02970F0D" w:rsidR="001315DA" w:rsidRDefault="00350F7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Die Hauptinformationen bei einer Befragung </w:t>
            </w:r>
            <w:r w:rsidR="006C3E56">
              <w:rPr>
                <w:sz w:val="19"/>
                <w:szCs w:val="19"/>
                <w:lang w:val="de-DE"/>
              </w:rPr>
              <w:t xml:space="preserve">zu </w:t>
            </w:r>
            <w:r w:rsidR="00EF3729">
              <w:rPr>
                <w:sz w:val="19"/>
                <w:szCs w:val="19"/>
                <w:lang w:val="de-DE"/>
              </w:rPr>
              <w:t xml:space="preserve">Festen / </w:t>
            </w:r>
            <w:r w:rsidR="006C3E56">
              <w:rPr>
                <w:sz w:val="19"/>
                <w:szCs w:val="19"/>
                <w:lang w:val="de-DE"/>
              </w:rPr>
              <w:t xml:space="preserve">Feiertagen / </w:t>
            </w:r>
            <w:r>
              <w:rPr>
                <w:sz w:val="19"/>
                <w:szCs w:val="19"/>
                <w:lang w:val="de-DE"/>
              </w:rPr>
              <w:t>verstehen</w:t>
            </w:r>
          </w:p>
          <w:p w14:paraId="7EC77AF8" w14:textId="77777777" w:rsidR="001315DA" w:rsidRPr="00350F7A" w:rsidRDefault="001315DA" w:rsidP="00350F7A">
            <w:pPr>
              <w:ind w:left="100"/>
              <w:rPr>
                <w:sz w:val="19"/>
                <w:szCs w:val="19"/>
                <w:lang w:val="de-DE"/>
              </w:rPr>
            </w:pPr>
          </w:p>
        </w:tc>
        <w:tc>
          <w:tcPr>
            <w:tcW w:w="2583" w:type="dxa"/>
          </w:tcPr>
          <w:p w14:paraId="45C585A9" w14:textId="67C4E695" w:rsidR="001315DA" w:rsidRDefault="00350F7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Feste / Traditionen sprechen</w:t>
            </w:r>
            <w:r w:rsidR="006C3E56">
              <w:rPr>
                <w:sz w:val="19"/>
                <w:szCs w:val="19"/>
                <w:lang w:val="de-DE"/>
              </w:rPr>
              <w:t xml:space="preserve"> bzw. diese vergleichen können</w:t>
            </w:r>
          </w:p>
          <w:p w14:paraId="45A5911E" w14:textId="77777777" w:rsidR="00055B4C" w:rsidRDefault="00055B4C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Informieren / Um Informationen fragen</w:t>
            </w:r>
          </w:p>
          <w:p w14:paraId="179A85F2" w14:textId="6686098C" w:rsidR="00350F7A" w:rsidRPr="00D637E2" w:rsidRDefault="00055B4C" w:rsidP="00D637E2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Über </w:t>
            </w:r>
            <w:proofErr w:type="spellStart"/>
            <w:r>
              <w:rPr>
                <w:sz w:val="19"/>
                <w:szCs w:val="19"/>
                <w:lang w:val="de-DE"/>
              </w:rPr>
              <w:t>Natur</w:t>
            </w:r>
            <w:r w:rsidR="00D637E2">
              <w:rPr>
                <w:sz w:val="19"/>
                <w:szCs w:val="19"/>
                <w:lang w:val="de-DE"/>
              </w:rPr>
              <w:t>feste</w:t>
            </w:r>
            <w:r>
              <w:rPr>
                <w:sz w:val="19"/>
                <w:szCs w:val="19"/>
                <w:lang w:val="de-DE"/>
              </w:rPr>
              <w:t>sprechen</w:t>
            </w:r>
            <w:proofErr w:type="spellEnd"/>
          </w:p>
        </w:tc>
        <w:tc>
          <w:tcPr>
            <w:tcW w:w="2518" w:type="dxa"/>
          </w:tcPr>
          <w:p w14:paraId="1BFE28DE" w14:textId="77777777" w:rsidR="00350F7A" w:rsidRPr="00D637E2" w:rsidRDefault="00350F7A" w:rsidP="00D637E2">
            <w:pPr>
              <w:pStyle w:val="ListParagraph"/>
              <w:numPr>
                <w:ilvl w:val="0"/>
                <w:numId w:val="1"/>
              </w:numPr>
              <w:ind w:left="287" w:hanging="142"/>
              <w:rPr>
                <w:sz w:val="19"/>
                <w:szCs w:val="19"/>
                <w:lang w:val="de-DE"/>
              </w:rPr>
            </w:pPr>
            <w:r w:rsidRPr="00D637E2">
              <w:rPr>
                <w:sz w:val="19"/>
                <w:szCs w:val="19"/>
                <w:lang w:val="de-DE"/>
              </w:rPr>
              <w:t>Kurze Sachtexte (Artikel, Berichte)</w:t>
            </w:r>
            <w:r w:rsidR="006C3E56" w:rsidRPr="00D637E2">
              <w:rPr>
                <w:sz w:val="19"/>
                <w:szCs w:val="19"/>
                <w:lang w:val="de-DE"/>
              </w:rPr>
              <w:t xml:space="preserve"> zum Thema Feste / Bräuche</w:t>
            </w:r>
            <w:r w:rsidRPr="00D637E2">
              <w:rPr>
                <w:sz w:val="19"/>
                <w:szCs w:val="19"/>
                <w:lang w:val="de-DE"/>
              </w:rPr>
              <w:t xml:space="preserve"> schreiben</w:t>
            </w:r>
          </w:p>
          <w:p w14:paraId="0072933C" w14:textId="77777777" w:rsidR="00350F7A" w:rsidRPr="00120454" w:rsidRDefault="00350F7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 Geschichte / ein (vergangenes) Ereignis (nach)erzählen</w:t>
            </w:r>
          </w:p>
        </w:tc>
      </w:tr>
      <w:tr w:rsidR="00D61650" w14:paraId="74113DA0" w14:textId="77777777" w:rsidTr="009840CA">
        <w:trPr>
          <w:cantSplit/>
          <w:trHeight w:val="1134"/>
        </w:trPr>
        <w:tc>
          <w:tcPr>
            <w:tcW w:w="661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B13B97A" w14:textId="2D064F70" w:rsidR="00D61650" w:rsidRPr="00507B3F" w:rsidRDefault="009840CA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Oktober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EBF433A" w14:textId="5E073A1C" w:rsidR="00D61650" w:rsidRPr="00401764" w:rsidRDefault="00D61650" w:rsidP="005B1697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 xml:space="preserve">Rincón </w:t>
            </w:r>
            <w:proofErr w:type="spellStart"/>
            <w:r>
              <w:rPr>
                <w:b/>
                <w:color w:val="808080" w:themeColor="background1" w:themeShade="80"/>
              </w:rPr>
              <w:t>profesional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B</w:t>
            </w:r>
          </w:p>
        </w:tc>
        <w:tc>
          <w:tcPr>
            <w:tcW w:w="2480" w:type="dxa"/>
          </w:tcPr>
          <w:p w14:paraId="6A82F3F7" w14:textId="49DE5335" w:rsidR="00D61650" w:rsidRPr="0022632A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  <w:lang w:val="de-DE"/>
              </w:rPr>
            </w:pPr>
            <w:r w:rsidRPr="0022632A">
              <w:rPr>
                <w:bCs/>
                <w:sz w:val="19"/>
                <w:szCs w:val="19"/>
                <w:lang w:val="de-DE"/>
              </w:rPr>
              <w:t>Ausbildungen in der Schule:</w:t>
            </w:r>
            <w:r>
              <w:rPr>
                <w:bCs/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bCs/>
                <w:sz w:val="19"/>
                <w:szCs w:val="19"/>
                <w:lang w:val="de-DE"/>
              </w:rPr>
              <w:t>Barman</w:t>
            </w:r>
            <w:proofErr w:type="spellEnd"/>
            <w:r>
              <w:rPr>
                <w:bCs/>
                <w:sz w:val="19"/>
                <w:szCs w:val="19"/>
                <w:lang w:val="de-DE"/>
              </w:rPr>
              <w:t>, Kaffee-Experte, Experte in gesunder Ernährung.</w:t>
            </w:r>
          </w:p>
        </w:tc>
        <w:tc>
          <w:tcPr>
            <w:tcW w:w="2515" w:type="dxa"/>
          </w:tcPr>
          <w:p w14:paraId="681161F3" w14:textId="77777777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Einen Sachtext über die Ausbildung als </w:t>
            </w:r>
            <w:proofErr w:type="spellStart"/>
            <w:r>
              <w:rPr>
                <w:sz w:val="19"/>
                <w:szCs w:val="19"/>
                <w:lang w:val="de-DE"/>
              </w:rPr>
              <w:t>Barman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verstehen. </w:t>
            </w:r>
          </w:p>
          <w:p w14:paraId="3CD63A26" w14:textId="2178E641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Den persönlichen Bericht eines Schülers verstehen. </w:t>
            </w:r>
          </w:p>
        </w:tc>
        <w:tc>
          <w:tcPr>
            <w:tcW w:w="2487" w:type="dxa"/>
          </w:tcPr>
          <w:p w14:paraId="0181A178" w14:textId="0CA089F4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Den persönlichen Bericht eines Schülers verstehen</w:t>
            </w:r>
          </w:p>
        </w:tc>
        <w:tc>
          <w:tcPr>
            <w:tcW w:w="2583" w:type="dxa"/>
          </w:tcPr>
          <w:p w14:paraId="628FDA96" w14:textId="77777777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Ausbildungen in der Schule sprechen.</w:t>
            </w:r>
          </w:p>
          <w:p w14:paraId="0DE33C23" w14:textId="77777777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Fair Trade sprechen.</w:t>
            </w:r>
          </w:p>
          <w:p w14:paraId="651C2E04" w14:textId="68CFD2E8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gesunde Ernährung sprechen.</w:t>
            </w:r>
          </w:p>
        </w:tc>
        <w:tc>
          <w:tcPr>
            <w:tcW w:w="2518" w:type="dxa"/>
            <w:vAlign w:val="center"/>
          </w:tcPr>
          <w:p w14:paraId="051E3CDB" w14:textId="3B0C5178" w:rsidR="00D61650" w:rsidRPr="0022632A" w:rsidRDefault="00D61650" w:rsidP="0022632A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</w:tr>
      <w:tr w:rsidR="00D61650" w14:paraId="7BEC270C" w14:textId="77777777" w:rsidTr="009840CA">
        <w:trPr>
          <w:cantSplit/>
          <w:trHeight w:val="1134"/>
        </w:trPr>
        <w:tc>
          <w:tcPr>
            <w:tcW w:w="661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18FD2C43" w14:textId="77777777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4397CDE5" w14:textId="3CDC4296" w:rsidR="00D61650" w:rsidRDefault="00D61650" w:rsidP="005B1697">
            <w:pPr>
              <w:rPr>
                <w:b/>
                <w:color w:val="808080" w:themeColor="background1" w:themeShade="80"/>
              </w:rPr>
            </w:pPr>
            <w:proofErr w:type="spellStart"/>
            <w:r>
              <w:rPr>
                <w:b/>
                <w:color w:val="808080" w:themeColor="background1" w:themeShade="80"/>
              </w:rPr>
              <w:t>Evalúa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</w:rPr>
              <w:t>tus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</w:rPr>
              <w:t>competencias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B</w:t>
            </w:r>
          </w:p>
        </w:tc>
        <w:tc>
          <w:tcPr>
            <w:tcW w:w="2480" w:type="dxa"/>
          </w:tcPr>
          <w:p w14:paraId="31C2B5F1" w14:textId="3F16F32C" w:rsidR="00D61650" w:rsidRPr="0022632A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Kommunikation, Städte, Infrastruktur, Feste.</w:t>
            </w:r>
          </w:p>
        </w:tc>
        <w:tc>
          <w:tcPr>
            <w:tcW w:w="2515" w:type="dxa"/>
          </w:tcPr>
          <w:p w14:paraId="15CA99AC" w14:textId="62448274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Einen Text über eine 15-Minuten Stadt verstehen.</w:t>
            </w:r>
          </w:p>
        </w:tc>
        <w:tc>
          <w:tcPr>
            <w:tcW w:w="2487" w:type="dxa"/>
          </w:tcPr>
          <w:p w14:paraId="18761B07" w14:textId="305E0FF5" w:rsidR="00D61650" w:rsidRDefault="00D61650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Persönliche Missverständnisse verstehen. </w:t>
            </w:r>
          </w:p>
        </w:tc>
        <w:tc>
          <w:tcPr>
            <w:tcW w:w="2583" w:type="dxa"/>
            <w:vAlign w:val="center"/>
          </w:tcPr>
          <w:p w14:paraId="05F79039" w14:textId="6268DDD1" w:rsidR="00D61650" w:rsidRPr="0022632A" w:rsidRDefault="00D61650" w:rsidP="0022632A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  <w:tc>
          <w:tcPr>
            <w:tcW w:w="2518" w:type="dxa"/>
          </w:tcPr>
          <w:p w14:paraId="0564826C" w14:textId="1C529014" w:rsidR="00D61650" w:rsidRPr="0022632A" w:rsidRDefault="00D61650" w:rsidP="0022632A">
            <w:pPr>
              <w:pStyle w:val="ListParagraph"/>
              <w:numPr>
                <w:ilvl w:val="0"/>
                <w:numId w:val="2"/>
              </w:numPr>
              <w:ind w:left="287" w:hanging="142"/>
              <w:rPr>
                <w:sz w:val="19"/>
                <w:szCs w:val="19"/>
                <w:lang w:val="de-DE"/>
              </w:rPr>
            </w:pPr>
            <w:proofErr w:type="gramStart"/>
            <w:r>
              <w:rPr>
                <w:sz w:val="19"/>
                <w:szCs w:val="19"/>
                <w:lang w:val="de-DE"/>
              </w:rPr>
              <w:t>Über einen Feier</w:t>
            </w:r>
            <w:proofErr w:type="gramEnd"/>
            <w:r>
              <w:rPr>
                <w:sz w:val="19"/>
                <w:szCs w:val="19"/>
                <w:lang w:val="de-DE"/>
              </w:rPr>
              <w:t xml:space="preserve"> berichten.</w:t>
            </w:r>
          </w:p>
        </w:tc>
      </w:tr>
      <w:tr w:rsidR="00485BD2" w:rsidRPr="00A55129" w14:paraId="5A246993" w14:textId="77777777" w:rsidTr="009840CA">
        <w:trPr>
          <w:cantSplit/>
          <w:trHeight w:val="1134"/>
        </w:trPr>
        <w:tc>
          <w:tcPr>
            <w:tcW w:w="661" w:type="dxa"/>
            <w:shd w:val="clear" w:color="auto" w:fill="E5DFEC" w:themeFill="accent4" w:themeFillTint="33"/>
            <w:textDirection w:val="btLr"/>
            <w:vAlign w:val="center"/>
          </w:tcPr>
          <w:p w14:paraId="599DD87D" w14:textId="4A53B4EF" w:rsidR="00ED1464" w:rsidRPr="00507B3F" w:rsidRDefault="009840CA" w:rsidP="001315DA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Oktober - November</w:t>
            </w:r>
            <w:r w:rsidR="001315DA" w:rsidRPr="00507B3F">
              <w:rPr>
                <w:b/>
                <w:lang w:val="de-DE"/>
              </w:rPr>
              <w:t xml:space="preserve"> 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17872262" w14:textId="4B584EC3" w:rsidR="00ED1464" w:rsidRPr="00401764" w:rsidRDefault="00ED1464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 w:rsidR="00D637E2">
              <w:rPr>
                <w:b/>
                <w:color w:val="000000" w:themeColor="text1"/>
                <w:lang w:val="de-DE"/>
              </w:rPr>
              <w:t>7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363EBD74" w14:textId="77777777" w:rsidR="00ED1464" w:rsidRPr="00521F8B" w:rsidRDefault="001315DA" w:rsidP="005B1697">
            <w:pPr>
              <w:rPr>
                <w:b/>
                <w:color w:val="808080" w:themeColor="background1" w:themeShade="80"/>
              </w:rPr>
            </w:pPr>
            <w:proofErr w:type="spellStart"/>
            <w:r w:rsidRPr="00521F8B">
              <w:rPr>
                <w:b/>
                <w:color w:val="808080" w:themeColor="background1" w:themeShade="80"/>
              </w:rPr>
              <w:t>Comprometidos</w:t>
            </w:r>
            <w:proofErr w:type="spellEnd"/>
          </w:p>
        </w:tc>
        <w:tc>
          <w:tcPr>
            <w:tcW w:w="2480" w:type="dxa"/>
          </w:tcPr>
          <w:p w14:paraId="5BFAD707" w14:textId="0C857D5A" w:rsidR="004B24F5" w:rsidRPr="00BF6AEA" w:rsidRDefault="00ED1464" w:rsidP="00BF6AE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proofErr w:type="spellStart"/>
            <w:r w:rsidRPr="00D77843">
              <w:rPr>
                <w:b/>
                <w:sz w:val="19"/>
                <w:szCs w:val="19"/>
              </w:rPr>
              <w:t>Voc</w:t>
            </w:r>
            <w:proofErr w:type="spellEnd"/>
            <w:r w:rsidRPr="00D77843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A</w:t>
            </w:r>
            <w:r w:rsidR="00A975D8">
              <w:rPr>
                <w:sz w:val="19"/>
                <w:szCs w:val="19"/>
              </w:rPr>
              <w:t>usbildung,</w:t>
            </w:r>
            <w:r w:rsidR="00814EEA">
              <w:rPr>
                <w:sz w:val="19"/>
                <w:szCs w:val="19"/>
              </w:rPr>
              <w:t xml:space="preserve"> </w:t>
            </w:r>
            <w:r w:rsidR="00BF6AEA">
              <w:rPr>
                <w:sz w:val="19"/>
                <w:szCs w:val="19"/>
              </w:rPr>
              <w:t>Konflikte</w:t>
            </w:r>
            <w:r w:rsidR="00814EEA">
              <w:rPr>
                <w:sz w:val="19"/>
                <w:szCs w:val="19"/>
              </w:rPr>
              <w:t xml:space="preserve">, </w:t>
            </w:r>
            <w:r w:rsidR="00A975D8">
              <w:rPr>
                <w:sz w:val="19"/>
                <w:szCs w:val="19"/>
              </w:rPr>
              <w:t>Berufe, Soziales Arbeiten</w:t>
            </w:r>
          </w:p>
          <w:p w14:paraId="78269CB1" w14:textId="77777777" w:rsidR="00BF6AEA" w:rsidRPr="00A975D8" w:rsidRDefault="00BF6AEA" w:rsidP="00BF6AE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>Los tiempos de pasado (repaso)</w:t>
            </w:r>
          </w:p>
          <w:p w14:paraId="7C561893" w14:textId="77777777" w:rsidR="00BF6AEA" w:rsidRDefault="00BF6AEA" w:rsidP="00BF6AE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expresión de cantidad</w:t>
            </w:r>
          </w:p>
          <w:p w14:paraId="29E2FF0E" w14:textId="0DF9BD5C" w:rsidR="00A975D8" w:rsidRPr="00A975D8" w:rsidRDefault="00BF6AEA" w:rsidP="00BF6AE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estilo indirecto con los tiempos del pasado</w:t>
            </w:r>
          </w:p>
        </w:tc>
        <w:tc>
          <w:tcPr>
            <w:tcW w:w="2515" w:type="dxa"/>
          </w:tcPr>
          <w:p w14:paraId="045F7FFA" w14:textId="77777777" w:rsidR="00ED1464" w:rsidRDefault="00521F8B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Sachtexte und Zeitungsartikel </w:t>
            </w:r>
            <w:r w:rsidR="004B24F5">
              <w:rPr>
                <w:sz w:val="19"/>
                <w:szCs w:val="19"/>
              </w:rPr>
              <w:t xml:space="preserve">zu sozialer Arbeit </w:t>
            </w:r>
            <w:r>
              <w:rPr>
                <w:sz w:val="19"/>
                <w:szCs w:val="19"/>
              </w:rPr>
              <w:t>lesen und verstehen</w:t>
            </w:r>
          </w:p>
          <w:p w14:paraId="5EBD3CA9" w14:textId="77777777" w:rsidR="00521F8B" w:rsidRDefault="00521F8B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Meinungsäußerungen </w:t>
            </w:r>
            <w:r w:rsidR="004B24F5">
              <w:rPr>
                <w:sz w:val="19"/>
                <w:szCs w:val="19"/>
              </w:rPr>
              <w:t xml:space="preserve">zu sozialen Projekten </w:t>
            </w:r>
            <w:r w:rsidR="002E3C5C">
              <w:rPr>
                <w:sz w:val="19"/>
                <w:szCs w:val="19"/>
              </w:rPr>
              <w:t xml:space="preserve">/ Nächstenliebe </w:t>
            </w:r>
            <w:r>
              <w:rPr>
                <w:sz w:val="19"/>
                <w:szCs w:val="19"/>
              </w:rPr>
              <w:t>verstehen</w:t>
            </w:r>
          </w:p>
          <w:p w14:paraId="012B85D3" w14:textId="2A6EEBCA" w:rsidR="002E3C5C" w:rsidRPr="00BF6AEA" w:rsidRDefault="00521F8B" w:rsidP="00BF6AE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Briefe und persönliche Berichte </w:t>
            </w:r>
            <w:r w:rsidR="002E3C5C">
              <w:rPr>
                <w:sz w:val="19"/>
                <w:szCs w:val="19"/>
              </w:rPr>
              <w:t xml:space="preserve">über couragierte Personen </w:t>
            </w:r>
            <w:r>
              <w:rPr>
                <w:sz w:val="19"/>
                <w:szCs w:val="19"/>
              </w:rPr>
              <w:t>verstehen</w:t>
            </w:r>
          </w:p>
        </w:tc>
        <w:tc>
          <w:tcPr>
            <w:tcW w:w="2487" w:type="dxa"/>
          </w:tcPr>
          <w:p w14:paraId="7DB99111" w14:textId="77777777" w:rsidR="00521F8B" w:rsidRPr="00521F8B" w:rsidRDefault="00521F8B" w:rsidP="00521F8B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Meinungsäußerungen </w:t>
            </w:r>
            <w:r w:rsidR="002E3C5C">
              <w:rPr>
                <w:sz w:val="19"/>
                <w:szCs w:val="19"/>
                <w:lang w:val="de-DE"/>
              </w:rPr>
              <w:t>zum Thema Solidarität</w:t>
            </w:r>
            <w:r w:rsidR="00964AAF">
              <w:rPr>
                <w:sz w:val="19"/>
                <w:szCs w:val="19"/>
                <w:lang w:val="de-DE"/>
              </w:rPr>
              <w:t xml:space="preserve"> verstehen</w:t>
            </w:r>
          </w:p>
          <w:p w14:paraId="52FF39D4" w14:textId="77777777" w:rsidR="00ED1464" w:rsidRPr="00521F8B" w:rsidRDefault="00521F8B" w:rsidP="00521F8B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521F8B">
              <w:rPr>
                <w:sz w:val="19"/>
                <w:szCs w:val="19"/>
              </w:rPr>
              <w:t>Die Hauptinformat</w:t>
            </w:r>
            <w:r w:rsidR="002E3C5C">
              <w:rPr>
                <w:sz w:val="19"/>
                <w:szCs w:val="19"/>
              </w:rPr>
              <w:t>ionen eines Gesprächs verstehen: Freiwillige Arbeit</w:t>
            </w:r>
          </w:p>
        </w:tc>
        <w:tc>
          <w:tcPr>
            <w:tcW w:w="2583" w:type="dxa"/>
          </w:tcPr>
          <w:p w14:paraId="245A5AC0" w14:textId="77777777" w:rsidR="00814EEA" w:rsidRDefault="00055B4C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Über Hilfsorganisationen und </w:t>
            </w:r>
            <w:r w:rsidR="00814EEA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projekte sprechen</w:t>
            </w:r>
          </w:p>
          <w:p w14:paraId="2E61C989" w14:textId="77777777" w:rsidR="00814EEA" w:rsidRDefault="00814EE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Erfahrungen in der Schule sprechen</w:t>
            </w:r>
          </w:p>
          <w:p w14:paraId="792A7624" w14:textId="77777777" w:rsidR="00521F8B" w:rsidRDefault="00521F8B" w:rsidP="00055B4C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Vermutungen über Vergangenes ausdrücken</w:t>
            </w:r>
          </w:p>
          <w:p w14:paraId="6D0336FD" w14:textId="77777777" w:rsidR="00814EEA" w:rsidRDefault="00814EEA" w:rsidP="00055B4C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Gefühle sprechen</w:t>
            </w:r>
          </w:p>
          <w:p w14:paraId="4BAF9248" w14:textId="77777777" w:rsidR="00814EEA" w:rsidRPr="00055B4C" w:rsidRDefault="00814EEA" w:rsidP="00055B4C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(Soziale) Hilfeleistungen anbieten und sich darüber austauschen</w:t>
            </w:r>
          </w:p>
        </w:tc>
        <w:tc>
          <w:tcPr>
            <w:tcW w:w="2518" w:type="dxa"/>
          </w:tcPr>
          <w:p w14:paraId="04B6CBC8" w14:textId="1957AC41" w:rsidR="00521F8B" w:rsidRDefault="00521F8B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</w:t>
            </w:r>
            <w:r w:rsidR="0040753D">
              <w:rPr>
                <w:sz w:val="19"/>
                <w:szCs w:val="19"/>
              </w:rPr>
              <w:t>E-Mail</w:t>
            </w:r>
            <w:r w:rsidR="00FA1190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="004B24F5">
              <w:rPr>
                <w:sz w:val="19"/>
                <w:szCs w:val="19"/>
              </w:rPr>
              <w:t xml:space="preserve">über soziale Projekte </w:t>
            </w:r>
            <w:r>
              <w:rPr>
                <w:sz w:val="19"/>
                <w:szCs w:val="19"/>
              </w:rPr>
              <w:t>schreiben</w:t>
            </w:r>
          </w:p>
          <w:p w14:paraId="6F98F60E" w14:textId="0E2C4EDF" w:rsidR="0040753D" w:rsidRPr="00C85232" w:rsidRDefault="0040753D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kreative Texte mit Vermutung über ein Bild</w:t>
            </w:r>
          </w:p>
        </w:tc>
      </w:tr>
      <w:tr w:rsidR="00485BD2" w:rsidRPr="00A55129" w14:paraId="1D0630DC" w14:textId="77777777" w:rsidTr="009840CA">
        <w:trPr>
          <w:cantSplit/>
          <w:trHeight w:val="1134"/>
        </w:trPr>
        <w:tc>
          <w:tcPr>
            <w:tcW w:w="661" w:type="dxa"/>
            <w:shd w:val="clear" w:color="auto" w:fill="E5DFEC" w:themeFill="accent4" w:themeFillTint="33"/>
            <w:textDirection w:val="btLr"/>
            <w:vAlign w:val="center"/>
          </w:tcPr>
          <w:p w14:paraId="4E73ED24" w14:textId="1E321007" w:rsidR="00ED1464" w:rsidRPr="00507B3F" w:rsidRDefault="009840CA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Dezember - Jänner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05D6A59" w14:textId="77777777" w:rsidR="00ED1464" w:rsidRPr="00D77843" w:rsidRDefault="00ED1464" w:rsidP="005B1697">
            <w:pPr>
              <w:rPr>
                <w:b/>
                <w:color w:val="808080" w:themeColor="background1" w:themeShade="80"/>
                <w:lang w:val="es-ES"/>
              </w:rPr>
            </w:pPr>
            <w:r w:rsidRPr="00D77843">
              <w:rPr>
                <w:b/>
                <w:color w:val="000000" w:themeColor="text1"/>
                <w:lang w:val="es-ES"/>
              </w:rPr>
              <w:t>Unidad 8:</w:t>
            </w:r>
            <w:r w:rsidRPr="00D77843">
              <w:rPr>
                <w:b/>
                <w:color w:val="808080" w:themeColor="background1" w:themeShade="80"/>
                <w:lang w:val="es-ES"/>
              </w:rPr>
              <w:t xml:space="preserve"> </w:t>
            </w:r>
          </w:p>
          <w:p w14:paraId="2AC5C43B" w14:textId="77777777" w:rsidR="00ED1464" w:rsidRPr="00D77843" w:rsidRDefault="001315DA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Planeta verde</w:t>
            </w:r>
          </w:p>
        </w:tc>
        <w:tc>
          <w:tcPr>
            <w:tcW w:w="2480" w:type="dxa"/>
          </w:tcPr>
          <w:p w14:paraId="7AB59D11" w14:textId="21052ED7" w:rsidR="00485BD2" w:rsidRP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proofErr w:type="spellStart"/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proofErr w:type="spellEnd"/>
            <w:r>
              <w:rPr>
                <w:sz w:val="19"/>
                <w:szCs w:val="19"/>
                <w:lang w:val="de-DE"/>
              </w:rPr>
              <w:t>.: (Haus-) Tiere, Natur, Charaktereigenschaften</w:t>
            </w:r>
            <w:r w:rsidR="00ED1464" w:rsidRPr="00EA786F">
              <w:rPr>
                <w:sz w:val="19"/>
                <w:szCs w:val="19"/>
                <w:lang w:val="es-ES"/>
              </w:rPr>
              <w:t xml:space="preserve"> </w:t>
            </w:r>
          </w:p>
          <w:p w14:paraId="24579754" w14:textId="77777777" w:rsidR="00ED1464" w:rsidRDefault="00A975D8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Las construcciones modales</w:t>
            </w:r>
          </w:p>
          <w:p w14:paraId="4F554669" w14:textId="77777777" w:rsidR="00A975D8" w:rsidRPr="00D77843" w:rsidRDefault="00A975D8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oración condicional irreal</w:t>
            </w:r>
          </w:p>
        </w:tc>
        <w:tc>
          <w:tcPr>
            <w:tcW w:w="2515" w:type="dxa"/>
          </w:tcPr>
          <w:p w14:paraId="092E2B41" w14:textId="77777777" w:rsidR="00EA786F" w:rsidRPr="00A7383D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Sprichwörter verstehen</w:t>
            </w:r>
          </w:p>
          <w:p w14:paraId="4B3E085F" w14:textId="77777777" w:rsidR="00EA786F" w:rsidRPr="00350F7A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Sachtexte und Zeitungsartikel zum Thema (Haus-) Tiere / Nationalparks / Länder lesen und verstehen</w:t>
            </w:r>
          </w:p>
          <w:p w14:paraId="25D4015A" w14:textId="77777777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Briefe und persönliche Berichte (Haustiere / Reisen) verstehen</w:t>
            </w:r>
          </w:p>
          <w:p w14:paraId="2A2C998A" w14:textId="51448F32" w:rsidR="00485BD2" w:rsidRPr="009D7453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Ein Gedicht / Ausschnitte eines literarischen Textes verstehen (Fabeln)</w:t>
            </w:r>
          </w:p>
        </w:tc>
        <w:tc>
          <w:tcPr>
            <w:tcW w:w="2487" w:type="dxa"/>
          </w:tcPr>
          <w:p w14:paraId="34300537" w14:textId="77777777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 zum Thema Haustiere verstehen</w:t>
            </w:r>
          </w:p>
          <w:p w14:paraId="21B0EAA4" w14:textId="431587E5" w:rsidR="005377E5" w:rsidRPr="0040753D" w:rsidRDefault="00EA786F" w:rsidP="0040753D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Hauptinformationen bei einer Befragung verstehen (Haustierhaltung)</w:t>
            </w:r>
          </w:p>
        </w:tc>
        <w:tc>
          <w:tcPr>
            <w:tcW w:w="2583" w:type="dxa"/>
          </w:tcPr>
          <w:p w14:paraId="4F9605FC" w14:textId="77777777" w:rsidR="00EA786F" w:rsidRPr="00350F7A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Über Tiere / Haustiere / Tierhaltung sprechen</w:t>
            </w:r>
          </w:p>
          <w:p w14:paraId="49707667" w14:textId="77777777" w:rsidR="00EA786F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Gefühle sprechen</w:t>
            </w:r>
          </w:p>
          <w:p w14:paraId="7A7B2FCC" w14:textId="77777777" w:rsidR="00EA786F" w:rsidRPr="00055B4C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Über Traumurlaub / Urlaubswünsche / Urlaubserfahrungen sprechen</w:t>
            </w:r>
          </w:p>
          <w:p w14:paraId="62E591E7" w14:textId="77777777" w:rsidR="00EA786F" w:rsidRPr="00055B4C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Jemandem die Entscheidung überlassen</w:t>
            </w:r>
          </w:p>
          <w:p w14:paraId="1C1B413B" w14:textId="77777777" w:rsidR="00EA786F" w:rsidRPr="00350F7A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Etwas vorschlagen und auf einen Vorschlag reagieren</w:t>
            </w:r>
          </w:p>
          <w:p w14:paraId="2CD75191" w14:textId="5CA24701" w:rsidR="00814EEA" w:rsidRPr="00814EEA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 Fabel erzählen</w:t>
            </w:r>
          </w:p>
        </w:tc>
        <w:tc>
          <w:tcPr>
            <w:tcW w:w="2518" w:type="dxa"/>
          </w:tcPr>
          <w:p w14:paraId="5BEE79E2" w14:textId="77777777" w:rsidR="00EA786F" w:rsidRPr="00055B4C" w:rsidRDefault="00485BD2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 xml:space="preserve"> </w:t>
            </w:r>
            <w:r w:rsidR="00EA786F">
              <w:rPr>
                <w:sz w:val="19"/>
                <w:szCs w:val="19"/>
              </w:rPr>
              <w:t xml:space="preserve">Über Tiere bzw. Haustiere schreiben / berichten / Meinung äußern </w:t>
            </w:r>
          </w:p>
          <w:p w14:paraId="66C6BE19" w14:textId="77777777" w:rsidR="00EA786F" w:rsidRPr="00055B4C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 xml:space="preserve">Über Urlaubserfahrungen berichten / Meinung äußern </w:t>
            </w:r>
          </w:p>
          <w:p w14:paraId="04ED41E9" w14:textId="7177AD9B" w:rsidR="00ED1464" w:rsidRPr="00485BD2" w:rsidRDefault="00EA786F" w:rsidP="00EA786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(Artikel, Berichte) zum Thema Haustiere / Urlaub schreiben</w:t>
            </w:r>
          </w:p>
        </w:tc>
      </w:tr>
      <w:tr w:rsidR="009840CA" w:rsidRPr="00A55129" w14:paraId="7C687EAF" w14:textId="77777777" w:rsidTr="00D0161D">
        <w:trPr>
          <w:cantSplit/>
          <w:trHeight w:val="1134"/>
        </w:trPr>
        <w:tc>
          <w:tcPr>
            <w:tcW w:w="661" w:type="dxa"/>
            <w:shd w:val="clear" w:color="auto" w:fill="E5DFEC" w:themeFill="accent4" w:themeFillTint="33"/>
            <w:textDirection w:val="btLr"/>
            <w:vAlign w:val="center"/>
          </w:tcPr>
          <w:p w14:paraId="118D17A8" w14:textId="6D038709" w:rsidR="009840CA" w:rsidRPr="00507B3F" w:rsidRDefault="009840CA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Februar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6CD13031" w14:textId="77777777" w:rsidR="009840CA" w:rsidRPr="00401764" w:rsidRDefault="009840CA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9:</w:t>
            </w:r>
          </w:p>
          <w:p w14:paraId="3032AF6E" w14:textId="61E038E2" w:rsidR="009840CA" w:rsidRPr="00401764" w:rsidRDefault="009840CA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La diversidad</w:t>
            </w:r>
          </w:p>
        </w:tc>
        <w:tc>
          <w:tcPr>
            <w:tcW w:w="2480" w:type="dxa"/>
          </w:tcPr>
          <w:p w14:paraId="2380CA88" w14:textId="70F14771" w:rsidR="009840CA" w:rsidRDefault="009840C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proofErr w:type="spellStart"/>
            <w:r w:rsidRPr="00701C19">
              <w:rPr>
                <w:b/>
                <w:sz w:val="19"/>
                <w:szCs w:val="19"/>
              </w:rPr>
              <w:t>Voc</w:t>
            </w:r>
            <w:proofErr w:type="spellEnd"/>
            <w:r w:rsidRPr="00701C19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Gleichberechtigung, Feminismus, Sexualitäten</w:t>
            </w:r>
          </w:p>
          <w:p w14:paraId="1EE68665" w14:textId="77777777" w:rsidR="009840CA" w:rsidRPr="00A975D8" w:rsidRDefault="009840C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 xml:space="preserve">Los verbos </w:t>
            </w:r>
            <w:r w:rsidRPr="00A975D8">
              <w:rPr>
                <w:i/>
                <w:sz w:val="19"/>
                <w:szCs w:val="19"/>
                <w:lang w:val="es-ES"/>
              </w:rPr>
              <w:t>ser</w:t>
            </w:r>
            <w:r w:rsidRPr="00A975D8">
              <w:rPr>
                <w:sz w:val="19"/>
                <w:szCs w:val="19"/>
                <w:lang w:val="es-ES"/>
              </w:rPr>
              <w:t xml:space="preserve"> o </w:t>
            </w:r>
            <w:r w:rsidRPr="00A975D8">
              <w:rPr>
                <w:i/>
                <w:sz w:val="19"/>
                <w:szCs w:val="19"/>
                <w:lang w:val="es-ES"/>
              </w:rPr>
              <w:t>estar</w:t>
            </w:r>
            <w:r w:rsidRPr="00A975D8">
              <w:rPr>
                <w:sz w:val="19"/>
                <w:szCs w:val="19"/>
                <w:lang w:val="es-ES"/>
              </w:rPr>
              <w:t xml:space="preserve"> con adjetivos</w:t>
            </w:r>
          </w:p>
          <w:p w14:paraId="0CBE9302" w14:textId="77777777" w:rsidR="009840CA" w:rsidRPr="00701C19" w:rsidRDefault="009840CA" w:rsidP="00ED1464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posición del adjetivo en la frase</w:t>
            </w:r>
          </w:p>
        </w:tc>
        <w:tc>
          <w:tcPr>
            <w:tcW w:w="2515" w:type="dxa"/>
          </w:tcPr>
          <w:p w14:paraId="5423E506" w14:textId="77777777" w:rsidR="009840CA" w:rsidRDefault="009840CA" w:rsidP="000075EB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Kurze Sachtexte über die Entwicklung der Frauenrechte verstehen. </w:t>
            </w:r>
          </w:p>
          <w:p w14:paraId="521DA45D" w14:textId="36A24876" w:rsidR="009840CA" w:rsidRPr="000075EB" w:rsidRDefault="009840CA" w:rsidP="000075EB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Sachtexte über Feminismus und Gleichberechtigung verstehen. </w:t>
            </w:r>
          </w:p>
        </w:tc>
        <w:tc>
          <w:tcPr>
            <w:tcW w:w="2487" w:type="dxa"/>
          </w:tcPr>
          <w:p w14:paraId="47E1F1E8" w14:textId="77777777" w:rsidR="009840CA" w:rsidRDefault="009840C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Persönliche Erfahrungen über Aktivitäten verstehen. </w:t>
            </w:r>
          </w:p>
          <w:p w14:paraId="25435279" w14:textId="28A092AF" w:rsidR="009840CA" w:rsidRPr="00C96843" w:rsidRDefault="009840C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Berichte über vergangene Situationen verstehen. </w:t>
            </w:r>
          </w:p>
        </w:tc>
        <w:tc>
          <w:tcPr>
            <w:tcW w:w="2583" w:type="dxa"/>
          </w:tcPr>
          <w:p w14:paraId="5364109C" w14:textId="77777777" w:rsidR="009840CA" w:rsidRDefault="009840CA" w:rsidP="00C9684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Über die Entwicklung der Frauenrechte sprechen. </w:t>
            </w:r>
          </w:p>
          <w:p w14:paraId="4083E2FD" w14:textId="77777777" w:rsidR="009840CA" w:rsidRDefault="009840CA" w:rsidP="00C9684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Vorschläge machen und einen Treffpunkt organisieren.</w:t>
            </w:r>
          </w:p>
          <w:p w14:paraId="3FBBE494" w14:textId="77777777" w:rsidR="009840CA" w:rsidRDefault="009840CA" w:rsidP="00C9684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Aktivitäten bewerten.</w:t>
            </w:r>
          </w:p>
          <w:p w14:paraId="39796426" w14:textId="1DBBAC35" w:rsidR="009840CA" w:rsidRPr="00C96843" w:rsidRDefault="009840CA" w:rsidP="00C96843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Sexualitäten und Toleranz sprechen.</w:t>
            </w:r>
          </w:p>
        </w:tc>
        <w:tc>
          <w:tcPr>
            <w:tcW w:w="2518" w:type="dxa"/>
          </w:tcPr>
          <w:p w14:paraId="7FD3D392" w14:textId="0F1F0337" w:rsidR="009840CA" w:rsidRPr="00C85232" w:rsidRDefault="009840CA" w:rsidP="0088279A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Die persönliche Meinung / </w:t>
            </w:r>
            <w:proofErr w:type="spellStart"/>
            <w:r>
              <w:rPr>
                <w:sz w:val="19"/>
                <w:szCs w:val="19"/>
              </w:rPr>
              <w:t>erlebnisse</w:t>
            </w:r>
            <w:proofErr w:type="spellEnd"/>
            <w:r>
              <w:rPr>
                <w:sz w:val="19"/>
                <w:szCs w:val="19"/>
              </w:rPr>
              <w:t xml:space="preserve"> äußern. </w:t>
            </w:r>
          </w:p>
        </w:tc>
      </w:tr>
      <w:tr w:rsidR="009840CA" w:rsidRPr="00A55129" w14:paraId="35328A4E" w14:textId="77777777" w:rsidTr="00C82B8A">
        <w:trPr>
          <w:cantSplit/>
          <w:trHeight w:val="1134"/>
        </w:trPr>
        <w:tc>
          <w:tcPr>
            <w:tcW w:w="661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4FD104B9" w14:textId="44A1ED8F" w:rsidR="009840CA" w:rsidRPr="00D54665" w:rsidRDefault="009840CA" w:rsidP="005B1697">
            <w:pPr>
              <w:ind w:left="113" w:right="113"/>
              <w:jc w:val="center"/>
              <w:rPr>
                <w:b/>
                <w:color w:val="E36C0A" w:themeColor="accent6" w:themeShade="BF"/>
                <w:lang w:val="de-DE"/>
              </w:rPr>
            </w:pPr>
            <w:r w:rsidRPr="009840CA">
              <w:rPr>
                <w:b/>
                <w:lang w:val="de-DE"/>
              </w:rPr>
              <w:t>März – April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20AEFE82" w14:textId="0A1979FD" w:rsidR="009840CA" w:rsidRPr="00350F7A" w:rsidRDefault="009840CA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 xml:space="preserve">Rincón </w:t>
            </w:r>
            <w:proofErr w:type="spellStart"/>
            <w:r>
              <w:rPr>
                <w:b/>
                <w:color w:val="808080" w:themeColor="background1" w:themeShade="80"/>
              </w:rPr>
              <w:t>profesional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C</w:t>
            </w:r>
          </w:p>
        </w:tc>
        <w:tc>
          <w:tcPr>
            <w:tcW w:w="2480" w:type="dxa"/>
          </w:tcPr>
          <w:p w14:paraId="1881B255" w14:textId="3AC90B7D" w:rsidR="009840CA" w:rsidRPr="0027089F" w:rsidRDefault="009840CA" w:rsidP="0027089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Muster: </w:t>
            </w:r>
            <w:r w:rsidRPr="0027089F">
              <w:rPr>
                <w:bCs/>
                <w:sz w:val="19"/>
                <w:szCs w:val="19"/>
              </w:rPr>
              <w:t>mündliche Matura BHS</w:t>
            </w:r>
          </w:p>
          <w:p w14:paraId="6C54C32C" w14:textId="78405BF4" w:rsidR="009840CA" w:rsidRPr="0027089F" w:rsidRDefault="009840CA" w:rsidP="0027089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 w:rsidRPr="0027089F">
              <w:rPr>
                <w:bCs/>
                <w:sz w:val="19"/>
                <w:szCs w:val="19"/>
              </w:rPr>
              <w:t>Umwelt</w:t>
            </w:r>
          </w:p>
          <w:p w14:paraId="746677C6" w14:textId="2EF041B8" w:rsidR="009840CA" w:rsidRPr="0027089F" w:rsidRDefault="009840CA" w:rsidP="0027089F">
            <w:pPr>
              <w:rPr>
                <w:sz w:val="19"/>
                <w:szCs w:val="19"/>
              </w:rPr>
            </w:pPr>
          </w:p>
        </w:tc>
        <w:tc>
          <w:tcPr>
            <w:tcW w:w="2515" w:type="dxa"/>
            <w:vAlign w:val="center"/>
          </w:tcPr>
          <w:p w14:paraId="4EF1DB4D" w14:textId="1B167F83" w:rsidR="009840CA" w:rsidRPr="0027089F" w:rsidRDefault="009840CA" w:rsidP="0027089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487" w:type="dxa"/>
            <w:vAlign w:val="center"/>
          </w:tcPr>
          <w:p w14:paraId="7FEF3702" w14:textId="49267F69" w:rsidR="009840CA" w:rsidRPr="0027089F" w:rsidRDefault="009840CA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83" w:type="dxa"/>
            <w:vAlign w:val="center"/>
          </w:tcPr>
          <w:p w14:paraId="00444101" w14:textId="64F2A92C" w:rsidR="009840CA" w:rsidRPr="0027089F" w:rsidRDefault="009840CA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18" w:type="dxa"/>
            <w:vAlign w:val="center"/>
          </w:tcPr>
          <w:p w14:paraId="6FB606DF" w14:textId="4C50E882" w:rsidR="009840CA" w:rsidRPr="0027089F" w:rsidRDefault="009840CA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840CA" w:rsidRPr="00A55129" w14:paraId="487C05ED" w14:textId="77777777" w:rsidTr="00C82B8A">
        <w:trPr>
          <w:cantSplit/>
          <w:trHeight w:val="1134"/>
        </w:trPr>
        <w:tc>
          <w:tcPr>
            <w:tcW w:w="661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576F0F9D" w14:textId="7EA6D174" w:rsidR="009840CA" w:rsidRPr="00D54665" w:rsidRDefault="009840CA" w:rsidP="005B1697">
            <w:pPr>
              <w:ind w:left="113" w:right="113"/>
              <w:jc w:val="center"/>
              <w:rPr>
                <w:b/>
                <w:color w:val="E36C0A" w:themeColor="accent6" w:themeShade="BF"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5AB6D945" w14:textId="54DC836E" w:rsidR="009840CA" w:rsidRDefault="009840CA" w:rsidP="005B1697">
            <w:pPr>
              <w:rPr>
                <w:b/>
                <w:color w:val="808080" w:themeColor="background1" w:themeShade="80"/>
              </w:rPr>
            </w:pPr>
            <w:proofErr w:type="spellStart"/>
            <w:r>
              <w:rPr>
                <w:b/>
                <w:color w:val="808080" w:themeColor="background1" w:themeShade="80"/>
              </w:rPr>
              <w:t>Evalúa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</w:rPr>
              <w:t>tus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</w:rPr>
              <w:t>competencias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C</w:t>
            </w:r>
          </w:p>
        </w:tc>
        <w:tc>
          <w:tcPr>
            <w:tcW w:w="2480" w:type="dxa"/>
          </w:tcPr>
          <w:p w14:paraId="33BA00BD" w14:textId="743F8E3B" w:rsidR="009840CA" w:rsidRDefault="009840CA" w:rsidP="0027089F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(Haus-) Tiere, Natur, freiwillige Arbeit, Gleichberechtigung</w:t>
            </w:r>
          </w:p>
        </w:tc>
        <w:tc>
          <w:tcPr>
            <w:tcW w:w="2515" w:type="dxa"/>
          </w:tcPr>
          <w:p w14:paraId="26E7F107" w14:textId="502A2A50" w:rsidR="009840CA" w:rsidRPr="00C94EA7" w:rsidRDefault="009840CA" w:rsidP="00C94EA7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 w:rsidRPr="00C94EA7">
              <w:rPr>
                <w:bCs/>
                <w:sz w:val="19"/>
                <w:szCs w:val="19"/>
              </w:rPr>
              <w:t>Einen Sachtext über Gleichberechtigung verstehen.</w:t>
            </w:r>
          </w:p>
          <w:p w14:paraId="01BB0FE1" w14:textId="444BB191" w:rsidR="009840CA" w:rsidRDefault="009840CA" w:rsidP="00C94EA7">
            <w:pPr>
              <w:rPr>
                <w:sz w:val="19"/>
                <w:szCs w:val="19"/>
              </w:rPr>
            </w:pPr>
          </w:p>
        </w:tc>
        <w:tc>
          <w:tcPr>
            <w:tcW w:w="2487" w:type="dxa"/>
          </w:tcPr>
          <w:p w14:paraId="35B7C0BA" w14:textId="5DC51703" w:rsidR="009840CA" w:rsidRPr="00C94EA7" w:rsidRDefault="009840CA" w:rsidP="00C94EA7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Persönliche Erfahrung als freiwilliger Arbeiter verstehen</w:t>
            </w:r>
            <w:r w:rsidRPr="00C94EA7">
              <w:rPr>
                <w:bCs/>
                <w:sz w:val="19"/>
                <w:szCs w:val="19"/>
              </w:rPr>
              <w:t>.</w:t>
            </w:r>
          </w:p>
          <w:p w14:paraId="005CED94" w14:textId="77777777" w:rsidR="009840CA" w:rsidRDefault="009840CA" w:rsidP="00C94EA7">
            <w:pPr>
              <w:ind w:left="100"/>
              <w:rPr>
                <w:sz w:val="19"/>
                <w:szCs w:val="19"/>
              </w:rPr>
            </w:pPr>
          </w:p>
        </w:tc>
        <w:tc>
          <w:tcPr>
            <w:tcW w:w="2583" w:type="dxa"/>
            <w:vAlign w:val="center"/>
          </w:tcPr>
          <w:p w14:paraId="0812FB26" w14:textId="48887D65" w:rsidR="009840CA" w:rsidRPr="00C94EA7" w:rsidRDefault="009840CA" w:rsidP="00C94EA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18" w:type="dxa"/>
          </w:tcPr>
          <w:p w14:paraId="373F6023" w14:textId="3BAD4C3C" w:rsidR="009840CA" w:rsidRPr="00C94EA7" w:rsidRDefault="009840CA" w:rsidP="00C94EA7">
            <w:pPr>
              <w:pStyle w:val="ListParagraph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Über Tiere schreiben</w:t>
            </w:r>
            <w:r w:rsidRPr="00C94EA7">
              <w:rPr>
                <w:bCs/>
                <w:sz w:val="19"/>
                <w:szCs w:val="19"/>
              </w:rPr>
              <w:t>.</w:t>
            </w:r>
          </w:p>
          <w:p w14:paraId="5B3983A4" w14:textId="77777777" w:rsidR="009840CA" w:rsidRDefault="009840CA" w:rsidP="00C94EA7">
            <w:pPr>
              <w:ind w:left="100"/>
              <w:rPr>
                <w:sz w:val="19"/>
                <w:szCs w:val="19"/>
              </w:rPr>
            </w:pPr>
          </w:p>
        </w:tc>
      </w:tr>
    </w:tbl>
    <w:p w14:paraId="33DFD97A" w14:textId="02A39A3F" w:rsidR="00485BD2" w:rsidRDefault="00485BD2">
      <w:pPr>
        <w:rPr>
          <w:b/>
          <w:color w:val="FF4215"/>
          <w:sz w:val="32"/>
          <w:szCs w:val="32"/>
        </w:rPr>
      </w:pPr>
    </w:p>
    <w:p w14:paraId="2DA6DAEA" w14:textId="77777777" w:rsidR="00ED1464" w:rsidRPr="00507B3F" w:rsidRDefault="00ED1464" w:rsidP="00ED1464">
      <w:pPr>
        <w:spacing w:after="0"/>
        <w:rPr>
          <w:b/>
          <w:color w:val="943634" w:themeColor="accent2" w:themeShade="BF"/>
          <w:sz w:val="20"/>
          <w:szCs w:val="20"/>
        </w:rPr>
      </w:pPr>
      <w:r w:rsidRPr="00507B3F">
        <w:rPr>
          <w:b/>
          <w:color w:val="943634" w:themeColor="accent2" w:themeShade="BF"/>
          <w:sz w:val="32"/>
          <w:szCs w:val="32"/>
        </w:rPr>
        <w:lastRenderedPageBreak/>
        <w:t xml:space="preserve">Die </w:t>
      </w:r>
      <w:proofErr w:type="spellStart"/>
      <w:r w:rsidRPr="00507B3F">
        <w:rPr>
          <w:b/>
          <w:i/>
          <w:color w:val="943634" w:themeColor="accent2" w:themeShade="BF"/>
          <w:sz w:val="32"/>
          <w:szCs w:val="32"/>
        </w:rPr>
        <w:t>Unidades</w:t>
      </w:r>
      <w:proofErr w:type="spellEnd"/>
      <w:r w:rsidR="00B7481F" w:rsidRPr="00507B3F">
        <w:rPr>
          <w:b/>
          <w:color w:val="943634" w:themeColor="accent2" w:themeShade="BF"/>
          <w:sz w:val="32"/>
          <w:szCs w:val="32"/>
        </w:rPr>
        <w:t xml:space="preserve"> von Caminos 3</w:t>
      </w:r>
      <w:r w:rsidR="001D79AF" w:rsidRPr="00507B3F">
        <w:rPr>
          <w:b/>
          <w:color w:val="943634" w:themeColor="accent2" w:themeShade="BF"/>
          <w:sz w:val="32"/>
          <w:szCs w:val="32"/>
        </w:rPr>
        <w:t xml:space="preserve"> und ihre Relevanz für die </w:t>
      </w:r>
      <w:r w:rsidRPr="00507B3F">
        <w:rPr>
          <w:b/>
          <w:color w:val="943634" w:themeColor="accent2" w:themeShade="BF"/>
          <w:sz w:val="32"/>
          <w:szCs w:val="32"/>
        </w:rPr>
        <w:t>Themenkreise der mündlichen Reifeprüfung</w:t>
      </w:r>
    </w:p>
    <w:p w14:paraId="75290252" w14:textId="77777777" w:rsidR="00ED1464" w:rsidRDefault="00ED1464" w:rsidP="00ED1464">
      <w:pPr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11"/>
        <w:gridCol w:w="7558"/>
      </w:tblGrid>
      <w:tr w:rsidR="00ED1464" w:rsidRPr="00A061A5" w14:paraId="21D86C10" w14:textId="77777777" w:rsidTr="0040753D">
        <w:tc>
          <w:tcPr>
            <w:tcW w:w="4111" w:type="dxa"/>
            <w:shd w:val="clear" w:color="auto" w:fill="DAEEF3" w:themeFill="accent5" w:themeFillTint="33"/>
          </w:tcPr>
          <w:p w14:paraId="414AF049" w14:textId="77777777" w:rsidR="00ED1464" w:rsidRPr="004531A1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Unidad</w:t>
            </w:r>
          </w:p>
        </w:tc>
        <w:tc>
          <w:tcPr>
            <w:tcW w:w="7558" w:type="dxa"/>
            <w:shd w:val="clear" w:color="auto" w:fill="DAEEF3" w:themeFill="accent5" w:themeFillTint="33"/>
          </w:tcPr>
          <w:p w14:paraId="72F0FAF5" w14:textId="77777777" w:rsidR="00ED1464" w:rsidRPr="004531A1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4531A1">
              <w:rPr>
                <w:b/>
                <w:color w:val="808080" w:themeColor="background1" w:themeShade="80"/>
                <w:sz w:val="24"/>
                <w:szCs w:val="24"/>
              </w:rPr>
              <w:t>Themenkreis</w:t>
            </w:r>
          </w:p>
        </w:tc>
      </w:tr>
      <w:tr w:rsidR="00ED1464" w:rsidRPr="00AA7ECC" w14:paraId="16DF468B" w14:textId="77777777" w:rsidTr="005B1697">
        <w:tc>
          <w:tcPr>
            <w:tcW w:w="4111" w:type="dxa"/>
          </w:tcPr>
          <w:p w14:paraId="06B65A63" w14:textId="2458ADC3" w:rsidR="00ED1464" w:rsidRPr="00F379BA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F379BA">
              <w:rPr>
                <w:b/>
                <w:color w:val="808080" w:themeColor="background1" w:themeShade="80"/>
                <w:lang w:val="es-ES"/>
              </w:rPr>
              <w:t xml:space="preserve">Unidad 1: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Escuela y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 xml:space="preserve"> educación</w:t>
            </w:r>
          </w:p>
        </w:tc>
        <w:tc>
          <w:tcPr>
            <w:tcW w:w="7558" w:type="dxa"/>
          </w:tcPr>
          <w:p w14:paraId="1CB640C3" w14:textId="7C17EB84" w:rsidR="00ED1464" w:rsidRPr="00133839" w:rsidRDefault="00500C0F" w:rsidP="005B1697">
            <w:pPr>
              <w:rPr>
                <w:b/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Escuela</w:t>
            </w:r>
          </w:p>
        </w:tc>
      </w:tr>
      <w:tr w:rsidR="00ED1464" w:rsidRPr="009840CA" w14:paraId="78410826" w14:textId="77777777" w:rsidTr="005B1697">
        <w:tc>
          <w:tcPr>
            <w:tcW w:w="4111" w:type="dxa"/>
          </w:tcPr>
          <w:p w14:paraId="0EA203D6" w14:textId="5678636B" w:rsidR="00ED1464" w:rsidRPr="00701C19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701C19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701C19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2: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Planeta verde</w:t>
            </w:r>
          </w:p>
        </w:tc>
        <w:tc>
          <w:tcPr>
            <w:tcW w:w="7558" w:type="dxa"/>
          </w:tcPr>
          <w:p w14:paraId="7879EB33" w14:textId="037CF79F" w:rsidR="00ED1464" w:rsidRPr="004531A1" w:rsidRDefault="00500C0F" w:rsidP="005B1697">
            <w:pPr>
              <w:rPr>
                <w:color w:val="0D0D0D" w:themeColor="text1" w:themeTint="F2"/>
                <w:lang w:val="en-GB"/>
              </w:rPr>
            </w:pPr>
            <w:r>
              <w:rPr>
                <w:b/>
                <w:color w:val="0D0D0D" w:themeColor="text1" w:themeTint="F2"/>
                <w:lang w:val="es-ES"/>
              </w:rPr>
              <w:t>Medio ambiente, animales, nuevas energías</w:t>
            </w:r>
          </w:p>
        </w:tc>
      </w:tr>
      <w:tr w:rsidR="00ED1464" w:rsidRPr="009840CA" w14:paraId="70A395F1" w14:textId="77777777" w:rsidTr="005B1697">
        <w:tc>
          <w:tcPr>
            <w:tcW w:w="4111" w:type="dxa"/>
          </w:tcPr>
          <w:p w14:paraId="71E2871F" w14:textId="172BA51A" w:rsidR="00ED1464" w:rsidRPr="004531A1" w:rsidRDefault="00ED1464" w:rsidP="00ED1464">
            <w:pPr>
              <w:rPr>
                <w:b/>
                <w:color w:val="808080" w:themeColor="background1" w:themeShade="80"/>
                <w:lang w:val="en-GB"/>
              </w:rPr>
            </w:pPr>
            <w:r>
              <w:rPr>
                <w:b/>
                <w:color w:val="808080" w:themeColor="background1" w:themeShade="80"/>
                <w:lang w:val="en-GB"/>
              </w:rPr>
              <w:t xml:space="preserve">Unidad </w:t>
            </w:r>
            <w:r w:rsidRPr="004531A1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n-GB" w:eastAsia="de-AT"/>
              </w:rPr>
              <w:t xml:space="preserve">3: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Ocio y cultura</w:t>
            </w:r>
          </w:p>
        </w:tc>
        <w:tc>
          <w:tcPr>
            <w:tcW w:w="7558" w:type="dxa"/>
          </w:tcPr>
          <w:p w14:paraId="1A66B111" w14:textId="592B0E0E" w:rsidR="00ED1464" w:rsidRPr="00ED1464" w:rsidRDefault="00500C0F" w:rsidP="005B1697">
            <w:pPr>
              <w:rPr>
                <w:color w:val="0D0D0D" w:themeColor="text1" w:themeTint="F2"/>
                <w:lang w:val="es-ES"/>
              </w:rPr>
            </w:pPr>
            <w:r w:rsidRPr="003A4AD8">
              <w:rPr>
                <w:b/>
                <w:color w:val="0D0D0D" w:themeColor="text1" w:themeTint="F2"/>
                <w:lang w:val="es-ES"/>
              </w:rPr>
              <w:t>Tiempo libre, Tradiciones y cultura</w:t>
            </w:r>
            <w:r>
              <w:rPr>
                <w:b/>
                <w:color w:val="0D0D0D" w:themeColor="text1" w:themeTint="F2"/>
                <w:lang w:val="es-ES"/>
              </w:rPr>
              <w:t xml:space="preserve">, Medios (de comunicación) </w:t>
            </w:r>
            <w:r w:rsidRPr="003A4AD8">
              <w:rPr>
                <w:color w:val="0D0D0D" w:themeColor="text1" w:themeTint="F2"/>
                <w:lang w:val="es-ES"/>
              </w:rPr>
              <w:t>(Televisión, Cine)</w:t>
            </w:r>
          </w:p>
        </w:tc>
      </w:tr>
      <w:tr w:rsidR="00ED1464" w:rsidRPr="009840CA" w14:paraId="29E30BBF" w14:textId="77777777" w:rsidTr="005B1697">
        <w:tc>
          <w:tcPr>
            <w:tcW w:w="4111" w:type="dxa"/>
          </w:tcPr>
          <w:p w14:paraId="4EBC244E" w14:textId="77777777" w:rsidR="00ED1464" w:rsidRPr="003A4AD8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4: 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Comunicación</w:t>
            </w:r>
          </w:p>
        </w:tc>
        <w:tc>
          <w:tcPr>
            <w:tcW w:w="7558" w:type="dxa"/>
          </w:tcPr>
          <w:p w14:paraId="22C99197" w14:textId="77777777" w:rsidR="00ED1464" w:rsidRPr="003A4AD8" w:rsidRDefault="00ED1464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 xml:space="preserve">Nuevas tecnologías, </w:t>
            </w:r>
            <w:r w:rsidR="003A4AD8">
              <w:rPr>
                <w:b/>
                <w:color w:val="0D0D0D" w:themeColor="text1" w:themeTint="F2"/>
                <w:lang w:val="es-ES"/>
              </w:rPr>
              <w:t>Medios de comunicación</w:t>
            </w:r>
          </w:p>
        </w:tc>
      </w:tr>
      <w:tr w:rsidR="00ED1464" w:rsidRPr="009840CA" w14:paraId="60253671" w14:textId="77777777" w:rsidTr="005B1697">
        <w:tc>
          <w:tcPr>
            <w:tcW w:w="4111" w:type="dxa"/>
          </w:tcPr>
          <w:p w14:paraId="06467994" w14:textId="77777777" w:rsidR="00ED1464" w:rsidRPr="003A4AD8" w:rsidRDefault="00ED1464" w:rsidP="00ED1464">
            <w:pPr>
              <w:rPr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5: 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Vida urbana</w:t>
            </w:r>
          </w:p>
        </w:tc>
        <w:tc>
          <w:tcPr>
            <w:tcW w:w="7558" w:type="dxa"/>
          </w:tcPr>
          <w:p w14:paraId="58B2D86A" w14:textId="77777777" w:rsidR="00ED1464" w:rsidRPr="003A4AD8" w:rsidRDefault="003A4AD8" w:rsidP="005B1697">
            <w:pPr>
              <w:rPr>
                <w:color w:val="0D0D0D" w:themeColor="text1" w:themeTint="F2"/>
                <w:lang w:val="es-ES"/>
              </w:rPr>
            </w:pPr>
            <w:r w:rsidRPr="003A4AD8">
              <w:rPr>
                <w:b/>
                <w:color w:val="0D0D0D" w:themeColor="text1" w:themeTint="F2"/>
                <w:lang w:val="es-ES"/>
              </w:rPr>
              <w:t xml:space="preserve">Modos de vivir, Viajar, Tradiciones y cultura </w:t>
            </w:r>
            <w:r w:rsidRPr="003A4AD8">
              <w:rPr>
                <w:color w:val="0D0D0D" w:themeColor="text1" w:themeTint="F2"/>
                <w:lang w:val="es-ES"/>
              </w:rPr>
              <w:t>(La Ruta del Tango,…)</w:t>
            </w:r>
          </w:p>
        </w:tc>
      </w:tr>
      <w:tr w:rsidR="00ED1464" w:rsidRPr="00AA7ECC" w14:paraId="75808F03" w14:textId="77777777" w:rsidTr="005B1697">
        <w:tc>
          <w:tcPr>
            <w:tcW w:w="4111" w:type="dxa"/>
          </w:tcPr>
          <w:p w14:paraId="0EA68863" w14:textId="2B732577" w:rsidR="00ED1464" w:rsidRPr="00F379BA" w:rsidRDefault="00ED1464" w:rsidP="00ED1464">
            <w:pPr>
              <w:rPr>
                <w:lang w:val="es-ES"/>
              </w:rPr>
            </w:pPr>
            <w:r w:rsidRPr="00F379BA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F379BA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6: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Tradiciones populares</w:t>
            </w:r>
          </w:p>
        </w:tc>
        <w:tc>
          <w:tcPr>
            <w:tcW w:w="7558" w:type="dxa"/>
          </w:tcPr>
          <w:p w14:paraId="25CAF0B1" w14:textId="3392FBEE" w:rsidR="00ED1464" w:rsidRPr="00FF06EE" w:rsidRDefault="00500C0F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Fiestas y tradiciones</w:t>
            </w:r>
          </w:p>
        </w:tc>
      </w:tr>
      <w:tr w:rsidR="00ED1464" w:rsidRPr="009840CA" w14:paraId="5E825922" w14:textId="77777777" w:rsidTr="005B1697">
        <w:tc>
          <w:tcPr>
            <w:tcW w:w="4111" w:type="dxa"/>
          </w:tcPr>
          <w:p w14:paraId="5FFB68B0" w14:textId="71EA916F" w:rsidR="00ED1464" w:rsidRPr="004531A1" w:rsidRDefault="00ED1464" w:rsidP="00ED1464">
            <w:pPr>
              <w:rPr>
                <w:b/>
                <w:color w:val="808080" w:themeColor="background1" w:themeShade="80"/>
                <w:lang w:val="en-GB"/>
              </w:rPr>
            </w:pPr>
            <w:r>
              <w:rPr>
                <w:b/>
                <w:color w:val="808080" w:themeColor="background1" w:themeShade="80"/>
                <w:lang w:val="en-GB"/>
              </w:rPr>
              <w:t xml:space="preserve">Unidad </w:t>
            </w:r>
            <w:r w:rsidRPr="004531A1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n-GB" w:eastAsia="de-AT"/>
              </w:rPr>
              <w:t xml:space="preserve">7: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Comprometidos</w:t>
            </w:r>
          </w:p>
        </w:tc>
        <w:tc>
          <w:tcPr>
            <w:tcW w:w="7558" w:type="dxa"/>
          </w:tcPr>
          <w:p w14:paraId="4AEC18DB" w14:textId="470452DE" w:rsidR="00ED1464" w:rsidRPr="00FF06EE" w:rsidRDefault="00500C0F" w:rsidP="003A4AD8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Trabajo voluntario, formación y experiencias personales</w:t>
            </w:r>
          </w:p>
        </w:tc>
      </w:tr>
      <w:tr w:rsidR="00ED1464" w:rsidRPr="009840CA" w14:paraId="7D9BF0CF" w14:textId="77777777" w:rsidTr="005B1697">
        <w:tc>
          <w:tcPr>
            <w:tcW w:w="4111" w:type="dxa"/>
          </w:tcPr>
          <w:p w14:paraId="49A24372" w14:textId="35DF0E94" w:rsidR="00ED1464" w:rsidRPr="00701C19" w:rsidRDefault="00ED1464" w:rsidP="00ED1464">
            <w:pPr>
              <w:rPr>
                <w:lang w:val="es-ES"/>
              </w:rPr>
            </w:pPr>
            <w:r w:rsidRPr="00701C19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701C19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8: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Paraísos naturales</w:t>
            </w:r>
          </w:p>
        </w:tc>
        <w:tc>
          <w:tcPr>
            <w:tcW w:w="7558" w:type="dxa"/>
          </w:tcPr>
          <w:p w14:paraId="71023AF0" w14:textId="6F9A0CF9" w:rsidR="00ED1464" w:rsidRPr="00087857" w:rsidRDefault="003A4AD8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 xml:space="preserve">Medio ambiente, </w:t>
            </w:r>
            <w:r w:rsidR="00500C0F">
              <w:rPr>
                <w:b/>
                <w:color w:val="0D0D0D" w:themeColor="text1" w:themeTint="F2"/>
                <w:lang w:val="es-ES"/>
              </w:rPr>
              <w:t>animales y relación con las mascotas</w:t>
            </w:r>
          </w:p>
        </w:tc>
      </w:tr>
      <w:tr w:rsidR="00ED1464" w:rsidRPr="009840CA" w14:paraId="537E11CE" w14:textId="77777777" w:rsidTr="005B1697">
        <w:tc>
          <w:tcPr>
            <w:tcW w:w="4111" w:type="dxa"/>
          </w:tcPr>
          <w:p w14:paraId="62723D7E" w14:textId="1E2A6ACC" w:rsidR="00ED1464" w:rsidRPr="003A4AD8" w:rsidRDefault="00ED1464" w:rsidP="00ED1464">
            <w:pPr>
              <w:rPr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9: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La diversidad</w:t>
            </w:r>
          </w:p>
        </w:tc>
        <w:tc>
          <w:tcPr>
            <w:tcW w:w="7558" w:type="dxa"/>
          </w:tcPr>
          <w:p w14:paraId="53ADF432" w14:textId="70B57E22" w:rsidR="00ED1464" w:rsidRPr="00500C0F" w:rsidRDefault="00500C0F" w:rsidP="005B1697">
            <w:pPr>
              <w:rPr>
                <w:b/>
                <w:bCs/>
                <w:color w:val="0D0D0D" w:themeColor="text1" w:themeTint="F2"/>
                <w:lang w:val="es-ES"/>
              </w:rPr>
            </w:pPr>
            <w:r>
              <w:rPr>
                <w:b/>
                <w:bCs/>
                <w:color w:val="0D0D0D" w:themeColor="text1" w:themeTint="F2"/>
                <w:lang w:val="es-ES"/>
              </w:rPr>
              <w:t>Experiencias personales</w:t>
            </w:r>
            <w:r w:rsidR="002419F8">
              <w:rPr>
                <w:b/>
                <w:bCs/>
                <w:color w:val="0D0D0D" w:themeColor="text1" w:themeTint="F2"/>
                <w:lang w:val="es-ES"/>
              </w:rPr>
              <w:t>, derechos colectivos y fiestas</w:t>
            </w:r>
          </w:p>
        </w:tc>
      </w:tr>
    </w:tbl>
    <w:p w14:paraId="267DFE67" w14:textId="77777777" w:rsidR="00ED1464" w:rsidRPr="003A4AD8" w:rsidRDefault="00ED1464" w:rsidP="00ED1464">
      <w:pPr>
        <w:contextualSpacing/>
        <w:rPr>
          <w:sz w:val="24"/>
          <w:szCs w:val="24"/>
          <w:lang w:val="es-ES"/>
        </w:rPr>
      </w:pPr>
    </w:p>
    <w:p w14:paraId="4A9584D7" w14:textId="63C71BA8" w:rsidR="001942F0" w:rsidRPr="003A4AD8" w:rsidRDefault="001942F0">
      <w:pPr>
        <w:contextualSpacing/>
        <w:rPr>
          <w:lang w:val="es-ES"/>
        </w:rPr>
      </w:pPr>
    </w:p>
    <w:sectPr w:rsidR="001942F0" w:rsidRPr="003A4AD8" w:rsidSect="00431FD5">
      <w:footerReference w:type="default" r:id="rId7"/>
      <w:pgSz w:w="16838" w:h="11906" w:orient="landscape"/>
      <w:pgMar w:top="907" w:right="907" w:bottom="907" w:left="90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2B05" w14:textId="77777777" w:rsidR="002B3583" w:rsidRDefault="002B3583" w:rsidP="00431FD5">
      <w:pPr>
        <w:spacing w:after="0"/>
      </w:pPr>
      <w:r>
        <w:separator/>
      </w:r>
    </w:p>
  </w:endnote>
  <w:endnote w:type="continuationSeparator" w:id="0">
    <w:p w14:paraId="18036004" w14:textId="77777777" w:rsidR="002B3583" w:rsidRDefault="002B3583" w:rsidP="00431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35565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F455F0D" w14:textId="77777777" w:rsidR="001942F0" w:rsidRDefault="005D5467">
            <w:pPr>
              <w:pStyle w:val="Footer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7C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7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66CB" w14:textId="77777777" w:rsidR="001942F0" w:rsidRDefault="00194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CBA8" w14:textId="77777777" w:rsidR="002B3583" w:rsidRDefault="002B3583" w:rsidP="00431FD5">
      <w:pPr>
        <w:spacing w:after="0"/>
      </w:pPr>
      <w:r>
        <w:separator/>
      </w:r>
    </w:p>
  </w:footnote>
  <w:footnote w:type="continuationSeparator" w:id="0">
    <w:p w14:paraId="0B85B8D3" w14:textId="77777777" w:rsidR="002B3583" w:rsidRDefault="002B3583" w:rsidP="00431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F2945"/>
    <w:multiLevelType w:val="hybridMultilevel"/>
    <w:tmpl w:val="BDCE291A"/>
    <w:lvl w:ilvl="0" w:tplc="5DB69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215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C7AB6"/>
    <w:multiLevelType w:val="hybridMultilevel"/>
    <w:tmpl w:val="F8D80F8A"/>
    <w:lvl w:ilvl="0" w:tplc="5DB69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2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14294">
    <w:abstractNumId w:val="0"/>
  </w:num>
  <w:num w:numId="2" w16cid:durableId="169719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15"/>
    <w:rsid w:val="000075EB"/>
    <w:rsid w:val="00026AD1"/>
    <w:rsid w:val="00055B4C"/>
    <w:rsid w:val="00083C5F"/>
    <w:rsid w:val="00124744"/>
    <w:rsid w:val="001315DA"/>
    <w:rsid w:val="00182A86"/>
    <w:rsid w:val="001942F0"/>
    <w:rsid w:val="001B1F96"/>
    <w:rsid w:val="001D79AF"/>
    <w:rsid w:val="001E0531"/>
    <w:rsid w:val="001F4298"/>
    <w:rsid w:val="0022632A"/>
    <w:rsid w:val="002419F8"/>
    <w:rsid w:val="00262723"/>
    <w:rsid w:val="0027089F"/>
    <w:rsid w:val="002B3583"/>
    <w:rsid w:val="002C69F5"/>
    <w:rsid w:val="002D0D46"/>
    <w:rsid w:val="002E3C5C"/>
    <w:rsid w:val="003129D2"/>
    <w:rsid w:val="00350F7A"/>
    <w:rsid w:val="003A4AD8"/>
    <w:rsid w:val="003B2BB0"/>
    <w:rsid w:val="003D6E4C"/>
    <w:rsid w:val="0040753D"/>
    <w:rsid w:val="00431FD5"/>
    <w:rsid w:val="004834A1"/>
    <w:rsid w:val="00485BD2"/>
    <w:rsid w:val="004B24F5"/>
    <w:rsid w:val="004F5A23"/>
    <w:rsid w:val="00500C0F"/>
    <w:rsid w:val="00507B3F"/>
    <w:rsid w:val="00521F8B"/>
    <w:rsid w:val="0053008D"/>
    <w:rsid w:val="005377E5"/>
    <w:rsid w:val="005D5467"/>
    <w:rsid w:val="006C3E56"/>
    <w:rsid w:val="007050FC"/>
    <w:rsid w:val="00740915"/>
    <w:rsid w:val="00774986"/>
    <w:rsid w:val="00814EEA"/>
    <w:rsid w:val="0088279A"/>
    <w:rsid w:val="008D0CA6"/>
    <w:rsid w:val="0090085D"/>
    <w:rsid w:val="00964AAF"/>
    <w:rsid w:val="009840CA"/>
    <w:rsid w:val="00A168C3"/>
    <w:rsid w:val="00A7383D"/>
    <w:rsid w:val="00A975D8"/>
    <w:rsid w:val="00AA59B3"/>
    <w:rsid w:val="00AA7ECC"/>
    <w:rsid w:val="00AC0EE2"/>
    <w:rsid w:val="00AD40B8"/>
    <w:rsid w:val="00B71C07"/>
    <w:rsid w:val="00B7481F"/>
    <w:rsid w:val="00B854D0"/>
    <w:rsid w:val="00B9182E"/>
    <w:rsid w:val="00BF6AEA"/>
    <w:rsid w:val="00C239F1"/>
    <w:rsid w:val="00C538E7"/>
    <w:rsid w:val="00C94EA7"/>
    <w:rsid w:val="00C96843"/>
    <w:rsid w:val="00CB7BC8"/>
    <w:rsid w:val="00D157C9"/>
    <w:rsid w:val="00D169E6"/>
    <w:rsid w:val="00D61650"/>
    <w:rsid w:val="00D637E2"/>
    <w:rsid w:val="00D65869"/>
    <w:rsid w:val="00D8264E"/>
    <w:rsid w:val="00D85558"/>
    <w:rsid w:val="00E6154F"/>
    <w:rsid w:val="00EA786F"/>
    <w:rsid w:val="00ED1464"/>
    <w:rsid w:val="00EF3729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78FFA6"/>
  <w15:docId w15:val="{2D4DB171-D8C7-4E35-8BA5-9B072D65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146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1464"/>
  </w:style>
  <w:style w:type="table" w:styleId="TableGrid">
    <w:name w:val="Table Grid"/>
    <w:basedOn w:val="TableNormal"/>
    <w:uiPriority w:val="59"/>
    <w:rsid w:val="00ED14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4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D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1579</Words>
  <Characters>9006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Sergio Garde</cp:lastModifiedBy>
  <cp:revision>3</cp:revision>
  <cp:lastPrinted>2025-09-21T13:16:00Z</cp:lastPrinted>
  <dcterms:created xsi:type="dcterms:W3CDTF">2025-09-21T13:16:00Z</dcterms:created>
  <dcterms:modified xsi:type="dcterms:W3CDTF">2025-09-21T13:16:00Z</dcterms:modified>
</cp:coreProperties>
</file>