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F21" w:rsidRPr="006E0F9C" w:rsidRDefault="00B40F21">
      <w:pPr>
        <w:rPr>
          <w:color w:val="A5A5A5" w:themeColor="accent3"/>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bookmarkStart w:id="0" w:name="_GoBack"/>
      <w:bookmarkEnd w:id="0"/>
    </w:p>
    <w:p w:rsidR="00B40F21" w:rsidRDefault="00B40F21"/>
    <w:p w:rsidR="00B40F21" w:rsidRDefault="00B40F21"/>
    <w:p w:rsidR="00B40F21" w:rsidRDefault="00B40F21"/>
    <w:p w:rsidR="00B40F21" w:rsidRDefault="00B40F21">
      <w:r>
        <w:rPr>
          <w:noProof/>
          <w:lang w:eastAsia="de-AT"/>
        </w:rPr>
        <mc:AlternateContent>
          <mc:Choice Requires="wps">
            <w:drawing>
              <wp:anchor distT="0" distB="0" distL="114300" distR="114300" simplePos="0" relativeHeight="251659264" behindDoc="0" locked="0" layoutInCell="1" allowOverlap="1">
                <wp:simplePos x="0" y="0"/>
                <wp:positionH relativeFrom="column">
                  <wp:posOffset>-50710</wp:posOffset>
                </wp:positionH>
                <wp:positionV relativeFrom="paragraph">
                  <wp:posOffset>38567</wp:posOffset>
                </wp:positionV>
                <wp:extent cx="5840963" cy="2799184"/>
                <wp:effectExtent l="0" t="0" r="7620" b="1270"/>
                <wp:wrapNone/>
                <wp:docPr id="1" name="Rechteck: abgerundete Ecken 1"/>
                <wp:cNvGraphicFramePr/>
                <a:graphic xmlns:a="http://schemas.openxmlformats.org/drawingml/2006/main">
                  <a:graphicData uri="http://schemas.microsoft.com/office/word/2010/wordprocessingShape">
                    <wps:wsp>
                      <wps:cNvSpPr/>
                      <wps:spPr>
                        <a:xfrm>
                          <a:off x="0" y="0"/>
                          <a:ext cx="5840963" cy="2799184"/>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0F9C" w:rsidRPr="006E0F9C" w:rsidRDefault="006E0F9C" w:rsidP="006E0F9C">
                            <w:pPr>
                              <w:jc w:val="center"/>
                              <w:rPr>
                                <w:sz w:val="50"/>
                                <w:szCs w:val="50"/>
                              </w:rPr>
                            </w:pPr>
                            <w:r w:rsidRPr="006E0F9C">
                              <w:rPr>
                                <w:sz w:val="50"/>
                                <w:szCs w:val="50"/>
                              </w:rPr>
                              <w:t>Hier ist Platz für ein Bild, eine Zeichnung, ein Foto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hteck: abgerundete Ecken 1" o:spid="_x0000_s1026" style="position:absolute;margin-left:-4pt;margin-top:3.05pt;width:459.9pt;height:22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" fillcolor="#cfcdcd [2894]" stroked="f" strokeweight="1pt">
                <v:stroke joinstyle="miter"/>
                <v:textbox>
                  <w:txbxContent>
                    <w:p w:rsidR="006E0F9C" w:rsidRPr="006E0F9C" w:rsidRDefault="006E0F9C" w:rsidP="006E0F9C">
                      <w:pPr>
                        <w:jc w:val="center"/>
                        <w:rPr>
                          <w:sz w:val="50"/>
                          <w:szCs w:val="50"/>
                        </w:rPr>
                      </w:pPr>
                      <w:r w:rsidRPr="006E0F9C">
                        <w:rPr>
                          <w:sz w:val="50"/>
                          <w:szCs w:val="50"/>
                        </w:rPr>
                        <w:t>Hier ist Platz für ein Bild, eine Zeichnung, ein Foto etc.</w:t>
                      </w:r>
                    </w:p>
                  </w:txbxContent>
                </v:textbox>
              </v:roundrect>
            </w:pict>
          </mc:Fallback>
        </mc:AlternateContent>
      </w:r>
    </w:p>
    <w:p w:rsidR="00B40F21" w:rsidRDefault="00B40F21"/>
    <w:p w:rsidR="00B40F21" w:rsidRDefault="00B40F21"/>
    <w:p w:rsidR="00B40F21" w:rsidRDefault="00B40F21"/>
    <w:p w:rsidR="00B40F21" w:rsidRDefault="00B40F21"/>
    <w:p w:rsidR="00B40F21" w:rsidRDefault="00B40F21"/>
    <w:p w:rsidR="00B40F21" w:rsidRDefault="00B40F21"/>
    <w:p w:rsidR="00B40F21" w:rsidRDefault="00B40F21"/>
    <w:p w:rsidR="00B40F21" w:rsidRDefault="00B40F21"/>
    <w:p w:rsidR="00B40F21" w:rsidRDefault="00B40F21"/>
    <w:p w:rsidR="00B40F21" w:rsidRDefault="00B40F21"/>
    <w:p w:rsidR="00B40F21" w:rsidRDefault="00B40F21"/>
    <w:p w:rsidR="00B40F21" w:rsidRDefault="00B40F21"/>
    <w:p w:rsidR="00B40F21" w:rsidRDefault="00B40F21"/>
    <w:p w:rsidR="00B40F21" w:rsidRDefault="00B40F21"/>
    <w:p w:rsidR="0082765A" w:rsidRDefault="0082765A"/>
    <w:p w:rsidR="00361B8C" w:rsidRDefault="00361B8C"/>
    <w:p w:rsidR="00B40F21" w:rsidRPr="00B40F21" w:rsidRDefault="00B40F21">
      <w:pPr>
        <w:rPr>
          <w:b/>
          <w:color w:val="A5A5A5" w:themeColor="accent3"/>
          <w:sz w:val="70"/>
          <w:szCs w:val="7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40F21">
        <w:rPr>
          <w:b/>
          <w:color w:val="A5A5A5" w:themeColor="accent3"/>
          <w:sz w:val="70"/>
          <w:szCs w:val="7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Kultur</w:t>
      </w:r>
      <w:r>
        <w:rPr>
          <w:b/>
          <w:color w:val="A5A5A5" w:themeColor="accent3"/>
          <w:sz w:val="70"/>
          <w:szCs w:val="7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w:t>
      </w:r>
      <w:r w:rsidRPr="00B40F21">
        <w:rPr>
          <w:b/>
          <w:color w:val="A5A5A5" w:themeColor="accent3"/>
          <w:sz w:val="70"/>
          <w:szCs w:val="7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ortfolio</w:t>
      </w:r>
    </w:p>
    <w:p w:rsidR="00B40F21" w:rsidRPr="00B40F21" w:rsidRDefault="00B40F21">
      <w:pPr>
        <w:rPr>
          <w:b/>
          <w:sz w:val="44"/>
          <w:szCs w:val="44"/>
        </w:rPr>
      </w:pPr>
      <w:r w:rsidRPr="00B40F21">
        <w:rPr>
          <w:b/>
          <w:sz w:val="44"/>
          <w:szCs w:val="44"/>
        </w:rPr>
        <w:t>Marie Muster</w:t>
      </w:r>
    </w:p>
    <w:p w:rsidR="00B40F21" w:rsidRDefault="00B40F21"/>
    <w:p w:rsidR="00B40F21" w:rsidRPr="00B40F21" w:rsidRDefault="00B40F21">
      <w:pPr>
        <w:rPr>
          <w:sz w:val="28"/>
          <w:szCs w:val="28"/>
        </w:rPr>
      </w:pPr>
      <w:r w:rsidRPr="00B40F21">
        <w:rPr>
          <w:sz w:val="28"/>
          <w:szCs w:val="28"/>
        </w:rPr>
        <w:t>DEUTSCH</w:t>
      </w:r>
      <w:r>
        <w:rPr>
          <w:sz w:val="28"/>
          <w:szCs w:val="28"/>
        </w:rPr>
        <w:t xml:space="preserve"> I</w:t>
      </w:r>
      <w:r w:rsidR="00762378">
        <w:rPr>
          <w:sz w:val="28"/>
          <w:szCs w:val="28"/>
        </w:rPr>
        <w:t>V</w:t>
      </w:r>
      <w:r>
        <w:rPr>
          <w:sz w:val="28"/>
          <w:szCs w:val="28"/>
        </w:rPr>
        <w:t>a</w:t>
      </w:r>
      <w:r w:rsidR="0082765A">
        <w:rPr>
          <w:sz w:val="28"/>
          <w:szCs w:val="28"/>
        </w:rPr>
        <w:br/>
      </w:r>
      <w:r w:rsidRPr="00B40F21">
        <w:rPr>
          <w:sz w:val="28"/>
          <w:szCs w:val="28"/>
        </w:rPr>
        <w:t>Mag. Irene Beispiel</w:t>
      </w:r>
      <w:r w:rsidR="0082765A">
        <w:rPr>
          <w:sz w:val="28"/>
          <w:szCs w:val="28"/>
        </w:rPr>
        <w:br/>
      </w:r>
      <w:r w:rsidRPr="00B40F21">
        <w:rPr>
          <w:sz w:val="28"/>
          <w:szCs w:val="28"/>
        </w:rPr>
        <w:t>HAK Musterstraße</w:t>
      </w:r>
    </w:p>
    <w:p w:rsidR="00B40F21" w:rsidRPr="00B40F21" w:rsidRDefault="00B40F21">
      <w:pPr>
        <w:rPr>
          <w:sz w:val="28"/>
          <w:szCs w:val="28"/>
        </w:rPr>
      </w:pPr>
    </w:p>
    <w:p w:rsidR="007C0D87" w:rsidRDefault="00B40F21">
      <w:pPr>
        <w:rPr>
          <w:sz w:val="28"/>
          <w:szCs w:val="28"/>
        </w:rPr>
      </w:pPr>
      <w:r w:rsidRPr="00B40F21">
        <w:rPr>
          <w:sz w:val="28"/>
          <w:szCs w:val="28"/>
        </w:rPr>
        <w:t>Mai 2019</w:t>
      </w:r>
    </w:p>
    <w:p w:rsidR="00B40F21" w:rsidRPr="007C0D87" w:rsidRDefault="007C0D87">
      <w:pPr>
        <w:rPr>
          <w:color w:val="7F7F7F" w:themeColor="text1" w:themeTint="80"/>
          <w:sz w:val="32"/>
          <w:szCs w:val="32"/>
        </w:rPr>
      </w:pPr>
      <w:r>
        <w:rPr>
          <w:sz w:val="28"/>
          <w:szCs w:val="28"/>
        </w:rPr>
        <w:br w:type="page"/>
      </w:r>
      <w:r w:rsidRPr="007C0D87">
        <w:rPr>
          <w:color w:val="7F7F7F" w:themeColor="text1" w:themeTint="80"/>
          <w:sz w:val="32"/>
          <w:szCs w:val="32"/>
        </w:rPr>
        <w:lastRenderedPageBreak/>
        <w:t>Vorwort</w:t>
      </w:r>
    </w:p>
    <w:p w:rsidR="007C0D87" w:rsidRPr="007C0D87" w:rsidRDefault="007C0D87"/>
    <w:p w:rsidR="007C0D87" w:rsidRPr="007C0D87" w:rsidRDefault="007C0D87">
      <w:r w:rsidRPr="007C0D87">
        <w:t>Liebe Leserinnen und Leser,</w:t>
      </w:r>
    </w:p>
    <w:p w:rsidR="007C0D87" w:rsidRPr="007C0D87" w:rsidRDefault="007C0D87">
      <w:r w:rsidRPr="007C0D87">
        <w:t>Sie halten mein Kulturportfolio aus dem Jahrgang IV in den Händen. Hier wurden meine kulturellen Eindrücke und Erfahrungen in verschiedenster Form verarbeitet…. (Schreiben Sie hier, was Sie Ihrer Leserschaft über das vorliegende Portfolio sagen möchten.)</w:t>
      </w:r>
    </w:p>
    <w:p w:rsidR="007C0D87" w:rsidRPr="007C0D87" w:rsidRDefault="007C0D87"/>
    <w:p w:rsidR="007C0D87" w:rsidRPr="007C0D87" w:rsidRDefault="007C0D87"/>
    <w:p w:rsidR="007C0D87" w:rsidRPr="007C0D87" w:rsidRDefault="007C0D87"/>
    <w:p w:rsidR="007C0D87" w:rsidRPr="007C0D87" w:rsidRDefault="007C0D87" w:rsidP="007C0D87">
      <w:pPr>
        <w:jc w:val="right"/>
      </w:pPr>
      <w:r w:rsidRPr="007C0D87">
        <w:t>Marie Muster</w:t>
      </w:r>
    </w:p>
    <w:p w:rsidR="007C0D87" w:rsidRPr="007C0D87" w:rsidRDefault="007C0D87" w:rsidP="007C0D87">
      <w:pPr>
        <w:jc w:val="right"/>
      </w:pPr>
      <w:r w:rsidRPr="007C0D87">
        <w:t>Großstadt, im Mai 2019</w:t>
      </w:r>
    </w:p>
    <w:p w:rsidR="007C0D87" w:rsidRPr="007C0D87" w:rsidRDefault="007C0D87">
      <w:r w:rsidRPr="007C0D87">
        <w:br w:type="page"/>
      </w:r>
    </w:p>
    <w:sdt>
      <w:sdtPr>
        <w:rPr>
          <w:rFonts w:asciiTheme="minorHAnsi" w:eastAsiaTheme="minorHAnsi" w:hAnsiTheme="minorHAnsi" w:cstheme="minorBidi"/>
          <w:color w:val="auto"/>
          <w:sz w:val="22"/>
          <w:szCs w:val="22"/>
          <w:lang w:val="de-DE" w:eastAsia="en-US"/>
        </w:rPr>
        <w:id w:val="1892142949"/>
        <w:docPartObj>
          <w:docPartGallery w:val="Table of Contents"/>
          <w:docPartUnique/>
        </w:docPartObj>
      </w:sdtPr>
      <w:sdtEndPr>
        <w:rPr>
          <w:b/>
          <w:bCs/>
        </w:rPr>
      </w:sdtEndPr>
      <w:sdtContent>
        <w:p w:rsidR="006E0F9C" w:rsidRDefault="006E0F9C">
          <w:pPr>
            <w:pStyle w:val="Inhaltsverzeichnisberschrift"/>
            <w:rPr>
              <w:lang w:val="de-DE"/>
            </w:rPr>
          </w:pPr>
          <w:r>
            <w:rPr>
              <w:lang w:val="de-DE"/>
            </w:rPr>
            <w:t>Inhalt</w:t>
          </w:r>
        </w:p>
        <w:p w:rsidR="008B13DD" w:rsidRPr="008B13DD" w:rsidRDefault="008B13DD" w:rsidP="008B13DD">
          <w:pPr>
            <w:rPr>
              <w:lang w:val="de-DE" w:eastAsia="de-AT"/>
            </w:rPr>
          </w:pPr>
        </w:p>
        <w:p w:rsidR="000B595C" w:rsidRDefault="006E0F9C">
          <w:pPr>
            <w:pStyle w:val="Verzeichnis1"/>
            <w:tabs>
              <w:tab w:val="right" w:leader="dot" w:pos="9062"/>
            </w:tabs>
            <w:rPr>
              <w:rFonts w:eastAsiaTheme="minorEastAsia"/>
              <w:noProof/>
              <w:color w:val="auto"/>
              <w:lang w:eastAsia="de-AT"/>
            </w:rPr>
          </w:pPr>
          <w:r>
            <w:rPr>
              <w:b/>
              <w:bCs/>
              <w:lang w:val="de-DE"/>
            </w:rPr>
            <w:fldChar w:fldCharType="begin"/>
          </w:r>
          <w:r>
            <w:rPr>
              <w:b/>
              <w:bCs/>
              <w:lang w:val="de-DE"/>
            </w:rPr>
            <w:instrText xml:space="preserve"> TOC \o "1-3" \h \z \u </w:instrText>
          </w:r>
          <w:r>
            <w:rPr>
              <w:b/>
              <w:bCs/>
              <w:lang w:val="de-DE"/>
            </w:rPr>
            <w:fldChar w:fldCharType="separate"/>
          </w:r>
          <w:hyperlink w:anchor="_Toc521396603" w:history="1">
            <w:r w:rsidR="000B595C" w:rsidRPr="00716CED">
              <w:rPr>
                <w:rStyle w:val="Hyperlink"/>
                <w:noProof/>
              </w:rPr>
              <w:t>Klassenlektüre</w:t>
            </w:r>
            <w:r w:rsidR="000B595C">
              <w:rPr>
                <w:noProof/>
                <w:webHidden/>
              </w:rPr>
              <w:tab/>
            </w:r>
            <w:r w:rsidR="000B595C">
              <w:rPr>
                <w:noProof/>
                <w:webHidden/>
              </w:rPr>
              <w:fldChar w:fldCharType="begin"/>
            </w:r>
            <w:r w:rsidR="000B595C">
              <w:rPr>
                <w:noProof/>
                <w:webHidden/>
              </w:rPr>
              <w:instrText xml:space="preserve"> PAGEREF _Toc521396603 \h </w:instrText>
            </w:r>
            <w:r w:rsidR="000B595C">
              <w:rPr>
                <w:noProof/>
                <w:webHidden/>
              </w:rPr>
            </w:r>
            <w:r w:rsidR="000B595C">
              <w:rPr>
                <w:noProof/>
                <w:webHidden/>
              </w:rPr>
              <w:fldChar w:fldCharType="separate"/>
            </w:r>
            <w:r w:rsidR="000B595C">
              <w:rPr>
                <w:noProof/>
                <w:webHidden/>
              </w:rPr>
              <w:t>4</w:t>
            </w:r>
            <w:r w:rsidR="000B595C">
              <w:rPr>
                <w:noProof/>
                <w:webHidden/>
              </w:rPr>
              <w:fldChar w:fldCharType="end"/>
            </w:r>
          </w:hyperlink>
        </w:p>
        <w:p w:rsidR="000B595C" w:rsidRDefault="009B384C">
          <w:pPr>
            <w:pStyle w:val="Verzeichnis2"/>
            <w:tabs>
              <w:tab w:val="right" w:leader="dot" w:pos="9062"/>
            </w:tabs>
            <w:rPr>
              <w:rFonts w:eastAsiaTheme="minorEastAsia"/>
              <w:noProof/>
              <w:lang w:eastAsia="de-AT"/>
            </w:rPr>
          </w:pPr>
          <w:hyperlink w:anchor="_Toc521396604" w:history="1">
            <w:r w:rsidR="000B595C" w:rsidRPr="00716CED">
              <w:rPr>
                <w:rStyle w:val="Hyperlink"/>
                <w:noProof/>
              </w:rPr>
              <w:t>Georg Payr: „Die Entmachtung“ – ein Figurendialog</w:t>
            </w:r>
            <w:r w:rsidR="000B595C">
              <w:rPr>
                <w:noProof/>
                <w:webHidden/>
              </w:rPr>
              <w:tab/>
            </w:r>
            <w:r w:rsidR="000B595C">
              <w:rPr>
                <w:noProof/>
                <w:webHidden/>
              </w:rPr>
              <w:fldChar w:fldCharType="begin"/>
            </w:r>
            <w:r w:rsidR="000B595C">
              <w:rPr>
                <w:noProof/>
                <w:webHidden/>
              </w:rPr>
              <w:instrText xml:space="preserve"> PAGEREF _Toc521396604 \h </w:instrText>
            </w:r>
            <w:r w:rsidR="000B595C">
              <w:rPr>
                <w:noProof/>
                <w:webHidden/>
              </w:rPr>
            </w:r>
            <w:r w:rsidR="000B595C">
              <w:rPr>
                <w:noProof/>
                <w:webHidden/>
              </w:rPr>
              <w:fldChar w:fldCharType="separate"/>
            </w:r>
            <w:r w:rsidR="000B595C">
              <w:rPr>
                <w:noProof/>
                <w:webHidden/>
              </w:rPr>
              <w:t>4</w:t>
            </w:r>
            <w:r w:rsidR="000B595C">
              <w:rPr>
                <w:noProof/>
                <w:webHidden/>
              </w:rPr>
              <w:fldChar w:fldCharType="end"/>
            </w:r>
          </w:hyperlink>
        </w:p>
        <w:p w:rsidR="000B595C" w:rsidRDefault="009B384C">
          <w:pPr>
            <w:pStyle w:val="Verzeichnis2"/>
            <w:tabs>
              <w:tab w:val="right" w:leader="dot" w:pos="9062"/>
            </w:tabs>
            <w:rPr>
              <w:rFonts w:eastAsiaTheme="minorEastAsia"/>
              <w:noProof/>
              <w:lang w:eastAsia="de-AT"/>
            </w:rPr>
          </w:pPr>
          <w:hyperlink w:anchor="_Toc521396605" w:history="1">
            <w:r w:rsidR="000B595C" w:rsidRPr="00716CED">
              <w:rPr>
                <w:rStyle w:val="Hyperlink"/>
                <w:noProof/>
              </w:rPr>
              <w:t>Thomas Mann: „Der Tod in Venedig“ – ein Perspektivwechsel</w:t>
            </w:r>
            <w:r w:rsidR="000B595C">
              <w:rPr>
                <w:noProof/>
                <w:webHidden/>
              </w:rPr>
              <w:tab/>
            </w:r>
            <w:r w:rsidR="000B595C">
              <w:rPr>
                <w:noProof/>
                <w:webHidden/>
              </w:rPr>
              <w:fldChar w:fldCharType="begin"/>
            </w:r>
            <w:r w:rsidR="000B595C">
              <w:rPr>
                <w:noProof/>
                <w:webHidden/>
              </w:rPr>
              <w:instrText xml:space="preserve"> PAGEREF _Toc521396605 \h </w:instrText>
            </w:r>
            <w:r w:rsidR="000B595C">
              <w:rPr>
                <w:noProof/>
                <w:webHidden/>
              </w:rPr>
            </w:r>
            <w:r w:rsidR="000B595C">
              <w:rPr>
                <w:noProof/>
                <w:webHidden/>
              </w:rPr>
              <w:fldChar w:fldCharType="separate"/>
            </w:r>
            <w:r w:rsidR="000B595C">
              <w:rPr>
                <w:noProof/>
                <w:webHidden/>
              </w:rPr>
              <w:t>4</w:t>
            </w:r>
            <w:r w:rsidR="000B595C">
              <w:rPr>
                <w:noProof/>
                <w:webHidden/>
              </w:rPr>
              <w:fldChar w:fldCharType="end"/>
            </w:r>
          </w:hyperlink>
        </w:p>
        <w:p w:rsidR="000B595C" w:rsidRDefault="009B384C">
          <w:pPr>
            <w:pStyle w:val="Verzeichnis1"/>
            <w:tabs>
              <w:tab w:val="right" w:leader="dot" w:pos="9062"/>
            </w:tabs>
            <w:rPr>
              <w:rFonts w:eastAsiaTheme="minorEastAsia"/>
              <w:noProof/>
              <w:color w:val="auto"/>
              <w:lang w:eastAsia="de-AT"/>
            </w:rPr>
          </w:pPr>
          <w:hyperlink w:anchor="_Toc521396606" w:history="1">
            <w:r w:rsidR="000B595C" w:rsidRPr="00716CED">
              <w:rPr>
                <w:rStyle w:val="Hyperlink"/>
                <w:noProof/>
              </w:rPr>
              <w:t>Opernbesuch: „Carmen“ – eine Charakterisierung</w:t>
            </w:r>
            <w:r w:rsidR="000B595C">
              <w:rPr>
                <w:noProof/>
                <w:webHidden/>
              </w:rPr>
              <w:tab/>
            </w:r>
            <w:r w:rsidR="000B595C">
              <w:rPr>
                <w:noProof/>
                <w:webHidden/>
              </w:rPr>
              <w:fldChar w:fldCharType="begin"/>
            </w:r>
            <w:r w:rsidR="000B595C">
              <w:rPr>
                <w:noProof/>
                <w:webHidden/>
              </w:rPr>
              <w:instrText xml:space="preserve"> PAGEREF _Toc521396606 \h </w:instrText>
            </w:r>
            <w:r w:rsidR="000B595C">
              <w:rPr>
                <w:noProof/>
                <w:webHidden/>
              </w:rPr>
            </w:r>
            <w:r w:rsidR="000B595C">
              <w:rPr>
                <w:noProof/>
                <w:webHidden/>
              </w:rPr>
              <w:fldChar w:fldCharType="separate"/>
            </w:r>
            <w:r w:rsidR="000B595C">
              <w:rPr>
                <w:noProof/>
                <w:webHidden/>
              </w:rPr>
              <w:t>5</w:t>
            </w:r>
            <w:r w:rsidR="000B595C">
              <w:rPr>
                <w:noProof/>
                <w:webHidden/>
              </w:rPr>
              <w:fldChar w:fldCharType="end"/>
            </w:r>
          </w:hyperlink>
        </w:p>
        <w:p w:rsidR="000B595C" w:rsidRDefault="009B384C">
          <w:pPr>
            <w:pStyle w:val="Verzeichnis1"/>
            <w:tabs>
              <w:tab w:val="right" w:leader="dot" w:pos="9062"/>
            </w:tabs>
            <w:rPr>
              <w:rFonts w:eastAsiaTheme="minorEastAsia"/>
              <w:noProof/>
              <w:color w:val="auto"/>
              <w:lang w:eastAsia="de-AT"/>
            </w:rPr>
          </w:pPr>
          <w:hyperlink w:anchor="_Toc521396607" w:history="1">
            <w:r w:rsidR="000B595C" w:rsidRPr="00716CED">
              <w:rPr>
                <w:rStyle w:val="Hyperlink"/>
                <w:noProof/>
              </w:rPr>
              <w:t>Galerie Taxis Palais – eine Graphic Novel</w:t>
            </w:r>
            <w:r w:rsidR="000B595C">
              <w:rPr>
                <w:noProof/>
                <w:webHidden/>
              </w:rPr>
              <w:tab/>
            </w:r>
            <w:r w:rsidR="000B595C">
              <w:rPr>
                <w:noProof/>
                <w:webHidden/>
              </w:rPr>
              <w:fldChar w:fldCharType="begin"/>
            </w:r>
            <w:r w:rsidR="000B595C">
              <w:rPr>
                <w:noProof/>
                <w:webHidden/>
              </w:rPr>
              <w:instrText xml:space="preserve"> PAGEREF _Toc521396607 \h </w:instrText>
            </w:r>
            <w:r w:rsidR="000B595C">
              <w:rPr>
                <w:noProof/>
                <w:webHidden/>
              </w:rPr>
            </w:r>
            <w:r w:rsidR="000B595C">
              <w:rPr>
                <w:noProof/>
                <w:webHidden/>
              </w:rPr>
              <w:fldChar w:fldCharType="separate"/>
            </w:r>
            <w:r w:rsidR="000B595C">
              <w:rPr>
                <w:noProof/>
                <w:webHidden/>
              </w:rPr>
              <w:t>6</w:t>
            </w:r>
            <w:r w:rsidR="000B595C">
              <w:rPr>
                <w:noProof/>
                <w:webHidden/>
              </w:rPr>
              <w:fldChar w:fldCharType="end"/>
            </w:r>
          </w:hyperlink>
        </w:p>
        <w:p w:rsidR="006E0F9C" w:rsidRDefault="006E0F9C">
          <w:r>
            <w:rPr>
              <w:b/>
              <w:bCs/>
              <w:color w:val="000000" w:themeColor="text1"/>
              <w:lang w:val="de-DE"/>
            </w:rPr>
            <w:fldChar w:fldCharType="end"/>
          </w:r>
        </w:p>
      </w:sdtContent>
    </w:sdt>
    <w:p w:rsidR="00B40F21" w:rsidRDefault="00B40F21"/>
    <w:p w:rsidR="006E0F9C" w:rsidRDefault="006E0F9C"/>
    <w:p w:rsidR="006E0F9C" w:rsidRDefault="006E0F9C"/>
    <w:p w:rsidR="006E0F9C" w:rsidRDefault="006E0F9C"/>
    <w:p w:rsidR="006E0F9C" w:rsidRDefault="006E0F9C">
      <w:pPr>
        <w:rPr>
          <w:rFonts w:asciiTheme="majorHAnsi" w:eastAsiaTheme="majorEastAsia" w:hAnsiTheme="majorHAnsi" w:cstheme="majorBidi"/>
          <w:color w:val="2F5496" w:themeColor="accent1" w:themeShade="BF"/>
          <w:sz w:val="32"/>
          <w:szCs w:val="32"/>
        </w:rPr>
      </w:pPr>
      <w:r>
        <w:br w:type="page"/>
      </w:r>
    </w:p>
    <w:p w:rsidR="006E0F9C" w:rsidRDefault="007C0D87" w:rsidP="006E0F9C">
      <w:pPr>
        <w:pStyle w:val="berschrift1"/>
      </w:pPr>
      <w:bookmarkStart w:id="1" w:name="_Toc521396603"/>
      <w:r>
        <w:lastRenderedPageBreak/>
        <w:t>Klassenlektüre</w:t>
      </w:r>
      <w:bookmarkEnd w:id="1"/>
    </w:p>
    <w:p w:rsidR="006E0F9C" w:rsidRDefault="007C0D87" w:rsidP="006E0F9C">
      <w:r>
        <w:t>Hier steht Ihr erster Beitrag</w:t>
      </w:r>
      <w:r w:rsidR="008B13DD">
        <w:t xml:space="preserve"> unter der Formatvorlage „Überschrift 1“</w:t>
      </w:r>
      <w:r>
        <w:t xml:space="preserve">. Dieser kann ein Text, ein Bild, eine Zeichnung sein. Möglicherweise wollen Sie einen Text weiter untergliedern. Hierzu verwenden Sie </w:t>
      </w:r>
      <w:r w:rsidR="008B13DD">
        <w:t>die Formatvorlage</w:t>
      </w:r>
      <w:r>
        <w:t xml:space="preserve"> </w:t>
      </w:r>
      <w:r w:rsidR="008B13DD">
        <w:t>„</w:t>
      </w:r>
      <w:r>
        <w:t>Überschrift 2</w:t>
      </w:r>
      <w:r w:rsidR="008B13DD">
        <w:t>“.</w:t>
      </w:r>
    </w:p>
    <w:p w:rsidR="00361B8C" w:rsidRDefault="00361B8C" w:rsidP="006E0F9C">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p>
    <w:p w:rsidR="006E0F9C" w:rsidRDefault="006E0F9C" w:rsidP="006E0F9C"/>
    <w:p w:rsidR="006E0F9C" w:rsidRDefault="007C0D87" w:rsidP="006E0F9C">
      <w:pPr>
        <w:pStyle w:val="berschrift2"/>
      </w:pPr>
      <w:bookmarkStart w:id="2" w:name="_Toc521396604"/>
      <w:r>
        <w:t xml:space="preserve">Georg Payr: </w:t>
      </w:r>
      <w:r w:rsidR="008E2DC1">
        <w:t>„</w:t>
      </w:r>
      <w:r>
        <w:t>Die Entmachtung</w:t>
      </w:r>
      <w:r w:rsidR="008E2DC1">
        <w:t>“ – ein Figurendialog</w:t>
      </w:r>
      <w:bookmarkEnd w:id="2"/>
    </w:p>
    <w:p w:rsidR="006E0F9C" w:rsidRDefault="00361B8C" w:rsidP="006E0F9C">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p>
    <w:p w:rsidR="00361B8C" w:rsidRDefault="00361B8C" w:rsidP="006E0F9C">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p>
    <w:p w:rsidR="006E0F9C" w:rsidRDefault="006E0F9C" w:rsidP="006E0F9C"/>
    <w:p w:rsidR="006E0F9C" w:rsidRPr="006E0F9C" w:rsidRDefault="007C0D87" w:rsidP="006E0F9C">
      <w:pPr>
        <w:pStyle w:val="berschrift2"/>
      </w:pPr>
      <w:bookmarkStart w:id="3" w:name="_Toc521396605"/>
      <w:r>
        <w:t xml:space="preserve">Thomas Mann: </w:t>
      </w:r>
      <w:r w:rsidR="008E2DC1">
        <w:t>„</w:t>
      </w:r>
      <w:r w:rsidR="0082765A">
        <w:t xml:space="preserve">Der </w:t>
      </w:r>
      <w:r>
        <w:t>Tod in Venedig</w:t>
      </w:r>
      <w:r w:rsidR="008E2DC1">
        <w:t>“ – ein Perspektivwechsel</w:t>
      </w:r>
      <w:bookmarkEnd w:id="3"/>
    </w:p>
    <w:p w:rsidR="006E0F9C" w:rsidRDefault="00361B8C" w:rsidP="006E0F9C">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p>
    <w:p w:rsidR="00361B8C" w:rsidRDefault="00361B8C">
      <w:r>
        <w:br w:type="page"/>
      </w:r>
    </w:p>
    <w:p w:rsidR="006E0F9C" w:rsidRDefault="00361B8C" w:rsidP="006E0F9C">
      <w:pPr>
        <w:pStyle w:val="berschrift1"/>
      </w:pPr>
      <w:bookmarkStart w:id="4" w:name="_Toc521396606"/>
      <w:r>
        <w:lastRenderedPageBreak/>
        <w:t>Opernbesuch:</w:t>
      </w:r>
      <w:r w:rsidR="007C0D87">
        <w:t xml:space="preserve"> „</w:t>
      </w:r>
      <w:r w:rsidR="00101BD9">
        <w:t>Carmen“</w:t>
      </w:r>
      <w:r w:rsidR="0082765A">
        <w:t xml:space="preserve"> – eine Charakterisierung</w:t>
      </w:r>
      <w:bookmarkEnd w:id="4"/>
    </w:p>
    <w:p w:rsidR="006E0F9C" w:rsidRDefault="00361B8C" w:rsidP="006E0F9C">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p>
    <w:p w:rsidR="00361B8C" w:rsidRDefault="00361B8C" w:rsidP="006E0F9C">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p>
    <w:p w:rsidR="00361B8C" w:rsidRDefault="00361B8C" w:rsidP="006E0F9C">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r w:rsidRPr="00361B8C">
        <w:t xml:space="preserve"> </w:t>
      </w:r>
      <w:r>
        <w:t>Text Text Text Text</w:t>
      </w:r>
    </w:p>
    <w:p w:rsidR="006E0F9C" w:rsidRDefault="006E0F9C" w:rsidP="006E0F9C"/>
    <w:p w:rsidR="00361B8C" w:rsidRDefault="00361B8C">
      <w:pPr>
        <w:rPr>
          <w:rFonts w:asciiTheme="majorHAnsi" w:eastAsiaTheme="majorEastAsia" w:hAnsiTheme="majorHAnsi" w:cstheme="majorBidi"/>
          <w:color w:val="7F7F7F" w:themeColor="text1" w:themeTint="80"/>
          <w:sz w:val="32"/>
          <w:szCs w:val="32"/>
        </w:rPr>
      </w:pPr>
      <w:r>
        <w:br w:type="page"/>
      </w:r>
    </w:p>
    <w:p w:rsidR="006E0F9C" w:rsidRDefault="00361B8C" w:rsidP="006E0F9C">
      <w:pPr>
        <w:pStyle w:val="berschrift1"/>
      </w:pPr>
      <w:bookmarkStart w:id="5" w:name="_Toc521396607"/>
      <w:r>
        <w:lastRenderedPageBreak/>
        <w:t>Galerie Taxis Palais</w:t>
      </w:r>
      <w:r w:rsidR="008E2DC1">
        <w:t xml:space="preserve"> </w:t>
      </w:r>
      <w:r w:rsidR="0082765A">
        <w:t>–</w:t>
      </w:r>
      <w:r w:rsidR="008E2DC1">
        <w:t xml:space="preserve"> </w:t>
      </w:r>
      <w:r w:rsidR="0082765A">
        <w:t>ein</w:t>
      </w:r>
      <w:r w:rsidR="008B13DD">
        <w:t>e</w:t>
      </w:r>
      <w:r w:rsidR="0082765A">
        <w:t xml:space="preserve"> </w:t>
      </w:r>
      <w:r w:rsidR="008B13DD">
        <w:t>Graphic Novel</w:t>
      </w:r>
      <w:bookmarkEnd w:id="5"/>
    </w:p>
    <w:p w:rsidR="00361B8C" w:rsidRDefault="00361B8C">
      <w: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361B8C" w:rsidRDefault="00361B8C">
      <w:r>
        <w:t xml:space="preserve">Text Text Text Text Text Text Text Text Text Text Text Text Text Text Text Text Text Text Text Text Text Text Text Text Text Text Text Text Text Text Text Text Text Text Text Text Text Text Text Text Text Text Text Text </w:t>
      </w:r>
    </w:p>
    <w:p w:rsidR="00361B8C" w:rsidRDefault="00361B8C">
      <w:r>
        <w:rPr>
          <w:noProof/>
          <w:lang w:eastAsia="de-AT"/>
        </w:rPr>
        <mc:AlternateContent>
          <mc:Choice Requires="wps">
            <w:drawing>
              <wp:anchor distT="0" distB="0" distL="114300" distR="114300" simplePos="0" relativeHeight="251661312" behindDoc="0" locked="0" layoutInCell="1" allowOverlap="1" wp14:anchorId="3DBA10CC" wp14:editId="2623404C">
                <wp:simplePos x="0" y="0"/>
                <wp:positionH relativeFrom="column">
                  <wp:posOffset>-4056</wp:posOffset>
                </wp:positionH>
                <wp:positionV relativeFrom="paragraph">
                  <wp:posOffset>283067</wp:posOffset>
                </wp:positionV>
                <wp:extent cx="3191069" cy="2799080"/>
                <wp:effectExtent l="0" t="0" r="9525" b="1270"/>
                <wp:wrapNone/>
                <wp:docPr id="2" name="Rechteck: abgerundete Ecken 2"/>
                <wp:cNvGraphicFramePr/>
                <a:graphic xmlns:a="http://schemas.openxmlformats.org/drawingml/2006/main">
                  <a:graphicData uri="http://schemas.microsoft.com/office/word/2010/wordprocessingShape">
                    <wps:wsp>
                      <wps:cNvSpPr/>
                      <wps:spPr>
                        <a:xfrm>
                          <a:off x="0" y="0"/>
                          <a:ext cx="3191069" cy="2799080"/>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B8C" w:rsidRPr="00361B8C" w:rsidRDefault="00361B8C" w:rsidP="00361B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BA10CC" id="Rechteck: abgerundete Ecken 2" o:spid="_x0000_s1027" style="position:absolute;margin-left:-.3pt;margin-top:22.3pt;width:251.25pt;height:220.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" fillcolor="#cfcdcd [2894]" stroked="f" strokeweight="1pt">
                <v:stroke joinstyle="miter"/>
                <v:textbox>
                  <w:txbxContent>
                    <w:p w:rsidR="00361B8C" w:rsidRPr="00361B8C" w:rsidRDefault="00361B8C" w:rsidP="00361B8C"/>
                  </w:txbxContent>
                </v:textbox>
              </v:roundrect>
            </w:pict>
          </mc:Fallback>
        </mc:AlternateContent>
      </w:r>
    </w:p>
    <w:p w:rsidR="00361B8C" w:rsidRDefault="00361B8C"/>
    <w:p w:rsidR="00361B8C" w:rsidRDefault="00361B8C"/>
    <w:p w:rsidR="00361B8C" w:rsidRDefault="00361B8C"/>
    <w:p w:rsidR="00361B8C" w:rsidRDefault="00361B8C"/>
    <w:p w:rsidR="00361B8C" w:rsidRDefault="00361B8C"/>
    <w:p w:rsidR="00361B8C" w:rsidRDefault="00361B8C"/>
    <w:p w:rsidR="00361B8C" w:rsidRDefault="00361B8C"/>
    <w:p w:rsidR="00361B8C" w:rsidRDefault="00361B8C"/>
    <w:p w:rsidR="00361B8C" w:rsidRDefault="00361B8C"/>
    <w:p w:rsidR="00361B8C" w:rsidRDefault="00361B8C"/>
    <w:p w:rsidR="00361B8C" w:rsidRDefault="00361B8C"/>
    <w:p w:rsidR="00361B8C" w:rsidRDefault="00361B8C"/>
    <w:p w:rsidR="00361B8C" w:rsidRDefault="00361B8C"/>
    <w:p w:rsidR="00361B8C" w:rsidRDefault="00361B8C"/>
    <w:p w:rsidR="00B40F21" w:rsidRDefault="00B40F21"/>
    <w:sectPr w:rsidR="00B40F21" w:rsidSect="00B40F21">
      <w:headerReference w:type="default" r:id="rId9"/>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4B" w:rsidRDefault="00E8634B" w:rsidP="00B40F21">
      <w:pPr>
        <w:spacing w:after="0" w:line="240" w:lineRule="auto"/>
      </w:pPr>
      <w:r>
        <w:separator/>
      </w:r>
    </w:p>
  </w:endnote>
  <w:endnote w:type="continuationSeparator" w:id="0">
    <w:p w:rsidR="00E8634B" w:rsidRDefault="00E8634B" w:rsidP="00B4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811620"/>
      <w:docPartObj>
        <w:docPartGallery w:val="Page Numbers (Bottom of Page)"/>
        <w:docPartUnique/>
      </w:docPartObj>
    </w:sdtPr>
    <w:sdtEndPr>
      <w:rPr>
        <w:color w:val="7F7F7F" w:themeColor="text1" w:themeTint="80"/>
      </w:rPr>
    </w:sdtEndPr>
    <w:sdtContent>
      <w:p w:rsidR="00B40F21" w:rsidRDefault="00B40F21" w:rsidP="00B40F21">
        <w:pPr>
          <w:pStyle w:val="Fuzeile"/>
          <w:jc w:val="right"/>
        </w:pPr>
        <w:r>
          <w:fldChar w:fldCharType="begin"/>
        </w:r>
        <w:r>
          <w:instrText>PAGE   \* MERGEFORMAT</w:instrText>
        </w:r>
        <w:r>
          <w:fldChar w:fldCharType="separate"/>
        </w:r>
        <w:r w:rsidR="009B384C" w:rsidRPr="009B384C">
          <w:rPr>
            <w:noProof/>
            <w:lang w:val="de-DE"/>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4B" w:rsidRDefault="00E8634B" w:rsidP="00B40F21">
      <w:pPr>
        <w:spacing w:after="0" w:line="240" w:lineRule="auto"/>
      </w:pPr>
      <w:r>
        <w:separator/>
      </w:r>
    </w:p>
  </w:footnote>
  <w:footnote w:type="continuationSeparator" w:id="0">
    <w:p w:rsidR="00E8634B" w:rsidRDefault="00E8634B" w:rsidP="00B40F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F21" w:rsidRPr="00B40F21" w:rsidRDefault="00B40F21" w:rsidP="00B40F21">
    <w:pPr>
      <w:pStyle w:val="Kopfzeile"/>
      <w:pBdr>
        <w:bottom w:val="single" w:sz="4" w:space="1" w:color="auto"/>
      </w:pBdr>
      <w:tabs>
        <w:tab w:val="clear" w:pos="4536"/>
      </w:tabs>
      <w:rPr>
        <w:color w:val="7F7F7F" w:themeColor="text1" w:themeTint="80"/>
        <w:sz w:val="16"/>
        <w:szCs w:val="16"/>
      </w:rPr>
    </w:pPr>
    <w:r w:rsidRPr="00B40F21">
      <w:rPr>
        <w:color w:val="7F7F7F" w:themeColor="text1" w:themeTint="80"/>
      </w:rPr>
      <w:t>Kultur-Portfolio</w:t>
    </w:r>
    <w:r w:rsidRPr="00B40F21">
      <w:rPr>
        <w:color w:val="7F7F7F" w:themeColor="text1" w:themeTint="80"/>
      </w:rPr>
      <w:tab/>
      <w:t>Marie Muster</w:t>
    </w:r>
  </w:p>
  <w:p w:rsidR="00B40F21" w:rsidRDefault="00B40F21">
    <w:pPr>
      <w:pStyle w:val="Kopfzeile"/>
      <w:rPr>
        <w:sz w:val="16"/>
        <w:szCs w:val="16"/>
      </w:rPr>
    </w:pPr>
  </w:p>
  <w:p w:rsidR="007C0D87" w:rsidRDefault="007C0D87">
    <w:pPr>
      <w:pStyle w:val="Kopfzeile"/>
      <w:rPr>
        <w:sz w:val="16"/>
        <w:szCs w:val="16"/>
      </w:rPr>
    </w:pPr>
  </w:p>
  <w:p w:rsidR="007C0D87" w:rsidRPr="00B40F21" w:rsidRDefault="007C0D87">
    <w:pPr>
      <w:pStyle w:val="Kopfzeile"/>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E3FF7"/>
    <w:multiLevelType w:val="hybridMultilevel"/>
    <w:tmpl w:val="CC046C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F21"/>
    <w:rsid w:val="000B595C"/>
    <w:rsid w:val="00101BD9"/>
    <w:rsid w:val="00361B8C"/>
    <w:rsid w:val="006E0F9C"/>
    <w:rsid w:val="00762378"/>
    <w:rsid w:val="007C0D87"/>
    <w:rsid w:val="0082765A"/>
    <w:rsid w:val="008B13DD"/>
    <w:rsid w:val="008E2DC1"/>
    <w:rsid w:val="009B384C"/>
    <w:rsid w:val="00B40F21"/>
    <w:rsid w:val="00E863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C0D87"/>
    <w:pPr>
      <w:keepNext/>
      <w:keepLines/>
      <w:spacing w:before="240" w:after="0"/>
      <w:outlineLvl w:val="0"/>
    </w:pPr>
    <w:rPr>
      <w:rFonts w:asciiTheme="majorHAnsi" w:eastAsiaTheme="majorEastAsia" w:hAnsiTheme="majorHAnsi" w:cstheme="majorBidi"/>
      <w:color w:val="7F7F7F" w:themeColor="text1" w:themeTint="80"/>
      <w:sz w:val="32"/>
      <w:szCs w:val="32"/>
    </w:rPr>
  </w:style>
  <w:style w:type="paragraph" w:styleId="berschrift2">
    <w:name w:val="heading 2"/>
    <w:basedOn w:val="Standard"/>
    <w:next w:val="Standard"/>
    <w:link w:val="berschrift2Zchn"/>
    <w:uiPriority w:val="9"/>
    <w:unhideWhenUsed/>
    <w:qFormat/>
    <w:rsid w:val="007C0D87"/>
    <w:pPr>
      <w:keepNext/>
      <w:keepLines/>
      <w:spacing w:before="40" w:after="0"/>
      <w:outlineLvl w:val="1"/>
    </w:pPr>
    <w:rPr>
      <w:rFonts w:asciiTheme="majorHAnsi" w:eastAsiaTheme="majorEastAsia" w:hAnsiTheme="majorHAnsi" w:cstheme="majorBidi"/>
      <w:color w:val="7F7F7F" w:themeColor="text1" w:themeTint="80"/>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0F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0F21"/>
  </w:style>
  <w:style w:type="paragraph" w:styleId="Fuzeile">
    <w:name w:val="footer"/>
    <w:basedOn w:val="Standard"/>
    <w:link w:val="FuzeileZchn"/>
    <w:uiPriority w:val="99"/>
    <w:unhideWhenUsed/>
    <w:rsid w:val="00B40F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0F21"/>
  </w:style>
  <w:style w:type="character" w:customStyle="1" w:styleId="berschrift1Zchn">
    <w:name w:val="Überschrift 1 Zchn"/>
    <w:basedOn w:val="Absatz-Standardschriftart"/>
    <w:link w:val="berschrift1"/>
    <w:uiPriority w:val="9"/>
    <w:rsid w:val="007C0D87"/>
    <w:rPr>
      <w:rFonts w:asciiTheme="majorHAnsi" w:eastAsiaTheme="majorEastAsia" w:hAnsiTheme="majorHAnsi" w:cstheme="majorBidi"/>
      <w:color w:val="7F7F7F" w:themeColor="text1" w:themeTint="80"/>
      <w:sz w:val="32"/>
      <w:szCs w:val="32"/>
    </w:rPr>
  </w:style>
  <w:style w:type="paragraph" w:styleId="Inhaltsverzeichnisberschrift">
    <w:name w:val="TOC Heading"/>
    <w:basedOn w:val="berschrift1"/>
    <w:next w:val="Standard"/>
    <w:uiPriority w:val="39"/>
    <w:unhideWhenUsed/>
    <w:qFormat/>
    <w:rsid w:val="006E0F9C"/>
    <w:pPr>
      <w:outlineLvl w:val="9"/>
    </w:pPr>
    <w:rPr>
      <w:lang w:eastAsia="de-AT"/>
    </w:rPr>
  </w:style>
  <w:style w:type="paragraph" w:styleId="Listenabsatz">
    <w:name w:val="List Paragraph"/>
    <w:basedOn w:val="Standard"/>
    <w:uiPriority w:val="34"/>
    <w:qFormat/>
    <w:rsid w:val="006E0F9C"/>
    <w:pPr>
      <w:ind w:left="720"/>
      <w:contextualSpacing/>
    </w:pPr>
  </w:style>
  <w:style w:type="character" w:customStyle="1" w:styleId="berschrift2Zchn">
    <w:name w:val="Überschrift 2 Zchn"/>
    <w:basedOn w:val="Absatz-Standardschriftart"/>
    <w:link w:val="berschrift2"/>
    <w:uiPriority w:val="9"/>
    <w:rsid w:val="007C0D87"/>
    <w:rPr>
      <w:rFonts w:asciiTheme="majorHAnsi" w:eastAsiaTheme="majorEastAsia" w:hAnsiTheme="majorHAnsi" w:cstheme="majorBidi"/>
      <w:color w:val="7F7F7F" w:themeColor="text1" w:themeTint="80"/>
      <w:sz w:val="26"/>
      <w:szCs w:val="26"/>
    </w:rPr>
  </w:style>
  <w:style w:type="paragraph" w:styleId="Verzeichnis1">
    <w:name w:val="toc 1"/>
    <w:basedOn w:val="Standard"/>
    <w:next w:val="Standard"/>
    <w:autoRedefine/>
    <w:uiPriority w:val="39"/>
    <w:unhideWhenUsed/>
    <w:rsid w:val="006E0F9C"/>
    <w:pPr>
      <w:spacing w:after="100"/>
    </w:pPr>
    <w:rPr>
      <w:color w:val="000000" w:themeColor="text1"/>
    </w:rPr>
  </w:style>
  <w:style w:type="paragraph" w:styleId="Verzeichnis2">
    <w:name w:val="toc 2"/>
    <w:basedOn w:val="Standard"/>
    <w:next w:val="Standard"/>
    <w:autoRedefine/>
    <w:uiPriority w:val="39"/>
    <w:unhideWhenUsed/>
    <w:rsid w:val="006E0F9C"/>
    <w:pPr>
      <w:spacing w:after="100"/>
      <w:ind w:left="220"/>
    </w:pPr>
  </w:style>
  <w:style w:type="character" w:styleId="Hyperlink">
    <w:name w:val="Hyperlink"/>
    <w:basedOn w:val="Absatz-Standardschriftart"/>
    <w:uiPriority w:val="99"/>
    <w:unhideWhenUsed/>
    <w:rsid w:val="006E0F9C"/>
    <w:rPr>
      <w:color w:val="0563C1" w:themeColor="hyperlink"/>
      <w:u w:val="single"/>
    </w:rPr>
  </w:style>
  <w:style w:type="paragraph" w:styleId="Sprechblasentext">
    <w:name w:val="Balloon Text"/>
    <w:basedOn w:val="Standard"/>
    <w:link w:val="SprechblasentextZchn"/>
    <w:uiPriority w:val="99"/>
    <w:semiHidden/>
    <w:unhideWhenUsed/>
    <w:rsid w:val="009B38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7C0D87"/>
    <w:pPr>
      <w:keepNext/>
      <w:keepLines/>
      <w:spacing w:before="240" w:after="0"/>
      <w:outlineLvl w:val="0"/>
    </w:pPr>
    <w:rPr>
      <w:rFonts w:asciiTheme="majorHAnsi" w:eastAsiaTheme="majorEastAsia" w:hAnsiTheme="majorHAnsi" w:cstheme="majorBidi"/>
      <w:color w:val="7F7F7F" w:themeColor="text1" w:themeTint="80"/>
      <w:sz w:val="32"/>
      <w:szCs w:val="32"/>
    </w:rPr>
  </w:style>
  <w:style w:type="paragraph" w:styleId="berschrift2">
    <w:name w:val="heading 2"/>
    <w:basedOn w:val="Standard"/>
    <w:next w:val="Standard"/>
    <w:link w:val="berschrift2Zchn"/>
    <w:uiPriority w:val="9"/>
    <w:unhideWhenUsed/>
    <w:qFormat/>
    <w:rsid w:val="007C0D87"/>
    <w:pPr>
      <w:keepNext/>
      <w:keepLines/>
      <w:spacing w:before="40" w:after="0"/>
      <w:outlineLvl w:val="1"/>
    </w:pPr>
    <w:rPr>
      <w:rFonts w:asciiTheme="majorHAnsi" w:eastAsiaTheme="majorEastAsia" w:hAnsiTheme="majorHAnsi" w:cstheme="majorBidi"/>
      <w:color w:val="7F7F7F" w:themeColor="text1" w:themeTint="80"/>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0F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0F21"/>
  </w:style>
  <w:style w:type="paragraph" w:styleId="Fuzeile">
    <w:name w:val="footer"/>
    <w:basedOn w:val="Standard"/>
    <w:link w:val="FuzeileZchn"/>
    <w:uiPriority w:val="99"/>
    <w:unhideWhenUsed/>
    <w:rsid w:val="00B40F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0F21"/>
  </w:style>
  <w:style w:type="character" w:customStyle="1" w:styleId="berschrift1Zchn">
    <w:name w:val="Überschrift 1 Zchn"/>
    <w:basedOn w:val="Absatz-Standardschriftart"/>
    <w:link w:val="berschrift1"/>
    <w:uiPriority w:val="9"/>
    <w:rsid w:val="007C0D87"/>
    <w:rPr>
      <w:rFonts w:asciiTheme="majorHAnsi" w:eastAsiaTheme="majorEastAsia" w:hAnsiTheme="majorHAnsi" w:cstheme="majorBidi"/>
      <w:color w:val="7F7F7F" w:themeColor="text1" w:themeTint="80"/>
      <w:sz w:val="32"/>
      <w:szCs w:val="32"/>
    </w:rPr>
  </w:style>
  <w:style w:type="paragraph" w:styleId="Inhaltsverzeichnisberschrift">
    <w:name w:val="TOC Heading"/>
    <w:basedOn w:val="berschrift1"/>
    <w:next w:val="Standard"/>
    <w:uiPriority w:val="39"/>
    <w:unhideWhenUsed/>
    <w:qFormat/>
    <w:rsid w:val="006E0F9C"/>
    <w:pPr>
      <w:outlineLvl w:val="9"/>
    </w:pPr>
    <w:rPr>
      <w:lang w:eastAsia="de-AT"/>
    </w:rPr>
  </w:style>
  <w:style w:type="paragraph" w:styleId="Listenabsatz">
    <w:name w:val="List Paragraph"/>
    <w:basedOn w:val="Standard"/>
    <w:uiPriority w:val="34"/>
    <w:qFormat/>
    <w:rsid w:val="006E0F9C"/>
    <w:pPr>
      <w:ind w:left="720"/>
      <w:contextualSpacing/>
    </w:pPr>
  </w:style>
  <w:style w:type="character" w:customStyle="1" w:styleId="berschrift2Zchn">
    <w:name w:val="Überschrift 2 Zchn"/>
    <w:basedOn w:val="Absatz-Standardschriftart"/>
    <w:link w:val="berschrift2"/>
    <w:uiPriority w:val="9"/>
    <w:rsid w:val="007C0D87"/>
    <w:rPr>
      <w:rFonts w:asciiTheme="majorHAnsi" w:eastAsiaTheme="majorEastAsia" w:hAnsiTheme="majorHAnsi" w:cstheme="majorBidi"/>
      <w:color w:val="7F7F7F" w:themeColor="text1" w:themeTint="80"/>
      <w:sz w:val="26"/>
      <w:szCs w:val="26"/>
    </w:rPr>
  </w:style>
  <w:style w:type="paragraph" w:styleId="Verzeichnis1">
    <w:name w:val="toc 1"/>
    <w:basedOn w:val="Standard"/>
    <w:next w:val="Standard"/>
    <w:autoRedefine/>
    <w:uiPriority w:val="39"/>
    <w:unhideWhenUsed/>
    <w:rsid w:val="006E0F9C"/>
    <w:pPr>
      <w:spacing w:after="100"/>
    </w:pPr>
    <w:rPr>
      <w:color w:val="000000" w:themeColor="text1"/>
    </w:rPr>
  </w:style>
  <w:style w:type="paragraph" w:styleId="Verzeichnis2">
    <w:name w:val="toc 2"/>
    <w:basedOn w:val="Standard"/>
    <w:next w:val="Standard"/>
    <w:autoRedefine/>
    <w:uiPriority w:val="39"/>
    <w:unhideWhenUsed/>
    <w:rsid w:val="006E0F9C"/>
    <w:pPr>
      <w:spacing w:after="100"/>
      <w:ind w:left="220"/>
    </w:pPr>
  </w:style>
  <w:style w:type="character" w:styleId="Hyperlink">
    <w:name w:val="Hyperlink"/>
    <w:basedOn w:val="Absatz-Standardschriftart"/>
    <w:uiPriority w:val="99"/>
    <w:unhideWhenUsed/>
    <w:rsid w:val="006E0F9C"/>
    <w:rPr>
      <w:color w:val="0563C1" w:themeColor="hyperlink"/>
      <w:u w:val="single"/>
    </w:rPr>
  </w:style>
  <w:style w:type="paragraph" w:styleId="Sprechblasentext">
    <w:name w:val="Balloon Text"/>
    <w:basedOn w:val="Standard"/>
    <w:link w:val="SprechblasentextZchn"/>
    <w:uiPriority w:val="99"/>
    <w:semiHidden/>
    <w:unhideWhenUsed/>
    <w:rsid w:val="009B384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6334D-B0F2-4B43-A630-6AE05CBB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630</Words>
  <Characters>3973</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Pichler</dc:creator>
  <cp:lastModifiedBy>medien BHS</cp:lastModifiedBy>
  <cp:revision>2</cp:revision>
  <dcterms:created xsi:type="dcterms:W3CDTF">2018-08-10T11:56:00Z</dcterms:created>
  <dcterms:modified xsi:type="dcterms:W3CDTF">2018-08-10T11:56:00Z</dcterms:modified>
</cp:coreProperties>
</file>